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footer3.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5.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6.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3D43F" w14:textId="77777777" w:rsidR="00437C91" w:rsidRDefault="00437C91" w:rsidP="006F10A8">
      <w:pPr>
        <w:pStyle w:val="Title"/>
        <w:jc w:val="right"/>
        <w:rPr>
          <w:color w:val="FFFFFF" w:themeColor="background1"/>
          <w:sz w:val="24"/>
          <w:szCs w:val="24"/>
        </w:rPr>
      </w:pPr>
    </w:p>
    <w:p w14:paraId="1832789D" w14:textId="77777777" w:rsidR="000B5EDC" w:rsidRPr="001A5C5F" w:rsidRDefault="0056463A" w:rsidP="006F10A8">
      <w:pPr>
        <w:pStyle w:val="Title"/>
        <w:jc w:val="right"/>
        <w:rPr>
          <w:color w:val="FFFFFF" w:themeColor="background1"/>
          <w:sz w:val="24"/>
          <w:szCs w:val="24"/>
        </w:rPr>
      </w:pPr>
      <w:r w:rsidRPr="001A5C5F">
        <w:rPr>
          <w:color w:val="FFFFFF" w:themeColor="background1"/>
          <w:sz w:val="24"/>
          <w:szCs w:val="24"/>
        </w:rPr>
        <w:t xml:space="preserve">Edited by C. Fletcher (Aug 10, 2011) – </w:t>
      </w:r>
      <w:r w:rsidR="00863642" w:rsidRPr="001A5C5F">
        <w:rPr>
          <w:color w:val="FFFFFF" w:themeColor="background1"/>
          <w:sz w:val="24"/>
          <w:szCs w:val="24"/>
        </w:rPr>
        <w:t xml:space="preserve">For submission to </w:t>
      </w:r>
      <w:r w:rsidR="0001735C" w:rsidRPr="001A5C5F">
        <w:rPr>
          <w:color w:val="FFFFFF" w:themeColor="background1"/>
          <w:sz w:val="24"/>
          <w:szCs w:val="24"/>
        </w:rPr>
        <w:t>HOPs</w:t>
      </w:r>
      <w:r w:rsidRPr="001A5C5F">
        <w:rPr>
          <w:color w:val="FFFFFF" w:themeColor="background1"/>
          <w:sz w:val="24"/>
          <w:szCs w:val="24"/>
        </w:rPr>
        <w:t xml:space="preserve"> (</w:t>
      </w:r>
      <w:r w:rsidR="00A63A55" w:rsidRPr="001A5C5F">
        <w:rPr>
          <w:color w:val="FFFFFF" w:themeColor="background1"/>
          <w:sz w:val="24"/>
          <w:szCs w:val="24"/>
        </w:rPr>
        <w:t xml:space="preserve">July </w:t>
      </w:r>
      <w:r w:rsidR="00CD5754" w:rsidRPr="001A5C5F">
        <w:rPr>
          <w:color w:val="FFFFFF" w:themeColor="background1"/>
          <w:sz w:val="24"/>
          <w:szCs w:val="24"/>
        </w:rPr>
        <w:t>2</w:t>
      </w:r>
      <w:r w:rsidR="00A80298" w:rsidRPr="001A5C5F">
        <w:rPr>
          <w:color w:val="FFFFFF" w:themeColor="background1"/>
          <w:sz w:val="24"/>
          <w:szCs w:val="24"/>
        </w:rPr>
        <w:t>8</w:t>
      </w:r>
      <w:r w:rsidR="000B5EDC" w:rsidRPr="001A5C5F">
        <w:rPr>
          <w:color w:val="FFFFFF" w:themeColor="background1"/>
          <w:sz w:val="24"/>
          <w:szCs w:val="24"/>
        </w:rPr>
        <w:t>, 2011</w:t>
      </w:r>
      <w:r w:rsidRPr="001A5C5F">
        <w:rPr>
          <w:color w:val="FFFFFF" w:themeColor="background1"/>
          <w:sz w:val="24"/>
          <w:szCs w:val="24"/>
        </w:rPr>
        <w:t>)</w:t>
      </w:r>
    </w:p>
    <w:p w14:paraId="6349DF19" w14:textId="5DE75F9B" w:rsidR="000B5EDC" w:rsidRPr="002835A9" w:rsidRDefault="005F6CF8">
      <w:pPr>
        <w:pStyle w:val="Title"/>
        <w:rPr>
          <w:rFonts w:asciiTheme="minorHAnsi" w:hAnsiTheme="minorHAnsi" w:cstheme="minorHAnsi"/>
          <w:spacing w:val="40"/>
        </w:rPr>
      </w:pPr>
      <w:r w:rsidRPr="002835A9">
        <w:rPr>
          <w:rFonts w:asciiTheme="minorHAnsi" w:hAnsiTheme="minorHAnsi" w:cstheme="minorHAnsi"/>
          <w:spacing w:val="40"/>
        </w:rPr>
        <w:t>GOVERNMENT OF THE REPUBLIC OF SOUTH SUDAN</w:t>
      </w:r>
    </w:p>
    <w:p w14:paraId="2AAF58B0" w14:textId="77777777" w:rsidR="005F6CF8" w:rsidRPr="002835A9" w:rsidRDefault="005F6CF8">
      <w:pPr>
        <w:pStyle w:val="Title"/>
        <w:rPr>
          <w:rFonts w:asciiTheme="minorHAnsi" w:hAnsiTheme="minorHAnsi" w:cstheme="minorHAnsi"/>
        </w:rPr>
      </w:pPr>
    </w:p>
    <w:p w14:paraId="23EA27E3" w14:textId="77777777" w:rsidR="005F6CF8" w:rsidRPr="002835A9" w:rsidRDefault="005F6CF8">
      <w:pPr>
        <w:pStyle w:val="Title"/>
        <w:rPr>
          <w:rFonts w:asciiTheme="minorHAnsi" w:hAnsiTheme="minorHAnsi" w:cstheme="minorHAnsi"/>
        </w:rPr>
      </w:pPr>
    </w:p>
    <w:p w14:paraId="69090209" w14:textId="4716BEE7" w:rsidR="005F6CF8" w:rsidRPr="002835A9" w:rsidRDefault="002835A9">
      <w:pPr>
        <w:pStyle w:val="Title"/>
        <w:rPr>
          <w:rFonts w:asciiTheme="minorHAnsi" w:hAnsiTheme="minorHAnsi" w:cstheme="minorHAnsi"/>
        </w:rPr>
      </w:pPr>
      <w:r w:rsidRPr="002835A9">
        <w:rPr>
          <w:rFonts w:asciiTheme="minorHAnsi" w:hAnsiTheme="minorHAnsi" w:cstheme="minorHAnsi"/>
          <w:noProof/>
        </w:rPr>
        <w:drawing>
          <wp:inline distT="0" distB="0" distL="0" distR="0" wp14:anchorId="4EA68566" wp14:editId="65587FF5">
            <wp:extent cx="4838700" cy="1657350"/>
            <wp:effectExtent l="0" t="0" r="0" b="0"/>
            <wp:docPr id="956676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676161" name="Picture 95667616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38700" cy="1657350"/>
                    </a:xfrm>
                    <a:prstGeom prst="rect">
                      <a:avLst/>
                    </a:prstGeom>
                    <a:noFill/>
                    <a:ln>
                      <a:noFill/>
                    </a:ln>
                  </pic:spPr>
                </pic:pic>
              </a:graphicData>
            </a:graphic>
          </wp:inline>
        </w:drawing>
      </w:r>
    </w:p>
    <w:p w14:paraId="199FF38E" w14:textId="77777777" w:rsidR="005F6CF8" w:rsidRPr="002835A9" w:rsidRDefault="005F6CF8">
      <w:pPr>
        <w:pStyle w:val="Title"/>
        <w:rPr>
          <w:rFonts w:asciiTheme="minorHAnsi" w:hAnsiTheme="minorHAnsi" w:cstheme="minorHAnsi"/>
        </w:rPr>
      </w:pPr>
    </w:p>
    <w:p w14:paraId="284F51B9" w14:textId="77777777" w:rsidR="005F6CF8" w:rsidRPr="002835A9" w:rsidRDefault="005F6CF8">
      <w:pPr>
        <w:pStyle w:val="Title"/>
        <w:rPr>
          <w:rFonts w:asciiTheme="minorHAnsi" w:hAnsiTheme="minorHAnsi" w:cstheme="minorHAnsi"/>
        </w:rPr>
      </w:pPr>
    </w:p>
    <w:p w14:paraId="19D7C05E" w14:textId="20F7EFC7" w:rsidR="00C134D8" w:rsidRPr="001D59E8" w:rsidRDefault="00C134D8" w:rsidP="00C134D8">
      <w:pPr>
        <w:suppressAutoHyphens/>
        <w:jc w:val="center"/>
        <w:rPr>
          <w:rFonts w:asciiTheme="minorHAnsi" w:hAnsiTheme="minorHAnsi" w:cstheme="minorHAnsi"/>
          <w:spacing w:val="40"/>
          <w:sz w:val="40"/>
        </w:rPr>
      </w:pPr>
      <w:r w:rsidRPr="001D59E8">
        <w:rPr>
          <w:rFonts w:asciiTheme="minorHAnsi" w:hAnsiTheme="minorHAnsi" w:cstheme="minorHAnsi"/>
          <w:spacing w:val="40"/>
          <w:sz w:val="40"/>
        </w:rPr>
        <w:t xml:space="preserve">TEMPLATE FOR PREPARING </w:t>
      </w:r>
      <w:r w:rsidR="00D65D8F">
        <w:rPr>
          <w:rFonts w:asciiTheme="minorHAnsi" w:hAnsiTheme="minorHAnsi" w:cstheme="minorHAnsi"/>
          <w:spacing w:val="40"/>
          <w:sz w:val="40"/>
        </w:rPr>
        <w:t>REQUEST FOR PROPOSAL DOCUMENT</w:t>
      </w:r>
    </w:p>
    <w:p w14:paraId="05FEF676" w14:textId="77777777" w:rsidR="005F6CF8" w:rsidRDefault="005F6CF8">
      <w:pPr>
        <w:pStyle w:val="Title"/>
        <w:rPr>
          <w:rFonts w:asciiTheme="minorHAnsi" w:hAnsiTheme="minorHAnsi" w:cstheme="minorHAnsi"/>
        </w:rPr>
      </w:pPr>
    </w:p>
    <w:p w14:paraId="6B0A2F40" w14:textId="77777777" w:rsidR="00D65D8F" w:rsidRDefault="00D65D8F">
      <w:pPr>
        <w:pStyle w:val="Title"/>
        <w:rPr>
          <w:rFonts w:asciiTheme="minorHAnsi" w:hAnsiTheme="minorHAnsi" w:cstheme="minorHAnsi"/>
        </w:rPr>
      </w:pPr>
    </w:p>
    <w:p w14:paraId="6D40F7F4" w14:textId="7D20A9DB" w:rsidR="00D65D8F" w:rsidRPr="002835A9" w:rsidRDefault="00D65D8F">
      <w:pPr>
        <w:pStyle w:val="Title"/>
        <w:rPr>
          <w:rFonts w:asciiTheme="minorHAnsi" w:hAnsiTheme="minorHAnsi" w:cstheme="minorHAnsi"/>
        </w:rPr>
      </w:pPr>
      <w:r>
        <w:rPr>
          <w:rFonts w:asciiTheme="minorHAnsi" w:hAnsiTheme="minorHAnsi" w:cstheme="minorHAnsi"/>
        </w:rPr>
        <w:t>For</w:t>
      </w:r>
    </w:p>
    <w:p w14:paraId="32987ED9" w14:textId="77777777" w:rsidR="000F6F12" w:rsidRPr="002835A9" w:rsidRDefault="000F6F12">
      <w:pPr>
        <w:tabs>
          <w:tab w:val="right" w:leader="dot" w:pos="8640"/>
        </w:tabs>
        <w:jc w:val="center"/>
        <w:rPr>
          <w:rFonts w:asciiTheme="minorHAnsi" w:hAnsiTheme="minorHAnsi" w:cstheme="minorHAnsi"/>
          <w:b/>
          <w:sz w:val="56"/>
          <w:szCs w:val="56"/>
        </w:rPr>
      </w:pPr>
    </w:p>
    <w:p w14:paraId="0537649A" w14:textId="77777777" w:rsidR="000B5EDC" w:rsidRPr="002835A9" w:rsidRDefault="000B5EDC">
      <w:pPr>
        <w:tabs>
          <w:tab w:val="right" w:leader="dot" w:pos="8640"/>
        </w:tabs>
        <w:jc w:val="center"/>
        <w:rPr>
          <w:rFonts w:asciiTheme="minorHAnsi" w:hAnsiTheme="minorHAnsi" w:cstheme="minorHAnsi"/>
          <w:b/>
          <w:sz w:val="56"/>
          <w:szCs w:val="56"/>
        </w:rPr>
      </w:pPr>
      <w:r w:rsidRPr="002835A9">
        <w:rPr>
          <w:rFonts w:asciiTheme="minorHAnsi" w:hAnsiTheme="minorHAnsi" w:cstheme="minorHAnsi"/>
          <w:b/>
          <w:sz w:val="56"/>
          <w:szCs w:val="56"/>
        </w:rPr>
        <w:t>Selection of Consultants</w:t>
      </w:r>
    </w:p>
    <w:p w14:paraId="391B2696" w14:textId="77777777" w:rsidR="000B5EDC" w:rsidRPr="002835A9" w:rsidRDefault="000B5EDC">
      <w:pPr>
        <w:tabs>
          <w:tab w:val="right" w:leader="dot" w:pos="8640"/>
        </w:tabs>
        <w:jc w:val="center"/>
        <w:rPr>
          <w:rFonts w:asciiTheme="minorHAnsi" w:hAnsiTheme="minorHAnsi" w:cstheme="minorHAnsi"/>
          <w:b/>
          <w:sz w:val="36"/>
        </w:rPr>
      </w:pPr>
    </w:p>
    <w:p w14:paraId="61A41CA3" w14:textId="77777777" w:rsidR="000B5EDC" w:rsidRPr="002835A9" w:rsidRDefault="000B5EDC">
      <w:pPr>
        <w:tabs>
          <w:tab w:val="right" w:leader="dot" w:pos="8640"/>
        </w:tabs>
        <w:jc w:val="center"/>
        <w:rPr>
          <w:rFonts w:asciiTheme="minorHAnsi" w:hAnsiTheme="minorHAnsi" w:cstheme="minorHAnsi"/>
          <w:b/>
          <w:sz w:val="36"/>
        </w:rPr>
      </w:pPr>
    </w:p>
    <w:p w14:paraId="76C8B4D5" w14:textId="77777777" w:rsidR="000B5EDC" w:rsidRPr="002835A9" w:rsidRDefault="000B5EDC" w:rsidP="005D19CA">
      <w:pPr>
        <w:tabs>
          <w:tab w:val="left" w:pos="720"/>
          <w:tab w:val="right" w:leader="dot" w:pos="8640"/>
        </w:tabs>
        <w:ind w:left="360"/>
        <w:jc w:val="both"/>
        <w:rPr>
          <w:rFonts w:asciiTheme="minorHAnsi" w:hAnsiTheme="minorHAnsi" w:cstheme="minorHAnsi"/>
        </w:rPr>
      </w:pPr>
    </w:p>
    <w:p w14:paraId="2C99EA49" w14:textId="77777777" w:rsidR="00BC46E8" w:rsidRPr="002835A9" w:rsidRDefault="00BC46E8" w:rsidP="005D19CA">
      <w:pPr>
        <w:tabs>
          <w:tab w:val="left" w:pos="720"/>
          <w:tab w:val="right" w:leader="dot" w:pos="8640"/>
        </w:tabs>
        <w:ind w:left="360"/>
        <w:jc w:val="both"/>
        <w:rPr>
          <w:rFonts w:asciiTheme="minorHAnsi" w:hAnsiTheme="minorHAnsi" w:cstheme="minorHAnsi"/>
        </w:rPr>
      </w:pPr>
    </w:p>
    <w:p w14:paraId="473E3D13" w14:textId="59C95B8F" w:rsidR="00BC46E8" w:rsidRPr="002835A9" w:rsidRDefault="006A2643" w:rsidP="006A2643">
      <w:pPr>
        <w:tabs>
          <w:tab w:val="left" w:pos="720"/>
          <w:tab w:val="right" w:leader="dot" w:pos="8640"/>
        </w:tabs>
        <w:ind w:left="360"/>
        <w:jc w:val="center"/>
        <w:rPr>
          <w:rFonts w:asciiTheme="minorHAnsi" w:hAnsiTheme="minorHAnsi" w:cstheme="minorHAnsi"/>
        </w:rPr>
      </w:pPr>
      <w:r>
        <w:rPr>
          <w:rFonts w:asciiTheme="minorHAnsi" w:hAnsiTheme="minorHAnsi" w:cstheme="minorHAnsi"/>
        </w:rPr>
        <w:t xml:space="preserve">Trial Edition, </w:t>
      </w:r>
      <w:r w:rsidR="00404FB8">
        <w:rPr>
          <w:rFonts w:asciiTheme="minorHAnsi" w:hAnsiTheme="minorHAnsi" w:cstheme="minorHAnsi"/>
        </w:rPr>
        <w:t>March 2025</w:t>
      </w:r>
    </w:p>
    <w:p w14:paraId="419E7FB2" w14:textId="77777777" w:rsidR="005F6CF8" w:rsidRPr="002835A9" w:rsidRDefault="005F6CF8">
      <w:pPr>
        <w:rPr>
          <w:rFonts w:asciiTheme="minorHAnsi" w:hAnsiTheme="minorHAnsi" w:cstheme="minorHAnsi"/>
          <w:b/>
          <w:sz w:val="48"/>
          <w:szCs w:val="48"/>
        </w:rPr>
      </w:pPr>
      <w:r w:rsidRPr="002835A9">
        <w:rPr>
          <w:rFonts w:asciiTheme="minorHAnsi" w:hAnsiTheme="minorHAnsi" w:cstheme="minorHAnsi"/>
          <w:b/>
          <w:sz w:val="48"/>
          <w:szCs w:val="48"/>
        </w:rPr>
        <w:br w:type="page"/>
      </w:r>
    </w:p>
    <w:p w14:paraId="0EC0ECD2" w14:textId="104BA8FC" w:rsidR="004A113B" w:rsidRPr="002835A9" w:rsidRDefault="004A113B" w:rsidP="004A113B">
      <w:pPr>
        <w:jc w:val="center"/>
        <w:rPr>
          <w:rFonts w:asciiTheme="minorHAnsi" w:hAnsiTheme="minorHAnsi" w:cstheme="minorHAnsi"/>
          <w:b/>
          <w:sz w:val="48"/>
          <w:szCs w:val="48"/>
        </w:rPr>
      </w:pPr>
      <w:r w:rsidRPr="002835A9">
        <w:rPr>
          <w:rFonts w:asciiTheme="minorHAnsi" w:hAnsiTheme="minorHAnsi" w:cstheme="minorHAnsi"/>
          <w:b/>
          <w:sz w:val="48"/>
          <w:szCs w:val="48"/>
        </w:rPr>
        <w:lastRenderedPageBreak/>
        <w:t>Preface</w:t>
      </w:r>
    </w:p>
    <w:p w14:paraId="254808CD" w14:textId="77777777" w:rsidR="006A2643" w:rsidRDefault="006A2643" w:rsidP="009255B2">
      <w:pPr>
        <w:spacing w:after="240"/>
        <w:jc w:val="both"/>
        <w:rPr>
          <w:rFonts w:asciiTheme="minorHAnsi" w:hAnsiTheme="minorHAnsi" w:cstheme="minorHAnsi"/>
          <w:sz w:val="22"/>
          <w:szCs w:val="22"/>
        </w:rPr>
      </w:pPr>
    </w:p>
    <w:p w14:paraId="275C4270" w14:textId="5669691C" w:rsidR="006A2643" w:rsidRPr="00A1272F" w:rsidRDefault="006A2643" w:rsidP="009255B2">
      <w:pPr>
        <w:spacing w:after="240"/>
        <w:jc w:val="both"/>
        <w:rPr>
          <w:rFonts w:asciiTheme="minorHAnsi" w:hAnsiTheme="minorHAnsi" w:cstheme="minorHAnsi"/>
          <w:sz w:val="22"/>
          <w:szCs w:val="22"/>
        </w:rPr>
      </w:pPr>
      <w:r w:rsidRPr="00A1272F">
        <w:rPr>
          <w:rFonts w:asciiTheme="minorHAnsi" w:hAnsiTheme="minorHAnsi" w:cstheme="minorHAnsi"/>
          <w:sz w:val="22"/>
          <w:szCs w:val="22"/>
        </w:rPr>
        <w:t xml:space="preserve">Procurement for </w:t>
      </w:r>
      <w:r w:rsidR="00191C25">
        <w:rPr>
          <w:rFonts w:asciiTheme="minorHAnsi" w:hAnsiTheme="minorHAnsi" w:cstheme="minorHAnsi"/>
          <w:sz w:val="22"/>
          <w:szCs w:val="22"/>
        </w:rPr>
        <w:t>Consultancy</w:t>
      </w:r>
      <w:r>
        <w:rPr>
          <w:rFonts w:asciiTheme="minorHAnsi" w:hAnsiTheme="minorHAnsi" w:cstheme="minorHAnsi"/>
          <w:sz w:val="22"/>
          <w:szCs w:val="22"/>
        </w:rPr>
        <w:t xml:space="preserve"> Services</w:t>
      </w:r>
      <w:r w:rsidRPr="00A1272F">
        <w:rPr>
          <w:rFonts w:asciiTheme="minorHAnsi" w:hAnsiTheme="minorHAnsi" w:cstheme="minorHAnsi"/>
          <w:sz w:val="22"/>
          <w:szCs w:val="22"/>
        </w:rPr>
        <w:t xml:space="preserve"> under </w:t>
      </w:r>
      <w:r>
        <w:rPr>
          <w:rFonts w:asciiTheme="minorHAnsi" w:hAnsiTheme="minorHAnsi" w:cstheme="minorHAnsi"/>
          <w:sz w:val="22"/>
          <w:szCs w:val="22"/>
        </w:rPr>
        <w:t xml:space="preserve">South Sudan </w:t>
      </w:r>
      <w:r w:rsidRPr="00A1272F">
        <w:rPr>
          <w:rFonts w:asciiTheme="minorHAnsi" w:hAnsiTheme="minorHAnsi" w:cstheme="minorHAnsi"/>
          <w:sz w:val="22"/>
          <w:szCs w:val="22"/>
        </w:rPr>
        <w:t xml:space="preserve">public financing is carried out in accordance with policies and procedures laid down in the Public Procurement and Disposal </w:t>
      </w:r>
      <w:r>
        <w:rPr>
          <w:rFonts w:asciiTheme="minorHAnsi" w:hAnsiTheme="minorHAnsi" w:cstheme="minorHAnsi"/>
          <w:sz w:val="22"/>
          <w:szCs w:val="22"/>
        </w:rPr>
        <w:t xml:space="preserve">of Assets </w:t>
      </w:r>
      <w:r w:rsidRPr="00A1272F">
        <w:rPr>
          <w:rFonts w:asciiTheme="minorHAnsi" w:hAnsiTheme="minorHAnsi" w:cstheme="minorHAnsi"/>
          <w:sz w:val="22"/>
          <w:szCs w:val="22"/>
        </w:rPr>
        <w:t xml:space="preserve">Act, 2018 (hereinafter </w:t>
      </w:r>
      <w:r>
        <w:rPr>
          <w:rFonts w:asciiTheme="minorHAnsi" w:hAnsiTheme="minorHAnsi" w:cstheme="minorHAnsi"/>
          <w:sz w:val="22"/>
          <w:szCs w:val="22"/>
        </w:rPr>
        <w:t>referred as</w:t>
      </w:r>
      <w:r w:rsidRPr="00A1272F">
        <w:rPr>
          <w:rFonts w:asciiTheme="minorHAnsi" w:hAnsiTheme="minorHAnsi" w:cstheme="minorHAnsi"/>
          <w:sz w:val="22"/>
          <w:szCs w:val="22"/>
        </w:rPr>
        <w:t xml:space="preserve"> PPDA </w:t>
      </w:r>
      <w:r>
        <w:rPr>
          <w:rFonts w:asciiTheme="minorHAnsi" w:hAnsiTheme="minorHAnsi" w:cstheme="minorHAnsi"/>
          <w:sz w:val="22"/>
          <w:szCs w:val="22"/>
        </w:rPr>
        <w:t xml:space="preserve">Act </w:t>
      </w:r>
      <w:r w:rsidRPr="00A1272F">
        <w:rPr>
          <w:rFonts w:asciiTheme="minorHAnsi" w:hAnsiTheme="minorHAnsi" w:cstheme="minorHAnsi"/>
          <w:sz w:val="22"/>
          <w:szCs w:val="22"/>
        </w:rPr>
        <w:t xml:space="preserve">2018) and Public Procurement and Disposal </w:t>
      </w:r>
      <w:r>
        <w:rPr>
          <w:rFonts w:asciiTheme="minorHAnsi" w:hAnsiTheme="minorHAnsi" w:cstheme="minorHAnsi"/>
          <w:sz w:val="22"/>
          <w:szCs w:val="22"/>
        </w:rPr>
        <w:t xml:space="preserve">of Assets </w:t>
      </w:r>
      <w:r w:rsidRPr="00A1272F">
        <w:rPr>
          <w:rFonts w:asciiTheme="minorHAnsi" w:hAnsiTheme="minorHAnsi" w:cstheme="minorHAnsi"/>
          <w:sz w:val="22"/>
          <w:szCs w:val="22"/>
        </w:rPr>
        <w:t>Regulations, 202</w:t>
      </w:r>
      <w:r>
        <w:rPr>
          <w:rFonts w:asciiTheme="minorHAnsi" w:hAnsiTheme="minorHAnsi" w:cstheme="minorHAnsi"/>
          <w:sz w:val="22"/>
          <w:szCs w:val="22"/>
        </w:rPr>
        <w:t xml:space="preserve">4 </w:t>
      </w:r>
      <w:r w:rsidRPr="00A1272F">
        <w:rPr>
          <w:rFonts w:asciiTheme="minorHAnsi" w:hAnsiTheme="minorHAnsi" w:cstheme="minorHAnsi"/>
          <w:sz w:val="22"/>
          <w:szCs w:val="22"/>
        </w:rPr>
        <w:t xml:space="preserve">(hereinafter </w:t>
      </w:r>
      <w:r>
        <w:rPr>
          <w:rFonts w:asciiTheme="minorHAnsi" w:hAnsiTheme="minorHAnsi" w:cstheme="minorHAnsi"/>
          <w:sz w:val="22"/>
          <w:szCs w:val="22"/>
        </w:rPr>
        <w:t>referred as</w:t>
      </w:r>
      <w:r w:rsidRPr="00A1272F">
        <w:rPr>
          <w:rFonts w:asciiTheme="minorHAnsi" w:hAnsiTheme="minorHAnsi" w:cstheme="minorHAnsi"/>
          <w:sz w:val="22"/>
          <w:szCs w:val="22"/>
        </w:rPr>
        <w:t xml:space="preserve"> PPDA </w:t>
      </w:r>
      <w:r>
        <w:rPr>
          <w:rFonts w:asciiTheme="minorHAnsi" w:hAnsiTheme="minorHAnsi" w:cstheme="minorHAnsi"/>
          <w:sz w:val="22"/>
          <w:szCs w:val="22"/>
        </w:rPr>
        <w:t xml:space="preserve">Regulations </w:t>
      </w:r>
      <w:r w:rsidRPr="00A1272F">
        <w:rPr>
          <w:rFonts w:asciiTheme="minorHAnsi" w:hAnsiTheme="minorHAnsi" w:cstheme="minorHAnsi"/>
          <w:sz w:val="22"/>
          <w:szCs w:val="22"/>
        </w:rPr>
        <w:t>20</w:t>
      </w:r>
      <w:r>
        <w:rPr>
          <w:rFonts w:asciiTheme="minorHAnsi" w:hAnsiTheme="minorHAnsi" w:cstheme="minorHAnsi"/>
          <w:sz w:val="22"/>
          <w:szCs w:val="22"/>
        </w:rPr>
        <w:t>24</w:t>
      </w:r>
      <w:r w:rsidRPr="00A1272F">
        <w:rPr>
          <w:rFonts w:asciiTheme="minorHAnsi" w:hAnsiTheme="minorHAnsi" w:cstheme="minorHAnsi"/>
          <w:sz w:val="22"/>
          <w:szCs w:val="22"/>
        </w:rPr>
        <w:t>)</w:t>
      </w:r>
      <w:r>
        <w:rPr>
          <w:rFonts w:asciiTheme="minorHAnsi" w:hAnsiTheme="minorHAnsi" w:cstheme="minorHAnsi"/>
          <w:sz w:val="22"/>
          <w:szCs w:val="22"/>
        </w:rPr>
        <w:t>.</w:t>
      </w:r>
    </w:p>
    <w:p w14:paraId="519FC327" w14:textId="3B7BFF8A" w:rsidR="00191C25" w:rsidRPr="002835A9" w:rsidRDefault="006A2643" w:rsidP="009255B2">
      <w:pPr>
        <w:spacing w:after="240"/>
        <w:jc w:val="both"/>
        <w:rPr>
          <w:rFonts w:asciiTheme="minorHAnsi" w:hAnsiTheme="minorHAnsi" w:cstheme="minorHAnsi"/>
          <w:sz w:val="22"/>
          <w:szCs w:val="22"/>
        </w:rPr>
      </w:pPr>
      <w:r w:rsidRPr="00680F50">
        <w:rPr>
          <w:rFonts w:asciiTheme="minorHAnsi" w:hAnsiTheme="minorHAnsi" w:cstheme="minorHAnsi"/>
          <w:color w:val="000000"/>
          <w:sz w:val="22"/>
          <w:szCs w:val="22"/>
        </w:rPr>
        <w:t xml:space="preserve">This Template for Preparation of </w:t>
      </w:r>
      <w:r w:rsidR="00191C25">
        <w:rPr>
          <w:rFonts w:asciiTheme="minorHAnsi" w:hAnsiTheme="minorHAnsi" w:cstheme="minorHAnsi"/>
          <w:color w:val="000000"/>
          <w:sz w:val="22"/>
          <w:szCs w:val="22"/>
        </w:rPr>
        <w:t xml:space="preserve">Request for Proposal </w:t>
      </w:r>
      <w:r w:rsidRPr="00680F50">
        <w:rPr>
          <w:rFonts w:asciiTheme="minorHAnsi" w:hAnsiTheme="minorHAnsi" w:cstheme="minorHAnsi"/>
          <w:color w:val="000000"/>
          <w:sz w:val="22"/>
          <w:szCs w:val="22"/>
        </w:rPr>
        <w:t xml:space="preserve"> Documents has been prepared to guide Procuring Entities (PEs) in the preparation of </w:t>
      </w:r>
      <w:r w:rsidR="00191C25">
        <w:rPr>
          <w:rFonts w:asciiTheme="minorHAnsi" w:hAnsiTheme="minorHAnsi" w:cstheme="minorHAnsi"/>
          <w:color w:val="000000"/>
          <w:sz w:val="22"/>
          <w:szCs w:val="22"/>
        </w:rPr>
        <w:t>Request for Proposal</w:t>
      </w:r>
      <w:r w:rsidRPr="00680F50">
        <w:rPr>
          <w:rFonts w:asciiTheme="minorHAnsi" w:hAnsiTheme="minorHAnsi" w:cstheme="minorHAnsi"/>
          <w:color w:val="000000"/>
          <w:sz w:val="22"/>
          <w:szCs w:val="22"/>
        </w:rPr>
        <w:t xml:space="preserve"> Documents for </w:t>
      </w:r>
      <w:r w:rsidRPr="00A1272F">
        <w:rPr>
          <w:rFonts w:asciiTheme="minorHAnsi" w:hAnsiTheme="minorHAnsi" w:cstheme="minorHAnsi"/>
          <w:sz w:val="22"/>
          <w:szCs w:val="22"/>
        </w:rPr>
        <w:t xml:space="preserve">in the procurement of </w:t>
      </w:r>
      <w:r w:rsidR="00191C25">
        <w:rPr>
          <w:rFonts w:asciiTheme="minorHAnsi" w:hAnsiTheme="minorHAnsi" w:cstheme="minorHAnsi"/>
          <w:sz w:val="22"/>
          <w:szCs w:val="22"/>
        </w:rPr>
        <w:t>Consultancy</w:t>
      </w:r>
      <w:r>
        <w:rPr>
          <w:rFonts w:asciiTheme="minorHAnsi" w:hAnsiTheme="minorHAnsi" w:cstheme="minorHAnsi"/>
          <w:sz w:val="22"/>
          <w:szCs w:val="22"/>
        </w:rPr>
        <w:t xml:space="preserve"> Services</w:t>
      </w:r>
      <w:r w:rsidR="00191C25">
        <w:rPr>
          <w:rFonts w:asciiTheme="minorHAnsi" w:hAnsiTheme="minorHAnsi" w:cstheme="minorHAnsi"/>
          <w:sz w:val="22"/>
          <w:szCs w:val="22"/>
        </w:rPr>
        <w:t xml:space="preserve"> through</w:t>
      </w:r>
      <w:r>
        <w:rPr>
          <w:rFonts w:asciiTheme="minorHAnsi" w:hAnsiTheme="minorHAnsi" w:cstheme="minorHAnsi"/>
          <w:sz w:val="22"/>
          <w:szCs w:val="22"/>
        </w:rPr>
        <w:t xml:space="preserve"> </w:t>
      </w:r>
      <w:r w:rsidR="00191C25" w:rsidRPr="002835A9">
        <w:rPr>
          <w:rFonts w:asciiTheme="minorHAnsi" w:hAnsiTheme="minorHAnsi" w:cstheme="minorHAnsi"/>
          <w:sz w:val="22"/>
          <w:szCs w:val="22"/>
        </w:rPr>
        <w:t xml:space="preserve">International Competitive Selection (ICS) and National Competitive Selection (NCS) procedures. </w:t>
      </w:r>
    </w:p>
    <w:p w14:paraId="0C1631B9" w14:textId="768A48D5" w:rsidR="006A2643" w:rsidRPr="00680F50" w:rsidRDefault="006A2643" w:rsidP="009255B2">
      <w:pPr>
        <w:spacing w:after="240"/>
        <w:jc w:val="both"/>
        <w:rPr>
          <w:rFonts w:asciiTheme="minorHAnsi" w:hAnsiTheme="minorHAnsi" w:cstheme="minorHAnsi"/>
          <w:color w:val="000000"/>
          <w:sz w:val="22"/>
          <w:szCs w:val="22"/>
        </w:rPr>
      </w:pPr>
      <w:r w:rsidRPr="00680F50">
        <w:rPr>
          <w:rFonts w:asciiTheme="minorHAnsi" w:hAnsiTheme="minorHAnsi" w:cstheme="minorHAnsi"/>
          <w:color w:val="000000"/>
          <w:sz w:val="22"/>
          <w:szCs w:val="22"/>
        </w:rPr>
        <w:t xml:space="preserve">The template has been prepared in accordance with the provisions of the Standard </w:t>
      </w:r>
      <w:r w:rsidR="009712EB">
        <w:rPr>
          <w:rFonts w:asciiTheme="minorHAnsi" w:hAnsiTheme="minorHAnsi" w:cstheme="minorHAnsi"/>
          <w:color w:val="000000"/>
          <w:sz w:val="22"/>
          <w:szCs w:val="22"/>
        </w:rPr>
        <w:t xml:space="preserve">Request for Proposal -Selection of Consultants </w:t>
      </w:r>
      <w:r>
        <w:rPr>
          <w:rFonts w:asciiTheme="minorHAnsi" w:hAnsiTheme="minorHAnsi" w:cstheme="minorHAnsi"/>
          <w:color w:val="000000"/>
          <w:sz w:val="22"/>
          <w:szCs w:val="22"/>
        </w:rPr>
        <w:t xml:space="preserve"> </w:t>
      </w:r>
      <w:r w:rsidRPr="00680F50">
        <w:rPr>
          <w:rFonts w:asciiTheme="minorHAnsi" w:hAnsiTheme="minorHAnsi" w:cstheme="minorHAnsi"/>
          <w:color w:val="000000"/>
          <w:sz w:val="22"/>
          <w:szCs w:val="22"/>
        </w:rPr>
        <w:t xml:space="preserve">issued by the Public Procurement </w:t>
      </w:r>
      <w:r>
        <w:rPr>
          <w:rFonts w:asciiTheme="minorHAnsi" w:hAnsiTheme="minorHAnsi" w:cstheme="minorHAnsi"/>
          <w:color w:val="000000"/>
          <w:sz w:val="22"/>
          <w:szCs w:val="22"/>
        </w:rPr>
        <w:t>and Disposal of Assets</w:t>
      </w:r>
      <w:r w:rsidRPr="00680F50">
        <w:rPr>
          <w:rFonts w:asciiTheme="minorHAnsi" w:hAnsiTheme="minorHAnsi" w:cstheme="minorHAnsi"/>
          <w:color w:val="000000"/>
          <w:sz w:val="22"/>
          <w:szCs w:val="22"/>
        </w:rPr>
        <w:t xml:space="preserve"> Authority.</w:t>
      </w:r>
    </w:p>
    <w:p w14:paraId="4A7E3AE2" w14:textId="77777777" w:rsidR="006A2643" w:rsidRPr="00A1272F" w:rsidRDefault="006A2643" w:rsidP="009255B2">
      <w:pPr>
        <w:spacing w:after="240"/>
        <w:jc w:val="both"/>
        <w:rPr>
          <w:rFonts w:asciiTheme="minorHAnsi" w:hAnsiTheme="minorHAnsi" w:cstheme="minorHAnsi"/>
          <w:sz w:val="22"/>
          <w:szCs w:val="22"/>
        </w:rPr>
      </w:pPr>
      <w:r>
        <w:rPr>
          <w:rFonts w:asciiTheme="minorHAnsi" w:hAnsiTheme="minorHAnsi" w:cstheme="minorHAnsi"/>
          <w:sz w:val="22"/>
          <w:szCs w:val="22"/>
        </w:rPr>
        <w:t>This Template is issued as a trial edition for a period of one year. During this period all those using this document are welcome to share your experiences, and challenges experienced in the use of this document. These will be used to improve the document and issue it as a final Template after the expiry of the trial period.</w:t>
      </w:r>
    </w:p>
    <w:p w14:paraId="5C7DA886" w14:textId="77777777" w:rsidR="006A2643" w:rsidRPr="00DA5588" w:rsidRDefault="006A2643" w:rsidP="009255B2">
      <w:pPr>
        <w:spacing w:after="240"/>
        <w:jc w:val="both"/>
        <w:rPr>
          <w:rFonts w:asciiTheme="minorHAnsi" w:hAnsiTheme="minorHAnsi" w:cstheme="minorHAnsi"/>
          <w:sz w:val="22"/>
          <w:szCs w:val="22"/>
        </w:rPr>
      </w:pPr>
      <w:r w:rsidRPr="00DA5588">
        <w:rPr>
          <w:rFonts w:asciiTheme="minorHAnsi" w:hAnsiTheme="minorHAnsi" w:cstheme="minorHAnsi"/>
          <w:sz w:val="22"/>
          <w:szCs w:val="22"/>
        </w:rPr>
        <w:t xml:space="preserve">To obtain further information on </w:t>
      </w:r>
      <w:r>
        <w:rPr>
          <w:rFonts w:asciiTheme="minorHAnsi" w:hAnsiTheme="minorHAnsi" w:cstheme="minorHAnsi"/>
          <w:sz w:val="22"/>
          <w:szCs w:val="22"/>
        </w:rPr>
        <w:t>the use of this template</w:t>
      </w:r>
      <w:r w:rsidRPr="00DA5588">
        <w:rPr>
          <w:rFonts w:asciiTheme="minorHAnsi" w:hAnsiTheme="minorHAnsi" w:cstheme="minorHAnsi"/>
          <w:sz w:val="22"/>
          <w:szCs w:val="22"/>
        </w:rPr>
        <w:t>, contact:</w:t>
      </w:r>
    </w:p>
    <w:p w14:paraId="1A04457A" w14:textId="77777777" w:rsidR="006A2643" w:rsidRPr="00DA5588" w:rsidRDefault="006A2643" w:rsidP="009255B2">
      <w:pPr>
        <w:spacing w:after="240"/>
        <w:jc w:val="both"/>
        <w:rPr>
          <w:rFonts w:asciiTheme="minorHAnsi" w:hAnsiTheme="minorHAnsi" w:cstheme="minorHAnsi"/>
          <w:sz w:val="22"/>
          <w:szCs w:val="22"/>
        </w:rPr>
      </w:pPr>
    </w:p>
    <w:p w14:paraId="30EA0E85" w14:textId="77777777" w:rsidR="006A2643" w:rsidRPr="00DA5588" w:rsidRDefault="006A2643" w:rsidP="006A2643">
      <w:pPr>
        <w:jc w:val="both"/>
        <w:rPr>
          <w:rFonts w:asciiTheme="minorHAnsi" w:hAnsiTheme="minorHAnsi" w:cstheme="minorHAnsi"/>
        </w:rPr>
      </w:pPr>
    </w:p>
    <w:p w14:paraId="1E3BDCCF" w14:textId="77777777" w:rsidR="006A2643" w:rsidRPr="00DA5588" w:rsidRDefault="006A2643" w:rsidP="006A2643">
      <w:pPr>
        <w:jc w:val="center"/>
        <w:rPr>
          <w:rFonts w:asciiTheme="minorHAnsi" w:hAnsiTheme="minorHAnsi" w:cstheme="minorHAnsi"/>
        </w:rPr>
      </w:pPr>
      <w:r w:rsidRPr="00DA5588">
        <w:rPr>
          <w:rFonts w:asciiTheme="minorHAnsi" w:hAnsiTheme="minorHAnsi" w:cstheme="minorHAnsi"/>
        </w:rPr>
        <w:t>Executive Director</w:t>
      </w:r>
    </w:p>
    <w:p w14:paraId="7992B887" w14:textId="77777777" w:rsidR="006A2643" w:rsidRDefault="006A2643" w:rsidP="006A2643">
      <w:pPr>
        <w:jc w:val="center"/>
        <w:rPr>
          <w:rFonts w:asciiTheme="minorHAnsi" w:hAnsiTheme="minorHAnsi" w:cstheme="minorHAnsi"/>
        </w:rPr>
      </w:pPr>
      <w:r w:rsidRPr="00DA5588">
        <w:rPr>
          <w:rFonts w:asciiTheme="minorHAnsi" w:hAnsiTheme="minorHAnsi" w:cstheme="minorHAnsi"/>
        </w:rPr>
        <w:t>South Sudan Public Procurement and Disposal of Assets Authority</w:t>
      </w:r>
    </w:p>
    <w:p w14:paraId="30DCDE45" w14:textId="77777777" w:rsidR="005F6CF8" w:rsidRDefault="005F6CF8" w:rsidP="004A113B">
      <w:pPr>
        <w:jc w:val="both"/>
        <w:rPr>
          <w:rFonts w:asciiTheme="minorHAnsi" w:hAnsiTheme="minorHAnsi" w:cstheme="minorHAnsi"/>
        </w:rPr>
      </w:pPr>
    </w:p>
    <w:p w14:paraId="42CCEC44" w14:textId="77777777" w:rsidR="00D3344B" w:rsidRDefault="00D3344B" w:rsidP="004A113B">
      <w:pPr>
        <w:jc w:val="both"/>
        <w:rPr>
          <w:rFonts w:asciiTheme="minorHAnsi" w:hAnsiTheme="minorHAnsi" w:cstheme="minorHAnsi"/>
          <w:sz w:val="22"/>
          <w:szCs w:val="22"/>
        </w:rPr>
      </w:pPr>
    </w:p>
    <w:p w14:paraId="55E0A897" w14:textId="419CD0BE" w:rsidR="004A113B" w:rsidRPr="002835A9" w:rsidRDefault="004A113B" w:rsidP="004A113B">
      <w:pPr>
        <w:jc w:val="center"/>
        <w:rPr>
          <w:rFonts w:asciiTheme="minorHAnsi" w:hAnsiTheme="minorHAnsi" w:cstheme="minorHAnsi"/>
          <w:sz w:val="22"/>
          <w:szCs w:val="22"/>
        </w:rPr>
      </w:pPr>
    </w:p>
    <w:p w14:paraId="26B095A7" w14:textId="77777777" w:rsidR="004A113B" w:rsidRPr="002835A9" w:rsidRDefault="004A113B" w:rsidP="004A113B">
      <w:pPr>
        <w:rPr>
          <w:rFonts w:asciiTheme="minorHAnsi" w:hAnsiTheme="minorHAnsi" w:cstheme="minorHAnsi"/>
        </w:rPr>
      </w:pPr>
    </w:p>
    <w:p w14:paraId="5F69F79D" w14:textId="77777777" w:rsidR="004A113B" w:rsidRPr="002835A9" w:rsidRDefault="004A113B" w:rsidP="004A113B">
      <w:pPr>
        <w:pStyle w:val="plane"/>
        <w:rPr>
          <w:rFonts w:asciiTheme="minorHAnsi" w:hAnsiTheme="minorHAnsi" w:cstheme="minorHAnsi"/>
        </w:rPr>
      </w:pPr>
    </w:p>
    <w:p w14:paraId="7F4D3AF7" w14:textId="77777777" w:rsidR="004A113B" w:rsidRPr="002835A9" w:rsidRDefault="004A113B" w:rsidP="004A113B">
      <w:pPr>
        <w:pStyle w:val="plane"/>
        <w:rPr>
          <w:rFonts w:asciiTheme="minorHAnsi" w:hAnsiTheme="minorHAnsi" w:cstheme="minorHAnsi"/>
        </w:rPr>
        <w:sectPr w:rsidR="004A113B" w:rsidRPr="002835A9" w:rsidSect="005F6CF8">
          <w:headerReference w:type="first" r:id="rId12"/>
          <w:type w:val="oddPage"/>
          <w:pgSz w:w="12240" w:h="15840" w:code="1"/>
          <w:pgMar w:top="1440" w:right="1440" w:bottom="1440" w:left="1800" w:header="720" w:footer="720" w:gutter="0"/>
          <w:pgNumType w:fmt="lowerRoman"/>
          <w:cols w:space="720"/>
          <w:titlePg/>
        </w:sectPr>
      </w:pPr>
    </w:p>
    <w:p w14:paraId="579B928D" w14:textId="77777777" w:rsidR="004A113B" w:rsidRPr="002835A9" w:rsidRDefault="004A113B" w:rsidP="004A113B">
      <w:pPr>
        <w:spacing w:after="120"/>
        <w:rPr>
          <w:rFonts w:asciiTheme="minorHAnsi" w:hAnsiTheme="minorHAnsi" w:cstheme="minorHAnsi"/>
          <w:b/>
          <w:color w:val="000000"/>
        </w:rPr>
      </w:pPr>
      <w:bookmarkStart w:id="0" w:name="_Toc68765285"/>
      <w:bookmarkStart w:id="1" w:name="_Toc68765602"/>
      <w:bookmarkStart w:id="2" w:name="_Toc68768508"/>
      <w:bookmarkStart w:id="3" w:name="_Toc68768823"/>
      <w:bookmarkStart w:id="4" w:name="_Toc68769459"/>
      <w:bookmarkStart w:id="5" w:name="_Toc68769826"/>
      <w:bookmarkStart w:id="6" w:name="_Toc68770251"/>
      <w:bookmarkStart w:id="7" w:name="_Toc68771743"/>
      <w:bookmarkStart w:id="8" w:name="_Toc68772242"/>
      <w:bookmarkStart w:id="9" w:name="_Toc68772869"/>
      <w:r w:rsidRPr="002835A9">
        <w:rPr>
          <w:rFonts w:asciiTheme="minorHAnsi" w:hAnsiTheme="minorHAnsi" w:cstheme="minorHAnsi"/>
          <w:b/>
          <w:color w:val="000000"/>
        </w:rPr>
        <w:t>List of Abbreviations</w:t>
      </w:r>
    </w:p>
    <w:p w14:paraId="06521746" w14:textId="77777777" w:rsidR="004A113B" w:rsidRPr="002835A9" w:rsidRDefault="004A113B" w:rsidP="004A113B">
      <w:pPr>
        <w:spacing w:after="120"/>
        <w:rPr>
          <w:rFonts w:asciiTheme="minorHAnsi" w:hAnsiTheme="minorHAnsi" w:cstheme="minorHAnsi"/>
          <w:color w:val="000000"/>
        </w:rPr>
      </w:pPr>
    </w:p>
    <w:p w14:paraId="4F197A0F"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BDS</w:t>
      </w:r>
      <w:r w:rsidRPr="002835A9">
        <w:rPr>
          <w:rFonts w:asciiTheme="minorHAnsi" w:hAnsiTheme="minorHAnsi" w:cstheme="minorHAnsi"/>
          <w:color w:val="000000"/>
        </w:rPr>
        <w:tab/>
      </w:r>
      <w:r w:rsidRPr="002835A9">
        <w:rPr>
          <w:rFonts w:asciiTheme="minorHAnsi" w:hAnsiTheme="minorHAnsi" w:cstheme="minorHAnsi"/>
          <w:color w:val="000000"/>
        </w:rPr>
        <w:tab/>
        <w:t>Bid Data Sheet</w:t>
      </w:r>
    </w:p>
    <w:p w14:paraId="1B672E29"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ES</w:t>
      </w:r>
      <w:r w:rsidRPr="002835A9">
        <w:rPr>
          <w:rFonts w:asciiTheme="minorHAnsi" w:hAnsiTheme="minorHAnsi" w:cstheme="minorHAnsi"/>
          <w:color w:val="000000"/>
        </w:rPr>
        <w:tab/>
      </w:r>
      <w:r w:rsidRPr="002835A9">
        <w:rPr>
          <w:rFonts w:asciiTheme="minorHAnsi" w:hAnsiTheme="minorHAnsi" w:cstheme="minorHAnsi"/>
          <w:color w:val="000000"/>
        </w:rPr>
        <w:tab/>
        <w:t>Environmental and Social</w:t>
      </w:r>
    </w:p>
    <w:p w14:paraId="56DD4B7B" w14:textId="5245F88E" w:rsidR="004501C6" w:rsidRPr="002835A9" w:rsidRDefault="004501C6" w:rsidP="004A113B">
      <w:pPr>
        <w:spacing w:after="120"/>
        <w:rPr>
          <w:rFonts w:asciiTheme="minorHAnsi" w:hAnsiTheme="minorHAnsi" w:cstheme="minorHAnsi"/>
          <w:color w:val="000000"/>
        </w:rPr>
      </w:pPr>
      <w:r w:rsidRPr="002835A9">
        <w:rPr>
          <w:rFonts w:asciiTheme="minorHAnsi" w:hAnsiTheme="minorHAnsi" w:cstheme="minorHAnsi"/>
          <w:color w:val="000000"/>
        </w:rPr>
        <w:t>FTP</w:t>
      </w:r>
      <w:r w:rsidRPr="002835A9">
        <w:rPr>
          <w:rFonts w:asciiTheme="minorHAnsi" w:hAnsiTheme="minorHAnsi" w:cstheme="minorHAnsi"/>
          <w:color w:val="000000"/>
        </w:rPr>
        <w:tab/>
      </w:r>
      <w:r w:rsidRPr="002835A9">
        <w:rPr>
          <w:rFonts w:asciiTheme="minorHAnsi" w:hAnsiTheme="minorHAnsi" w:cstheme="minorHAnsi"/>
          <w:color w:val="000000"/>
        </w:rPr>
        <w:tab/>
        <w:t>Full Technical Proposal</w:t>
      </w:r>
    </w:p>
    <w:p w14:paraId="6062ADFD" w14:textId="635534F3"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FY</w:t>
      </w:r>
      <w:r w:rsidRPr="002835A9">
        <w:rPr>
          <w:rFonts w:asciiTheme="minorHAnsi" w:hAnsiTheme="minorHAnsi" w:cstheme="minorHAnsi"/>
          <w:color w:val="000000"/>
        </w:rPr>
        <w:tab/>
      </w:r>
      <w:r w:rsidRPr="002835A9">
        <w:rPr>
          <w:rFonts w:asciiTheme="minorHAnsi" w:hAnsiTheme="minorHAnsi" w:cstheme="minorHAnsi"/>
          <w:color w:val="000000"/>
        </w:rPr>
        <w:tab/>
        <w:t>Financial Year</w:t>
      </w:r>
    </w:p>
    <w:p w14:paraId="44B9AD9C"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GCC</w:t>
      </w:r>
      <w:r w:rsidRPr="002835A9">
        <w:rPr>
          <w:rFonts w:asciiTheme="minorHAnsi" w:hAnsiTheme="minorHAnsi" w:cstheme="minorHAnsi"/>
          <w:color w:val="000000"/>
        </w:rPr>
        <w:tab/>
      </w:r>
      <w:r w:rsidRPr="002835A9">
        <w:rPr>
          <w:rFonts w:asciiTheme="minorHAnsi" w:hAnsiTheme="minorHAnsi" w:cstheme="minorHAnsi"/>
          <w:color w:val="000000"/>
        </w:rPr>
        <w:tab/>
        <w:t>General Conditions of Contract</w:t>
      </w:r>
    </w:p>
    <w:p w14:paraId="2E567AB3" w14:textId="5B07BE21" w:rsidR="00483466" w:rsidRPr="002835A9" w:rsidRDefault="005F6CF8" w:rsidP="004A113B">
      <w:pPr>
        <w:spacing w:after="120"/>
        <w:rPr>
          <w:rFonts w:asciiTheme="minorHAnsi" w:hAnsiTheme="minorHAnsi" w:cstheme="minorHAnsi"/>
          <w:color w:val="000000"/>
        </w:rPr>
      </w:pPr>
      <w:r w:rsidRPr="002835A9">
        <w:rPr>
          <w:rFonts w:asciiTheme="minorHAnsi" w:hAnsiTheme="minorHAnsi" w:cstheme="minorHAnsi"/>
          <w:color w:val="000000"/>
        </w:rPr>
        <w:t>ICS</w:t>
      </w:r>
      <w:r w:rsidR="00483466" w:rsidRPr="002835A9">
        <w:rPr>
          <w:rFonts w:asciiTheme="minorHAnsi" w:hAnsiTheme="minorHAnsi" w:cstheme="minorHAnsi"/>
          <w:color w:val="000000"/>
        </w:rPr>
        <w:tab/>
      </w:r>
      <w:r w:rsidR="00483466" w:rsidRPr="002835A9">
        <w:rPr>
          <w:rFonts w:asciiTheme="minorHAnsi" w:hAnsiTheme="minorHAnsi" w:cstheme="minorHAnsi"/>
          <w:color w:val="000000"/>
        </w:rPr>
        <w:tab/>
        <w:t xml:space="preserve">International Competitive </w:t>
      </w:r>
      <w:r w:rsidRPr="002835A9">
        <w:rPr>
          <w:rFonts w:asciiTheme="minorHAnsi" w:hAnsiTheme="minorHAnsi" w:cstheme="minorHAnsi"/>
          <w:color w:val="000000"/>
        </w:rPr>
        <w:t>Selection</w:t>
      </w:r>
    </w:p>
    <w:p w14:paraId="736D7105" w14:textId="2D114498" w:rsidR="007716CB" w:rsidRPr="002835A9" w:rsidRDefault="005F6CF8" w:rsidP="004A113B">
      <w:pPr>
        <w:spacing w:after="120"/>
        <w:rPr>
          <w:rFonts w:asciiTheme="minorHAnsi" w:hAnsiTheme="minorHAnsi" w:cstheme="minorHAnsi"/>
          <w:color w:val="000000"/>
        </w:rPr>
      </w:pPr>
      <w:r w:rsidRPr="002835A9">
        <w:rPr>
          <w:rFonts w:asciiTheme="minorHAnsi" w:hAnsiTheme="minorHAnsi" w:cstheme="minorHAnsi"/>
          <w:color w:val="000000"/>
        </w:rPr>
        <w:t>ITC</w:t>
      </w:r>
      <w:r w:rsidR="007716CB" w:rsidRPr="002835A9">
        <w:rPr>
          <w:rFonts w:asciiTheme="minorHAnsi" w:hAnsiTheme="minorHAnsi" w:cstheme="minorHAnsi"/>
          <w:color w:val="000000"/>
        </w:rPr>
        <w:tab/>
      </w:r>
      <w:r w:rsidR="007716CB" w:rsidRPr="002835A9">
        <w:rPr>
          <w:rFonts w:asciiTheme="minorHAnsi" w:hAnsiTheme="minorHAnsi" w:cstheme="minorHAnsi"/>
          <w:color w:val="000000"/>
        </w:rPr>
        <w:tab/>
        <w:t xml:space="preserve">Instruction </w:t>
      </w:r>
      <w:r w:rsidR="00D12708" w:rsidRPr="002835A9">
        <w:rPr>
          <w:rFonts w:asciiTheme="minorHAnsi" w:hAnsiTheme="minorHAnsi" w:cstheme="minorHAnsi"/>
          <w:color w:val="000000"/>
        </w:rPr>
        <w:t>t</w:t>
      </w:r>
      <w:r w:rsidR="007716CB" w:rsidRPr="002835A9">
        <w:rPr>
          <w:rFonts w:asciiTheme="minorHAnsi" w:hAnsiTheme="minorHAnsi" w:cstheme="minorHAnsi"/>
          <w:color w:val="000000"/>
        </w:rPr>
        <w:t xml:space="preserve">o </w:t>
      </w:r>
      <w:r w:rsidRPr="002835A9">
        <w:rPr>
          <w:rFonts w:asciiTheme="minorHAnsi" w:hAnsiTheme="minorHAnsi" w:cstheme="minorHAnsi"/>
          <w:color w:val="000000"/>
        </w:rPr>
        <w:t>Consultants</w:t>
      </w:r>
    </w:p>
    <w:p w14:paraId="4895C8F9"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JV</w:t>
      </w:r>
      <w:r w:rsidRPr="002835A9">
        <w:rPr>
          <w:rFonts w:asciiTheme="minorHAnsi" w:hAnsiTheme="minorHAnsi" w:cstheme="minorHAnsi"/>
          <w:color w:val="000000"/>
        </w:rPr>
        <w:tab/>
      </w:r>
      <w:r w:rsidRPr="002835A9">
        <w:rPr>
          <w:rFonts w:asciiTheme="minorHAnsi" w:hAnsiTheme="minorHAnsi" w:cstheme="minorHAnsi"/>
          <w:color w:val="000000"/>
        </w:rPr>
        <w:tab/>
        <w:t>Joint Venture</w:t>
      </w:r>
    </w:p>
    <w:p w14:paraId="354BD18C" w14:textId="77777777" w:rsidR="007716CB" w:rsidRPr="002835A9" w:rsidRDefault="007716CB" w:rsidP="004A113B">
      <w:pPr>
        <w:spacing w:after="120"/>
        <w:rPr>
          <w:rFonts w:asciiTheme="minorHAnsi" w:hAnsiTheme="minorHAnsi" w:cstheme="minorHAnsi"/>
          <w:color w:val="000000"/>
          <w:sz w:val="22"/>
          <w:szCs w:val="22"/>
        </w:rPr>
      </w:pPr>
      <w:r w:rsidRPr="002835A9">
        <w:rPr>
          <w:rFonts w:asciiTheme="minorHAnsi" w:hAnsiTheme="minorHAnsi" w:cstheme="minorHAnsi"/>
          <w:color w:val="000000"/>
        </w:rPr>
        <w:t>JVCA</w:t>
      </w:r>
      <w:r w:rsidRPr="002835A9">
        <w:rPr>
          <w:rFonts w:asciiTheme="minorHAnsi" w:hAnsiTheme="minorHAnsi" w:cstheme="minorHAnsi"/>
          <w:color w:val="000000"/>
        </w:rPr>
        <w:tab/>
      </w:r>
      <w:r w:rsidRPr="002835A9">
        <w:rPr>
          <w:rFonts w:asciiTheme="minorHAnsi" w:hAnsiTheme="minorHAnsi" w:cstheme="minorHAnsi"/>
          <w:color w:val="000000"/>
        </w:rPr>
        <w:tab/>
      </w:r>
      <w:r w:rsidRPr="002835A9">
        <w:rPr>
          <w:rFonts w:asciiTheme="minorHAnsi" w:hAnsiTheme="minorHAnsi" w:cstheme="minorHAnsi"/>
          <w:color w:val="000000"/>
          <w:sz w:val="22"/>
          <w:szCs w:val="22"/>
        </w:rPr>
        <w:t>Joint Venture, Consortium, or Association</w:t>
      </w:r>
    </w:p>
    <w:p w14:paraId="6085B652" w14:textId="1C17854C" w:rsidR="004501C6" w:rsidRPr="002835A9" w:rsidRDefault="004501C6" w:rsidP="004A113B">
      <w:pPr>
        <w:spacing w:after="120"/>
        <w:rPr>
          <w:rFonts w:asciiTheme="minorHAnsi" w:hAnsiTheme="minorHAnsi" w:cstheme="minorHAnsi"/>
          <w:color w:val="000000"/>
          <w:sz w:val="22"/>
          <w:szCs w:val="22"/>
        </w:rPr>
      </w:pPr>
      <w:r w:rsidRPr="002835A9">
        <w:rPr>
          <w:rFonts w:asciiTheme="minorHAnsi" w:hAnsiTheme="minorHAnsi" w:cstheme="minorHAnsi"/>
          <w:color w:val="000000"/>
          <w:sz w:val="22"/>
          <w:szCs w:val="22"/>
        </w:rPr>
        <w:t>LOI</w:t>
      </w:r>
      <w:r w:rsidRPr="002835A9">
        <w:rPr>
          <w:rFonts w:asciiTheme="minorHAnsi" w:hAnsiTheme="minorHAnsi" w:cstheme="minorHAnsi"/>
          <w:color w:val="000000"/>
          <w:sz w:val="22"/>
          <w:szCs w:val="22"/>
        </w:rPr>
        <w:tab/>
      </w:r>
      <w:r w:rsidRPr="002835A9">
        <w:rPr>
          <w:rFonts w:asciiTheme="minorHAnsi" w:hAnsiTheme="minorHAnsi" w:cstheme="minorHAnsi"/>
          <w:color w:val="000000"/>
          <w:sz w:val="22"/>
          <w:szCs w:val="22"/>
        </w:rPr>
        <w:tab/>
        <w:t>Letter of Invitation</w:t>
      </w:r>
    </w:p>
    <w:p w14:paraId="38B2C093" w14:textId="608770D8" w:rsidR="007716CB" w:rsidRPr="002835A9" w:rsidRDefault="005F6CF8" w:rsidP="004A113B">
      <w:pPr>
        <w:spacing w:after="120"/>
        <w:rPr>
          <w:rFonts w:asciiTheme="minorHAnsi" w:hAnsiTheme="minorHAnsi" w:cstheme="minorHAnsi"/>
          <w:color w:val="000000"/>
        </w:rPr>
      </w:pPr>
      <w:r w:rsidRPr="002835A9">
        <w:rPr>
          <w:rFonts w:asciiTheme="minorHAnsi" w:hAnsiTheme="minorHAnsi" w:cstheme="minorHAnsi"/>
          <w:color w:val="000000"/>
          <w:sz w:val="22"/>
          <w:szCs w:val="22"/>
        </w:rPr>
        <w:t>NCS</w:t>
      </w:r>
      <w:r w:rsidR="007716CB" w:rsidRPr="002835A9">
        <w:rPr>
          <w:rFonts w:asciiTheme="minorHAnsi" w:hAnsiTheme="minorHAnsi" w:cstheme="minorHAnsi"/>
          <w:color w:val="000000"/>
          <w:sz w:val="22"/>
          <w:szCs w:val="22"/>
        </w:rPr>
        <w:tab/>
      </w:r>
      <w:r w:rsidR="007716CB" w:rsidRPr="002835A9">
        <w:rPr>
          <w:rFonts w:asciiTheme="minorHAnsi" w:hAnsiTheme="minorHAnsi" w:cstheme="minorHAnsi"/>
          <w:color w:val="000000"/>
          <w:sz w:val="22"/>
          <w:szCs w:val="22"/>
        </w:rPr>
        <w:tab/>
        <w:t xml:space="preserve">National Competitive </w:t>
      </w:r>
      <w:r w:rsidRPr="002835A9">
        <w:rPr>
          <w:rFonts w:asciiTheme="minorHAnsi" w:hAnsiTheme="minorHAnsi" w:cstheme="minorHAnsi"/>
          <w:color w:val="000000"/>
          <w:sz w:val="22"/>
          <w:szCs w:val="22"/>
        </w:rPr>
        <w:t>Selection</w:t>
      </w:r>
    </w:p>
    <w:p w14:paraId="609C950E"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PE</w:t>
      </w:r>
      <w:r w:rsidRPr="002835A9">
        <w:rPr>
          <w:rFonts w:asciiTheme="minorHAnsi" w:hAnsiTheme="minorHAnsi" w:cstheme="minorHAnsi"/>
          <w:color w:val="000000"/>
        </w:rPr>
        <w:tab/>
      </w:r>
      <w:r w:rsidRPr="002835A9">
        <w:rPr>
          <w:rFonts w:asciiTheme="minorHAnsi" w:hAnsiTheme="minorHAnsi" w:cstheme="minorHAnsi"/>
          <w:color w:val="000000"/>
        </w:rPr>
        <w:tab/>
        <w:t>Procuring Entity</w:t>
      </w:r>
    </w:p>
    <w:p w14:paraId="15F02C01" w14:textId="08DDA940" w:rsidR="00021931" w:rsidRPr="002835A9" w:rsidRDefault="005F6CF8" w:rsidP="004A113B">
      <w:pPr>
        <w:spacing w:after="120"/>
        <w:rPr>
          <w:rFonts w:asciiTheme="minorHAnsi" w:hAnsiTheme="minorHAnsi" w:cstheme="minorHAnsi"/>
          <w:color w:val="000000"/>
        </w:rPr>
      </w:pPr>
      <w:r w:rsidRPr="002835A9">
        <w:rPr>
          <w:rFonts w:asciiTheme="minorHAnsi" w:hAnsiTheme="minorHAnsi" w:cstheme="minorHAnsi"/>
          <w:color w:val="000000"/>
        </w:rPr>
        <w:t>SR</w:t>
      </w:r>
      <w:r w:rsidR="00D12708" w:rsidRPr="002835A9">
        <w:rPr>
          <w:rFonts w:asciiTheme="minorHAnsi" w:hAnsiTheme="minorHAnsi" w:cstheme="minorHAnsi"/>
          <w:color w:val="000000"/>
        </w:rPr>
        <w:t>FP</w:t>
      </w:r>
      <w:r w:rsidR="00D12708" w:rsidRPr="002835A9">
        <w:rPr>
          <w:rFonts w:asciiTheme="minorHAnsi" w:hAnsiTheme="minorHAnsi" w:cstheme="minorHAnsi"/>
          <w:color w:val="000000"/>
        </w:rPr>
        <w:tab/>
      </w:r>
      <w:r w:rsidR="00D12708" w:rsidRPr="002835A9">
        <w:rPr>
          <w:rFonts w:asciiTheme="minorHAnsi" w:hAnsiTheme="minorHAnsi" w:cstheme="minorHAnsi"/>
          <w:color w:val="000000"/>
        </w:rPr>
        <w:tab/>
      </w:r>
      <w:r w:rsidRPr="002835A9">
        <w:rPr>
          <w:rFonts w:asciiTheme="minorHAnsi" w:hAnsiTheme="minorHAnsi" w:cstheme="minorHAnsi"/>
          <w:color w:val="000000"/>
        </w:rPr>
        <w:t xml:space="preserve">Standard </w:t>
      </w:r>
      <w:r w:rsidR="00D12708" w:rsidRPr="002835A9">
        <w:rPr>
          <w:rFonts w:asciiTheme="minorHAnsi" w:hAnsiTheme="minorHAnsi" w:cstheme="minorHAnsi"/>
          <w:color w:val="000000"/>
        </w:rPr>
        <w:t>Request for Proposal</w:t>
      </w:r>
    </w:p>
    <w:p w14:paraId="0271206A"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SCC</w:t>
      </w:r>
      <w:r w:rsidRPr="002835A9">
        <w:rPr>
          <w:rFonts w:asciiTheme="minorHAnsi" w:hAnsiTheme="minorHAnsi" w:cstheme="minorHAnsi"/>
          <w:color w:val="000000"/>
        </w:rPr>
        <w:tab/>
      </w:r>
      <w:r w:rsidRPr="002835A9">
        <w:rPr>
          <w:rFonts w:asciiTheme="minorHAnsi" w:hAnsiTheme="minorHAnsi" w:cstheme="minorHAnsi"/>
          <w:color w:val="000000"/>
        </w:rPr>
        <w:tab/>
        <w:t>Special Conditions of Contract</w:t>
      </w:r>
    </w:p>
    <w:p w14:paraId="48F52C64"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SEA</w:t>
      </w:r>
      <w:r w:rsidRPr="002835A9">
        <w:rPr>
          <w:rFonts w:asciiTheme="minorHAnsi" w:hAnsiTheme="minorHAnsi" w:cstheme="minorHAnsi"/>
          <w:color w:val="000000"/>
        </w:rPr>
        <w:tab/>
      </w:r>
      <w:r w:rsidRPr="002835A9">
        <w:rPr>
          <w:rFonts w:asciiTheme="minorHAnsi" w:hAnsiTheme="minorHAnsi" w:cstheme="minorHAnsi"/>
          <w:color w:val="000000"/>
        </w:rPr>
        <w:tab/>
        <w:t>Sexual Exploitation and Abuse</w:t>
      </w:r>
    </w:p>
    <w:p w14:paraId="00B4E6C7" w14:textId="77777777" w:rsidR="007716CB" w:rsidRPr="002835A9" w:rsidRDefault="007716CB" w:rsidP="004A113B">
      <w:pPr>
        <w:spacing w:after="120"/>
        <w:rPr>
          <w:rFonts w:asciiTheme="minorHAnsi" w:hAnsiTheme="minorHAnsi" w:cstheme="minorHAnsi"/>
          <w:color w:val="000000"/>
        </w:rPr>
      </w:pPr>
      <w:r w:rsidRPr="002835A9">
        <w:rPr>
          <w:rFonts w:asciiTheme="minorHAnsi" w:hAnsiTheme="minorHAnsi" w:cstheme="minorHAnsi"/>
          <w:color w:val="000000"/>
        </w:rPr>
        <w:t>SH</w:t>
      </w:r>
      <w:r w:rsidRPr="002835A9">
        <w:rPr>
          <w:rFonts w:asciiTheme="minorHAnsi" w:hAnsiTheme="minorHAnsi" w:cstheme="minorHAnsi"/>
          <w:color w:val="000000"/>
        </w:rPr>
        <w:tab/>
      </w:r>
      <w:r w:rsidRPr="002835A9">
        <w:rPr>
          <w:rFonts w:asciiTheme="minorHAnsi" w:hAnsiTheme="minorHAnsi" w:cstheme="minorHAnsi"/>
          <w:color w:val="000000"/>
        </w:rPr>
        <w:tab/>
        <w:t>Sexual Harassment</w:t>
      </w:r>
    </w:p>
    <w:p w14:paraId="415C57B9" w14:textId="082C43A9" w:rsidR="00376371" w:rsidRPr="002835A9" w:rsidRDefault="004501C6" w:rsidP="005F6CF8">
      <w:pPr>
        <w:spacing w:after="240"/>
        <w:rPr>
          <w:rFonts w:asciiTheme="minorHAnsi" w:hAnsiTheme="minorHAnsi" w:cstheme="minorHAnsi"/>
          <w:color w:val="000000"/>
        </w:rPr>
      </w:pPr>
      <w:r w:rsidRPr="002835A9">
        <w:rPr>
          <w:rFonts w:asciiTheme="minorHAnsi" w:hAnsiTheme="minorHAnsi" w:cstheme="minorHAnsi"/>
          <w:color w:val="000000"/>
        </w:rPr>
        <w:t>STP</w:t>
      </w:r>
      <w:r w:rsidRPr="002835A9">
        <w:rPr>
          <w:rFonts w:asciiTheme="minorHAnsi" w:hAnsiTheme="minorHAnsi" w:cstheme="minorHAnsi"/>
          <w:color w:val="000000"/>
        </w:rPr>
        <w:tab/>
      </w:r>
      <w:r w:rsidRPr="002835A9">
        <w:rPr>
          <w:rFonts w:asciiTheme="minorHAnsi" w:hAnsiTheme="minorHAnsi" w:cstheme="minorHAnsi"/>
          <w:color w:val="000000"/>
        </w:rPr>
        <w:tab/>
        <w:t>Simplified Technical Proposal</w:t>
      </w:r>
    </w:p>
    <w:p w14:paraId="02FC8773" w14:textId="4E758FB0" w:rsidR="004A113B" w:rsidRPr="002835A9" w:rsidRDefault="00376371" w:rsidP="005F6CF8">
      <w:pPr>
        <w:spacing w:after="240"/>
        <w:rPr>
          <w:rFonts w:asciiTheme="minorHAnsi" w:hAnsiTheme="minorHAnsi" w:cstheme="minorHAnsi"/>
          <w:b/>
          <w:color w:val="000000"/>
          <w:sz w:val="28"/>
          <w:szCs w:val="28"/>
          <w:lang w:val="x-none" w:eastAsia="x-none"/>
        </w:rPr>
      </w:pPr>
      <w:r w:rsidRPr="002835A9">
        <w:rPr>
          <w:rFonts w:asciiTheme="minorHAnsi" w:hAnsiTheme="minorHAnsi" w:cstheme="minorHAnsi"/>
          <w:color w:val="000000"/>
        </w:rPr>
        <w:t>TOR</w:t>
      </w:r>
      <w:r w:rsidRPr="002835A9">
        <w:rPr>
          <w:rFonts w:asciiTheme="minorHAnsi" w:hAnsiTheme="minorHAnsi" w:cstheme="minorHAnsi"/>
          <w:color w:val="000000"/>
        </w:rPr>
        <w:tab/>
      </w:r>
      <w:r w:rsidRPr="002835A9">
        <w:rPr>
          <w:rFonts w:asciiTheme="minorHAnsi" w:hAnsiTheme="minorHAnsi" w:cstheme="minorHAnsi"/>
          <w:color w:val="000000"/>
        </w:rPr>
        <w:tab/>
        <w:t>Terms of Reference</w:t>
      </w:r>
      <w:r w:rsidR="004A113B" w:rsidRPr="002835A9">
        <w:rPr>
          <w:rFonts w:asciiTheme="minorHAnsi" w:hAnsiTheme="minorHAnsi" w:cstheme="minorHAnsi"/>
          <w:color w:val="000000"/>
          <w:sz w:val="28"/>
          <w:szCs w:val="28"/>
        </w:rPr>
        <w:br w:type="page"/>
      </w:r>
    </w:p>
    <w:bookmarkEnd w:id="0"/>
    <w:bookmarkEnd w:id="1"/>
    <w:bookmarkEnd w:id="2"/>
    <w:bookmarkEnd w:id="3"/>
    <w:bookmarkEnd w:id="4"/>
    <w:bookmarkEnd w:id="5"/>
    <w:bookmarkEnd w:id="6"/>
    <w:bookmarkEnd w:id="7"/>
    <w:bookmarkEnd w:id="8"/>
    <w:bookmarkEnd w:id="9"/>
    <w:p w14:paraId="1B36CA67" w14:textId="4B000993" w:rsidR="001D069D" w:rsidRPr="00A820A1" w:rsidRDefault="001D069D" w:rsidP="00A820A1">
      <w:pPr>
        <w:spacing w:after="120"/>
        <w:jc w:val="center"/>
        <w:rPr>
          <w:rFonts w:ascii="Calibri" w:hAnsi="Calibri" w:cs="Calibri"/>
          <w:b/>
          <w:sz w:val="28"/>
          <w:szCs w:val="28"/>
        </w:rPr>
      </w:pPr>
      <w:r w:rsidRPr="00A820A1">
        <w:rPr>
          <w:rFonts w:ascii="Calibri" w:hAnsi="Calibri" w:cs="Calibri"/>
          <w:b/>
          <w:sz w:val="28"/>
          <w:szCs w:val="28"/>
        </w:rPr>
        <w:t>Guidance Notes on the Use of the Template for Preparation of Request for Proposal Document for Selection of Consultants</w:t>
      </w:r>
    </w:p>
    <w:p w14:paraId="1FFF83C6" w14:textId="77777777" w:rsidR="001D069D" w:rsidRPr="00525C0E" w:rsidRDefault="001D069D" w:rsidP="00525C0E">
      <w:pPr>
        <w:pStyle w:val="NormalIndent"/>
        <w:spacing w:after="120"/>
        <w:ind w:left="0"/>
        <w:jc w:val="both"/>
        <w:rPr>
          <w:rFonts w:ascii="Calibri" w:hAnsi="Calibri" w:cs="Calibri"/>
          <w:sz w:val="22"/>
          <w:szCs w:val="22"/>
        </w:rPr>
      </w:pPr>
    </w:p>
    <w:p w14:paraId="286EF8CE" w14:textId="0E292CFD" w:rsidR="001D069D" w:rsidRPr="00525C0E" w:rsidRDefault="001D069D" w:rsidP="00525C0E">
      <w:pPr>
        <w:spacing w:after="120"/>
        <w:jc w:val="both"/>
        <w:rPr>
          <w:rFonts w:ascii="Calibri" w:hAnsi="Calibri" w:cs="Calibri"/>
          <w:sz w:val="22"/>
          <w:szCs w:val="22"/>
        </w:rPr>
      </w:pPr>
      <w:r w:rsidRPr="00525C0E">
        <w:rPr>
          <w:rFonts w:ascii="Calibri" w:hAnsi="Calibri" w:cs="Calibri"/>
          <w:sz w:val="22"/>
          <w:szCs w:val="22"/>
        </w:rPr>
        <w:t>These guidance notes have been prepared by the Public Procurement and Disposal of Assets Authority (PPRA) to assist a Procuring Entity (PE) in the preparation of a Request for Proposal Document for Selection of Consultants as defined in the Public Procurement and Disposal of Assets Act, 201</w:t>
      </w:r>
      <w:r w:rsidR="006D6947" w:rsidRPr="00525C0E">
        <w:rPr>
          <w:rFonts w:ascii="Calibri" w:hAnsi="Calibri" w:cs="Calibri"/>
          <w:sz w:val="22"/>
          <w:szCs w:val="22"/>
        </w:rPr>
        <w:t>8</w:t>
      </w:r>
      <w:r w:rsidRPr="00525C0E">
        <w:rPr>
          <w:rFonts w:ascii="Calibri" w:hAnsi="Calibri" w:cs="Calibri"/>
          <w:sz w:val="22"/>
          <w:szCs w:val="22"/>
        </w:rPr>
        <w:t xml:space="preserve"> and Regulations</w:t>
      </w:r>
      <w:r w:rsidR="006D6947" w:rsidRPr="00525C0E">
        <w:rPr>
          <w:rFonts w:ascii="Calibri" w:hAnsi="Calibri" w:cs="Calibri"/>
          <w:sz w:val="22"/>
          <w:szCs w:val="22"/>
        </w:rPr>
        <w:t>, 2024</w:t>
      </w:r>
      <w:r w:rsidRPr="00525C0E">
        <w:rPr>
          <w:rFonts w:ascii="Calibri" w:hAnsi="Calibri" w:cs="Calibri"/>
          <w:sz w:val="22"/>
          <w:szCs w:val="22"/>
        </w:rPr>
        <w:t xml:space="preserve">. The PE should also refer to the </w:t>
      </w:r>
      <w:r w:rsidR="006D6947" w:rsidRPr="00525C0E">
        <w:rPr>
          <w:rFonts w:ascii="Calibri" w:hAnsi="Calibri" w:cs="Calibri"/>
          <w:sz w:val="22"/>
          <w:szCs w:val="22"/>
        </w:rPr>
        <w:t>PPDA Act 2018</w:t>
      </w:r>
      <w:r w:rsidRPr="00525C0E">
        <w:rPr>
          <w:rFonts w:ascii="Calibri" w:hAnsi="Calibri" w:cs="Calibri"/>
          <w:sz w:val="22"/>
          <w:szCs w:val="22"/>
        </w:rPr>
        <w:t xml:space="preserve"> and the </w:t>
      </w:r>
      <w:r w:rsidR="006D6947" w:rsidRPr="00525C0E">
        <w:rPr>
          <w:rFonts w:ascii="Calibri" w:hAnsi="Calibri" w:cs="Calibri"/>
          <w:sz w:val="22"/>
          <w:szCs w:val="22"/>
        </w:rPr>
        <w:t>PPDAA</w:t>
      </w:r>
      <w:r w:rsidRPr="00525C0E">
        <w:rPr>
          <w:rFonts w:ascii="Calibri" w:hAnsi="Calibri" w:cs="Calibri"/>
          <w:sz w:val="22"/>
          <w:szCs w:val="22"/>
        </w:rPr>
        <w:t xml:space="preserve"> Regulations, 20</w:t>
      </w:r>
      <w:r w:rsidR="006D6947" w:rsidRPr="00525C0E">
        <w:rPr>
          <w:rFonts w:ascii="Calibri" w:hAnsi="Calibri" w:cs="Calibri"/>
          <w:sz w:val="22"/>
          <w:szCs w:val="22"/>
        </w:rPr>
        <w:t>24</w:t>
      </w:r>
      <w:r w:rsidRPr="00525C0E">
        <w:rPr>
          <w:rFonts w:ascii="Calibri" w:hAnsi="Calibri" w:cs="Calibri"/>
          <w:sz w:val="22"/>
          <w:szCs w:val="22"/>
        </w:rPr>
        <w:t>.</w:t>
      </w:r>
    </w:p>
    <w:p w14:paraId="29440908" w14:textId="689AF081" w:rsidR="001D069D" w:rsidRPr="00525C0E" w:rsidRDefault="001D069D" w:rsidP="00525C0E">
      <w:pPr>
        <w:pStyle w:val="NormalIndent"/>
        <w:spacing w:after="120"/>
        <w:ind w:left="0"/>
        <w:jc w:val="both"/>
        <w:rPr>
          <w:rFonts w:ascii="Calibri" w:hAnsi="Calibri" w:cs="Calibri"/>
          <w:spacing w:val="-3"/>
          <w:sz w:val="22"/>
          <w:szCs w:val="22"/>
        </w:rPr>
      </w:pPr>
      <w:r w:rsidRPr="00525C0E">
        <w:rPr>
          <w:rFonts w:ascii="Calibri" w:hAnsi="Calibri" w:cs="Calibri"/>
          <w:sz w:val="22"/>
          <w:szCs w:val="22"/>
        </w:rPr>
        <w:t>The SRFP for which this Template has been prepared applies when an Expression of Interest or Pre-qualification has taken place.</w:t>
      </w:r>
      <w:r w:rsidRPr="00525C0E">
        <w:rPr>
          <w:rFonts w:ascii="Calibri" w:hAnsi="Calibri" w:cs="Calibri"/>
          <w:spacing w:val="-3"/>
          <w:sz w:val="22"/>
          <w:szCs w:val="22"/>
        </w:rPr>
        <w:t>.</w:t>
      </w:r>
    </w:p>
    <w:p w14:paraId="5D2A3D69" w14:textId="199DDF05" w:rsidR="001D069D" w:rsidRPr="00525C0E" w:rsidRDefault="001D069D" w:rsidP="00525C0E">
      <w:pPr>
        <w:pStyle w:val="NormalIndent"/>
        <w:spacing w:after="120"/>
        <w:ind w:left="0"/>
        <w:jc w:val="both"/>
        <w:rPr>
          <w:rFonts w:ascii="Calibri" w:hAnsi="Calibri" w:cs="Calibri"/>
          <w:sz w:val="22"/>
          <w:szCs w:val="22"/>
        </w:rPr>
      </w:pPr>
      <w:r w:rsidRPr="00525C0E">
        <w:rPr>
          <w:rFonts w:ascii="Calibri" w:hAnsi="Calibri" w:cs="Calibri"/>
          <w:sz w:val="22"/>
          <w:szCs w:val="22"/>
        </w:rPr>
        <w:t xml:space="preserve">The Request for Proposal Document to be issued to shortlisted Consultants shall consist of two parts with </w:t>
      </w:r>
      <w:r w:rsidR="00525C0E" w:rsidRPr="00525C0E">
        <w:rPr>
          <w:rFonts w:ascii="Calibri" w:hAnsi="Calibri" w:cs="Calibri"/>
          <w:sz w:val="22"/>
          <w:szCs w:val="22"/>
        </w:rPr>
        <w:t>eight Sections</w:t>
      </w:r>
      <w:r w:rsidRPr="00525C0E">
        <w:rPr>
          <w:rFonts w:ascii="Calibri" w:hAnsi="Calibri" w:cs="Calibri"/>
          <w:sz w:val="22"/>
          <w:szCs w:val="22"/>
        </w:rPr>
        <w:t xml:space="preserve">. The RFP, when properly completed will provide all the information that a </w:t>
      </w:r>
      <w:r w:rsidR="00525C0E" w:rsidRPr="00525C0E">
        <w:rPr>
          <w:rFonts w:ascii="Calibri" w:hAnsi="Calibri" w:cs="Calibri"/>
          <w:sz w:val="22"/>
          <w:szCs w:val="22"/>
        </w:rPr>
        <w:t>consultant</w:t>
      </w:r>
      <w:r w:rsidRPr="00525C0E">
        <w:rPr>
          <w:rFonts w:ascii="Calibri" w:hAnsi="Calibri" w:cs="Calibri"/>
          <w:sz w:val="22"/>
          <w:szCs w:val="22"/>
        </w:rPr>
        <w:t xml:space="preserve"> needs </w:t>
      </w:r>
      <w:r w:rsidR="00525C0E" w:rsidRPr="00525C0E">
        <w:rPr>
          <w:rFonts w:ascii="Calibri" w:hAnsi="Calibri" w:cs="Calibri"/>
          <w:sz w:val="22"/>
          <w:szCs w:val="22"/>
        </w:rPr>
        <w:t>to</w:t>
      </w:r>
      <w:r w:rsidRPr="00525C0E">
        <w:rPr>
          <w:rFonts w:ascii="Calibri" w:hAnsi="Calibri" w:cs="Calibri"/>
          <w:sz w:val="22"/>
          <w:szCs w:val="22"/>
        </w:rPr>
        <w:t xml:space="preserve"> prepare and submit a proposal. This should provide a sound basis on which a PE can fairly, transparently and accurately carry out an evaluation process on the proposals submitted by the Consultants.</w:t>
      </w:r>
    </w:p>
    <w:p w14:paraId="3882D04B" w14:textId="77777777" w:rsidR="001D069D" w:rsidRDefault="001D069D" w:rsidP="00525C0E">
      <w:pPr>
        <w:spacing w:after="120"/>
        <w:jc w:val="both"/>
      </w:pPr>
      <w:r w:rsidRPr="00525C0E">
        <w:rPr>
          <w:rFonts w:ascii="Calibri" w:hAnsi="Calibri" w:cs="Calibri"/>
          <w:sz w:val="22"/>
          <w:szCs w:val="22"/>
        </w:rPr>
        <w:t>The following briefly describes the Sections of the Request for Proposal Document of which the PE is expected to issue to Consultants for a particular Request for Proposal Document for Selection of Consultants- Time based Contracts</w:t>
      </w:r>
      <w:r>
        <w:t>.</w:t>
      </w:r>
    </w:p>
    <w:p w14:paraId="3DF062C1" w14:textId="369491F9" w:rsidR="004A113B" w:rsidRPr="002835A9" w:rsidRDefault="004A113B" w:rsidP="004A113B">
      <w:pPr>
        <w:rPr>
          <w:rFonts w:asciiTheme="minorHAnsi" w:hAnsiTheme="minorHAnsi" w:cstheme="minorHAnsi"/>
          <w:b/>
          <w:color w:val="000000"/>
          <w:sz w:val="22"/>
          <w:szCs w:val="22"/>
        </w:rPr>
      </w:pPr>
    </w:p>
    <w:p w14:paraId="34723453"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 xml:space="preserve">PART I – SELECTION PROCEDURES </w:t>
      </w:r>
      <w:smartTag w:uri="urn:schemas-microsoft-com:office:smarttags" w:element="stockticker">
        <w:r w:rsidRPr="002835A9">
          <w:rPr>
            <w:rFonts w:asciiTheme="minorHAnsi" w:hAnsiTheme="minorHAnsi" w:cstheme="minorHAnsi"/>
            <w:b/>
            <w:sz w:val="22"/>
            <w:szCs w:val="22"/>
          </w:rPr>
          <w:t>AND</w:t>
        </w:r>
      </w:smartTag>
      <w:r w:rsidRPr="002835A9">
        <w:rPr>
          <w:rFonts w:asciiTheme="minorHAnsi" w:hAnsiTheme="minorHAnsi" w:cstheme="minorHAnsi"/>
          <w:b/>
          <w:sz w:val="22"/>
          <w:szCs w:val="22"/>
        </w:rPr>
        <w:t xml:space="preserve"> REQUIREMENTS</w:t>
      </w:r>
    </w:p>
    <w:p w14:paraId="1C4E32A4"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7EF972EC"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Section 1: Letter of Invitation</w:t>
      </w:r>
      <w:r w:rsidR="00212D1D" w:rsidRPr="002835A9">
        <w:rPr>
          <w:rFonts w:asciiTheme="minorHAnsi" w:hAnsiTheme="minorHAnsi" w:cstheme="minorHAnsi"/>
          <w:b/>
          <w:sz w:val="22"/>
          <w:szCs w:val="22"/>
        </w:rPr>
        <w:t xml:space="preserve"> (LOI)</w:t>
      </w:r>
    </w:p>
    <w:p w14:paraId="42BAD486"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1477FE36" w14:textId="34C906C7" w:rsidR="000B5EDC" w:rsidRPr="002835A9" w:rsidRDefault="000B5EDC" w:rsidP="00E151A2">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 xml:space="preserve">This Section is a template of a letter from </w:t>
      </w:r>
      <w:r w:rsidR="00975D2C" w:rsidRPr="002835A9">
        <w:rPr>
          <w:rFonts w:asciiTheme="minorHAnsi" w:hAnsiTheme="minorHAnsi" w:cstheme="minorHAnsi"/>
          <w:sz w:val="22"/>
          <w:szCs w:val="22"/>
        </w:rPr>
        <w:t>the Client addressed to a short</w:t>
      </w:r>
      <w:r w:rsidRPr="002835A9">
        <w:rPr>
          <w:rFonts w:asciiTheme="minorHAnsi" w:hAnsiTheme="minorHAnsi" w:cstheme="minorHAnsi"/>
          <w:sz w:val="22"/>
          <w:szCs w:val="22"/>
        </w:rPr>
        <w:t xml:space="preserve">listed consulting firm inviting it to submit a proposal for a consulting assignment. </w:t>
      </w:r>
      <w:r w:rsidR="00212D1D" w:rsidRPr="002835A9">
        <w:rPr>
          <w:rFonts w:asciiTheme="minorHAnsi" w:hAnsiTheme="minorHAnsi" w:cstheme="minorHAnsi"/>
          <w:sz w:val="22"/>
          <w:szCs w:val="22"/>
        </w:rPr>
        <w:t xml:space="preserve">The LOI </w:t>
      </w:r>
      <w:r w:rsidRPr="002835A9">
        <w:rPr>
          <w:rFonts w:asciiTheme="minorHAnsi" w:hAnsiTheme="minorHAnsi" w:cstheme="minorHAnsi"/>
          <w:sz w:val="22"/>
          <w:szCs w:val="22"/>
        </w:rPr>
        <w:t xml:space="preserve">includes a list of all shortlisted firms to whom similar letters of invitation are sent, and a reference to the selection method and applicable guidelines or policies of the financing institution </w:t>
      </w:r>
      <w:r w:rsidR="00212D1D" w:rsidRPr="002835A9">
        <w:rPr>
          <w:rFonts w:asciiTheme="minorHAnsi" w:hAnsiTheme="minorHAnsi" w:cstheme="minorHAnsi"/>
          <w:sz w:val="22"/>
          <w:szCs w:val="22"/>
        </w:rPr>
        <w:t xml:space="preserve">that </w:t>
      </w:r>
      <w:r w:rsidRPr="002835A9">
        <w:rPr>
          <w:rFonts w:asciiTheme="minorHAnsi" w:hAnsiTheme="minorHAnsi" w:cstheme="minorHAnsi"/>
          <w:sz w:val="22"/>
          <w:szCs w:val="22"/>
        </w:rPr>
        <w:t>govern the selection and award process.</w:t>
      </w:r>
    </w:p>
    <w:p w14:paraId="5A6015D0"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p>
    <w:p w14:paraId="3331AF3F"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Section 2: Instructions to Consultants and Data Sheet</w:t>
      </w:r>
    </w:p>
    <w:p w14:paraId="141CBFD5"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p>
    <w:p w14:paraId="2DF80DD8" w14:textId="1E0424B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sz w:val="22"/>
          <w:szCs w:val="22"/>
        </w:rPr>
        <w:t xml:space="preserve">This Section consists of two parts: “Instructions to Consultants” and “Data Sheet”. “Instructions to Consultants” contains provisions that are to be used without modifications. </w:t>
      </w:r>
      <w:r w:rsidR="00D6151D" w:rsidRPr="002835A9">
        <w:rPr>
          <w:rFonts w:asciiTheme="minorHAnsi" w:hAnsiTheme="minorHAnsi" w:cstheme="minorHAnsi"/>
          <w:sz w:val="22"/>
          <w:szCs w:val="22"/>
        </w:rPr>
        <w:t>“</w:t>
      </w:r>
      <w:r w:rsidRPr="002835A9">
        <w:rPr>
          <w:rFonts w:asciiTheme="minorHAnsi" w:hAnsiTheme="minorHAnsi" w:cstheme="minorHAnsi"/>
          <w:sz w:val="22"/>
          <w:szCs w:val="22"/>
        </w:rPr>
        <w:t>Data Sheet</w:t>
      </w:r>
      <w:r w:rsidR="00D6151D" w:rsidRPr="002835A9">
        <w:rPr>
          <w:rFonts w:asciiTheme="minorHAnsi" w:hAnsiTheme="minorHAnsi" w:cstheme="minorHAnsi"/>
          <w:sz w:val="22"/>
          <w:szCs w:val="22"/>
        </w:rPr>
        <w:t>”</w:t>
      </w:r>
      <w:r w:rsidRPr="002835A9">
        <w:rPr>
          <w:rFonts w:asciiTheme="minorHAnsi" w:hAnsiTheme="minorHAnsi" w:cstheme="minorHAnsi"/>
          <w:sz w:val="22"/>
          <w:szCs w:val="22"/>
        </w:rPr>
        <w:t xml:space="preserve"> contains information specific to each selection and corresponds to the clauses in “Instructions to Consultants” that call for selection-specific information to be added. This Section pro</w:t>
      </w:r>
      <w:r w:rsidR="00975D2C" w:rsidRPr="002835A9">
        <w:rPr>
          <w:rFonts w:asciiTheme="minorHAnsi" w:hAnsiTheme="minorHAnsi" w:cstheme="minorHAnsi"/>
          <w:sz w:val="22"/>
          <w:szCs w:val="22"/>
        </w:rPr>
        <w:t>vides information to help short</w:t>
      </w:r>
      <w:r w:rsidRPr="002835A9">
        <w:rPr>
          <w:rFonts w:asciiTheme="minorHAnsi" w:hAnsiTheme="minorHAnsi" w:cstheme="minorHAnsi"/>
          <w:sz w:val="22"/>
          <w:szCs w:val="22"/>
        </w:rPr>
        <w:t>listed consultants prepare their proposals. Information is also provided on the submission, opening and evaluation of proposals, contract negotiation and award</w:t>
      </w:r>
      <w:r w:rsidR="00D6151D" w:rsidRPr="002835A9">
        <w:rPr>
          <w:rFonts w:asciiTheme="minorHAnsi" w:hAnsiTheme="minorHAnsi" w:cstheme="minorHAnsi"/>
          <w:sz w:val="22"/>
          <w:szCs w:val="22"/>
        </w:rPr>
        <w:t xml:space="preserve"> of contract</w:t>
      </w:r>
      <w:r w:rsidRPr="002835A9">
        <w:rPr>
          <w:rFonts w:asciiTheme="minorHAnsi" w:hAnsiTheme="minorHAnsi" w:cstheme="minorHAnsi"/>
          <w:sz w:val="22"/>
          <w:szCs w:val="22"/>
        </w:rPr>
        <w:t xml:space="preserve">. </w:t>
      </w:r>
    </w:p>
    <w:p w14:paraId="2037EB8A"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1C53DF55"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Section 3: Technical Proposal – Standard Forms</w:t>
      </w:r>
    </w:p>
    <w:p w14:paraId="58AB7D52"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45F38A88" w14:textId="68AED59F" w:rsidR="000B5EDC" w:rsidRPr="002835A9" w:rsidRDefault="000B5EDC" w:rsidP="00E151A2">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 xml:space="preserve">This Section includes the forms for </w:t>
      </w:r>
      <w:r w:rsidR="004F16DB" w:rsidRPr="002835A9">
        <w:rPr>
          <w:rFonts w:asciiTheme="minorHAnsi" w:hAnsiTheme="minorHAnsi" w:cstheme="minorHAnsi"/>
          <w:sz w:val="22"/>
          <w:szCs w:val="22"/>
        </w:rPr>
        <w:t xml:space="preserve">that </w:t>
      </w:r>
      <w:r w:rsidRPr="002835A9">
        <w:rPr>
          <w:rFonts w:asciiTheme="minorHAnsi" w:hAnsiTheme="minorHAnsi" w:cstheme="minorHAnsi"/>
          <w:sz w:val="22"/>
          <w:szCs w:val="22"/>
        </w:rPr>
        <w:t xml:space="preserve">are to be completed by the shortlisted consultants and submitted in accordance with the requirements of Section 2. </w:t>
      </w:r>
    </w:p>
    <w:p w14:paraId="2B1651C8"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2818ED65" w14:textId="77777777" w:rsidR="00973FA3" w:rsidRDefault="00973FA3">
      <w:pPr>
        <w:rPr>
          <w:rFonts w:asciiTheme="minorHAnsi" w:hAnsiTheme="minorHAnsi" w:cstheme="minorHAnsi"/>
          <w:b/>
          <w:sz w:val="22"/>
          <w:szCs w:val="22"/>
        </w:rPr>
      </w:pPr>
      <w:r>
        <w:rPr>
          <w:rFonts w:asciiTheme="minorHAnsi" w:hAnsiTheme="minorHAnsi" w:cstheme="minorHAnsi"/>
          <w:b/>
          <w:sz w:val="22"/>
          <w:szCs w:val="22"/>
        </w:rPr>
        <w:br w:type="page"/>
      </w:r>
    </w:p>
    <w:p w14:paraId="124C3F59" w14:textId="0B787B25"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Section 4: Financial Proposal – Standard Forms</w:t>
      </w:r>
    </w:p>
    <w:p w14:paraId="1226FD12"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p>
    <w:p w14:paraId="7CC756CE"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 xml:space="preserve">This Section includes the financial forms </w:t>
      </w:r>
      <w:r w:rsidR="004F16DB" w:rsidRPr="002835A9">
        <w:rPr>
          <w:rFonts w:asciiTheme="minorHAnsi" w:hAnsiTheme="minorHAnsi" w:cstheme="minorHAnsi"/>
          <w:sz w:val="22"/>
          <w:szCs w:val="22"/>
        </w:rPr>
        <w:t xml:space="preserve">that </w:t>
      </w:r>
      <w:r w:rsidRPr="002835A9">
        <w:rPr>
          <w:rFonts w:asciiTheme="minorHAnsi" w:hAnsiTheme="minorHAnsi" w:cstheme="minorHAnsi"/>
          <w:sz w:val="22"/>
          <w:szCs w:val="22"/>
        </w:rPr>
        <w:t>are to be completed by the shortlisted consultants</w:t>
      </w:r>
      <w:r w:rsidR="004F16DB" w:rsidRPr="002835A9">
        <w:rPr>
          <w:rFonts w:asciiTheme="minorHAnsi" w:hAnsiTheme="minorHAnsi" w:cstheme="minorHAnsi"/>
          <w:sz w:val="22"/>
          <w:szCs w:val="22"/>
        </w:rPr>
        <w:t>,</w:t>
      </w:r>
      <w:r w:rsidRPr="002835A9">
        <w:rPr>
          <w:rFonts w:asciiTheme="minorHAnsi" w:hAnsiTheme="minorHAnsi" w:cstheme="minorHAnsi"/>
          <w:sz w:val="22"/>
          <w:szCs w:val="22"/>
        </w:rPr>
        <w:t xml:space="preserve"> includ</w:t>
      </w:r>
      <w:r w:rsidR="004F16DB" w:rsidRPr="002835A9">
        <w:rPr>
          <w:rFonts w:asciiTheme="minorHAnsi" w:hAnsiTheme="minorHAnsi" w:cstheme="minorHAnsi"/>
          <w:sz w:val="22"/>
          <w:szCs w:val="22"/>
        </w:rPr>
        <w:t>ing</w:t>
      </w:r>
      <w:r w:rsidRPr="002835A9">
        <w:rPr>
          <w:rFonts w:asciiTheme="minorHAnsi" w:hAnsiTheme="minorHAnsi" w:cstheme="minorHAnsi"/>
          <w:sz w:val="22"/>
          <w:szCs w:val="22"/>
        </w:rPr>
        <w:t xml:space="preserve"> </w:t>
      </w:r>
      <w:r w:rsidR="00D6151D" w:rsidRPr="002835A9">
        <w:rPr>
          <w:rFonts w:asciiTheme="minorHAnsi" w:hAnsiTheme="minorHAnsi" w:cstheme="minorHAnsi"/>
          <w:sz w:val="22"/>
          <w:szCs w:val="22"/>
        </w:rPr>
        <w:t xml:space="preserve">the </w:t>
      </w:r>
      <w:r w:rsidRPr="002835A9">
        <w:rPr>
          <w:rFonts w:asciiTheme="minorHAnsi" w:hAnsiTheme="minorHAnsi" w:cstheme="minorHAnsi"/>
          <w:sz w:val="22"/>
          <w:szCs w:val="22"/>
        </w:rPr>
        <w:t>consultant’s costing of its technical proposal</w:t>
      </w:r>
      <w:r w:rsidR="004F16DB" w:rsidRPr="002835A9">
        <w:rPr>
          <w:rFonts w:asciiTheme="minorHAnsi" w:hAnsiTheme="minorHAnsi" w:cstheme="minorHAnsi"/>
          <w:sz w:val="22"/>
          <w:szCs w:val="22"/>
        </w:rPr>
        <w:t xml:space="preserve">, which are </w:t>
      </w:r>
      <w:r w:rsidRPr="002835A9">
        <w:rPr>
          <w:rFonts w:asciiTheme="minorHAnsi" w:hAnsiTheme="minorHAnsi" w:cstheme="minorHAnsi"/>
          <w:sz w:val="22"/>
          <w:szCs w:val="22"/>
        </w:rPr>
        <w:t>to be submitted in accordance with the requirements of Section 2.</w:t>
      </w:r>
    </w:p>
    <w:p w14:paraId="065A10AE" w14:textId="77777777" w:rsidR="000B5EDC" w:rsidRPr="002835A9" w:rsidRDefault="000B5EDC" w:rsidP="00E151A2">
      <w:pPr>
        <w:tabs>
          <w:tab w:val="left" w:pos="720"/>
          <w:tab w:val="right" w:leader="dot" w:pos="8640"/>
        </w:tabs>
        <w:jc w:val="both"/>
        <w:rPr>
          <w:rFonts w:asciiTheme="minorHAnsi" w:hAnsiTheme="minorHAnsi" w:cstheme="minorHAnsi"/>
          <w:sz w:val="22"/>
          <w:szCs w:val="22"/>
        </w:rPr>
      </w:pPr>
    </w:p>
    <w:p w14:paraId="483E8FCB" w14:textId="77777777" w:rsidR="00E070F1" w:rsidRPr="002835A9" w:rsidRDefault="00E070F1"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 xml:space="preserve">Section </w:t>
      </w:r>
      <w:r w:rsidR="004F16DB" w:rsidRPr="002835A9">
        <w:rPr>
          <w:rFonts w:asciiTheme="minorHAnsi" w:hAnsiTheme="minorHAnsi" w:cstheme="minorHAnsi"/>
          <w:b/>
          <w:sz w:val="22"/>
          <w:szCs w:val="22"/>
        </w:rPr>
        <w:t>5</w:t>
      </w:r>
      <w:r w:rsidRPr="002835A9">
        <w:rPr>
          <w:rFonts w:asciiTheme="minorHAnsi" w:hAnsiTheme="minorHAnsi" w:cstheme="minorHAnsi"/>
          <w:b/>
          <w:sz w:val="22"/>
          <w:szCs w:val="22"/>
        </w:rPr>
        <w:t>: Eligible Countries</w:t>
      </w:r>
    </w:p>
    <w:p w14:paraId="231F3B82" w14:textId="77777777" w:rsidR="00E070F1" w:rsidRPr="002835A9" w:rsidRDefault="00E070F1" w:rsidP="00E151A2">
      <w:pPr>
        <w:tabs>
          <w:tab w:val="left" w:pos="720"/>
          <w:tab w:val="right" w:leader="dot" w:pos="8640"/>
        </w:tabs>
        <w:jc w:val="both"/>
        <w:rPr>
          <w:rFonts w:asciiTheme="minorHAnsi" w:hAnsiTheme="minorHAnsi" w:cstheme="minorHAnsi"/>
          <w:b/>
          <w:sz w:val="22"/>
          <w:szCs w:val="22"/>
        </w:rPr>
      </w:pPr>
    </w:p>
    <w:p w14:paraId="003ABF20" w14:textId="77777777" w:rsidR="00E070F1" w:rsidRPr="002835A9" w:rsidRDefault="00E070F1" w:rsidP="00E151A2">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This Section contains information regarding eligible countries.</w:t>
      </w:r>
      <w:r w:rsidR="001C2B76" w:rsidRPr="002835A9">
        <w:rPr>
          <w:rFonts w:asciiTheme="minorHAnsi" w:hAnsiTheme="minorHAnsi" w:cstheme="minorHAnsi"/>
          <w:sz w:val="22"/>
          <w:szCs w:val="22"/>
        </w:rPr>
        <w:t xml:space="preserve"> </w:t>
      </w:r>
    </w:p>
    <w:p w14:paraId="0584E5EF" w14:textId="77777777" w:rsidR="002835A9" w:rsidRDefault="002835A9" w:rsidP="00E151A2">
      <w:pPr>
        <w:tabs>
          <w:tab w:val="left" w:pos="720"/>
          <w:tab w:val="right" w:leader="dot" w:pos="8640"/>
        </w:tabs>
        <w:jc w:val="both"/>
        <w:rPr>
          <w:rFonts w:asciiTheme="minorHAnsi" w:hAnsiTheme="minorHAnsi" w:cstheme="minorHAnsi"/>
          <w:sz w:val="22"/>
          <w:szCs w:val="22"/>
        </w:rPr>
      </w:pPr>
    </w:p>
    <w:p w14:paraId="1640BE71" w14:textId="4C248C35" w:rsidR="009942F7" w:rsidRPr="002835A9" w:rsidRDefault="002E48A0" w:rsidP="009942F7">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Section 6</w:t>
      </w:r>
      <w:r w:rsidR="009942F7" w:rsidRPr="002835A9">
        <w:rPr>
          <w:rFonts w:asciiTheme="minorHAnsi" w:hAnsiTheme="minorHAnsi" w:cstheme="minorHAnsi"/>
          <w:b/>
          <w:sz w:val="22"/>
          <w:szCs w:val="22"/>
        </w:rPr>
        <w:t xml:space="preserve">: </w:t>
      </w:r>
      <w:r w:rsidR="004E75DC" w:rsidRPr="002835A9">
        <w:rPr>
          <w:rFonts w:asciiTheme="minorHAnsi" w:hAnsiTheme="minorHAnsi" w:cstheme="minorHAnsi"/>
          <w:b/>
          <w:sz w:val="22"/>
          <w:szCs w:val="22"/>
        </w:rPr>
        <w:t xml:space="preserve">Government </w:t>
      </w:r>
      <w:r w:rsidR="009942F7" w:rsidRPr="002835A9">
        <w:rPr>
          <w:rFonts w:asciiTheme="minorHAnsi" w:hAnsiTheme="minorHAnsi" w:cstheme="minorHAnsi"/>
          <w:b/>
          <w:sz w:val="22"/>
          <w:szCs w:val="22"/>
        </w:rPr>
        <w:t>Policy</w:t>
      </w:r>
      <w:r w:rsidR="00AE4FB9" w:rsidRPr="002835A9">
        <w:rPr>
          <w:rFonts w:asciiTheme="minorHAnsi" w:hAnsiTheme="minorHAnsi" w:cstheme="minorHAnsi"/>
          <w:b/>
          <w:sz w:val="22"/>
          <w:szCs w:val="22"/>
        </w:rPr>
        <w:t xml:space="preserve"> – </w:t>
      </w:r>
      <w:r w:rsidR="009942F7" w:rsidRPr="002835A9">
        <w:rPr>
          <w:rFonts w:asciiTheme="minorHAnsi" w:hAnsiTheme="minorHAnsi" w:cstheme="minorHAnsi"/>
          <w:b/>
          <w:sz w:val="22"/>
          <w:szCs w:val="22"/>
        </w:rPr>
        <w:t>Corrupt and Fraudulent Practices</w:t>
      </w:r>
    </w:p>
    <w:p w14:paraId="4CD6B8EF" w14:textId="77777777" w:rsidR="002C0D31" w:rsidRPr="002835A9" w:rsidRDefault="002C0D31" w:rsidP="009942F7">
      <w:pPr>
        <w:tabs>
          <w:tab w:val="left" w:pos="720"/>
          <w:tab w:val="right" w:leader="dot" w:pos="8640"/>
        </w:tabs>
        <w:jc w:val="both"/>
        <w:rPr>
          <w:rFonts w:asciiTheme="minorHAnsi" w:hAnsiTheme="minorHAnsi" w:cstheme="minorHAnsi"/>
          <w:b/>
          <w:sz w:val="22"/>
          <w:szCs w:val="22"/>
        </w:rPr>
      </w:pPr>
    </w:p>
    <w:p w14:paraId="64819864" w14:textId="043C6CC3" w:rsidR="002E48A0" w:rsidRPr="002835A9" w:rsidRDefault="002E48A0" w:rsidP="009942F7">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 xml:space="preserve">This Section provides shortlisted consultants with the reference to the </w:t>
      </w:r>
      <w:r w:rsidR="004E75DC" w:rsidRPr="002835A9">
        <w:rPr>
          <w:rFonts w:asciiTheme="minorHAnsi" w:hAnsiTheme="minorHAnsi" w:cstheme="minorHAnsi"/>
          <w:sz w:val="22"/>
          <w:szCs w:val="22"/>
        </w:rPr>
        <w:t xml:space="preserve">Government </w:t>
      </w:r>
      <w:r w:rsidRPr="002835A9">
        <w:rPr>
          <w:rFonts w:asciiTheme="minorHAnsi" w:hAnsiTheme="minorHAnsi" w:cstheme="minorHAnsi"/>
          <w:sz w:val="22"/>
          <w:szCs w:val="22"/>
        </w:rPr>
        <w:t>policy in regard to corrupt and fraudulent practices applicable to the selection process.</w:t>
      </w:r>
      <w:r w:rsidR="002E19F5" w:rsidRPr="002835A9">
        <w:rPr>
          <w:rFonts w:asciiTheme="minorHAnsi" w:hAnsiTheme="minorHAnsi" w:cstheme="minorHAnsi"/>
          <w:sz w:val="22"/>
          <w:szCs w:val="22"/>
        </w:rPr>
        <w:t xml:space="preserve"> </w:t>
      </w:r>
    </w:p>
    <w:p w14:paraId="5AC01FED" w14:textId="77777777" w:rsidR="005E6B68" w:rsidRPr="002835A9" w:rsidRDefault="005E6B68" w:rsidP="009942F7">
      <w:pPr>
        <w:tabs>
          <w:tab w:val="left" w:pos="720"/>
          <w:tab w:val="right" w:leader="dot" w:pos="8640"/>
        </w:tabs>
        <w:jc w:val="both"/>
        <w:rPr>
          <w:rFonts w:asciiTheme="minorHAnsi" w:hAnsiTheme="minorHAnsi" w:cstheme="minorHAnsi"/>
          <w:sz w:val="22"/>
          <w:szCs w:val="22"/>
        </w:rPr>
      </w:pPr>
    </w:p>
    <w:p w14:paraId="17959AA5" w14:textId="77777777" w:rsidR="004F16DB" w:rsidRPr="002835A9" w:rsidRDefault="004F16DB" w:rsidP="004F16DB">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b/>
          <w:sz w:val="22"/>
          <w:szCs w:val="22"/>
        </w:rPr>
        <w:t xml:space="preserve">Section </w:t>
      </w:r>
      <w:r w:rsidR="002E48A0" w:rsidRPr="002835A9">
        <w:rPr>
          <w:rFonts w:asciiTheme="minorHAnsi" w:hAnsiTheme="minorHAnsi" w:cstheme="minorHAnsi"/>
          <w:b/>
          <w:sz w:val="22"/>
          <w:szCs w:val="22"/>
        </w:rPr>
        <w:t>7</w:t>
      </w:r>
      <w:r w:rsidRPr="002835A9">
        <w:rPr>
          <w:rFonts w:asciiTheme="minorHAnsi" w:hAnsiTheme="minorHAnsi" w:cstheme="minorHAnsi"/>
          <w:b/>
          <w:sz w:val="22"/>
          <w:szCs w:val="22"/>
        </w:rPr>
        <w:t>: Terms of Reference (TORs)</w:t>
      </w:r>
    </w:p>
    <w:p w14:paraId="615A73B9" w14:textId="77777777" w:rsidR="004F16DB" w:rsidRPr="002835A9" w:rsidRDefault="004F16DB" w:rsidP="004F16DB">
      <w:pPr>
        <w:tabs>
          <w:tab w:val="left" w:pos="720"/>
          <w:tab w:val="right" w:leader="dot" w:pos="8640"/>
        </w:tabs>
        <w:jc w:val="both"/>
        <w:rPr>
          <w:rFonts w:asciiTheme="minorHAnsi" w:hAnsiTheme="minorHAnsi" w:cstheme="minorHAnsi"/>
          <w:sz w:val="22"/>
          <w:szCs w:val="22"/>
        </w:rPr>
      </w:pPr>
    </w:p>
    <w:p w14:paraId="66165A7E" w14:textId="77777777" w:rsidR="004F16DB" w:rsidRPr="002835A9" w:rsidRDefault="004F16DB" w:rsidP="004F16DB">
      <w:pPr>
        <w:tabs>
          <w:tab w:val="left" w:pos="720"/>
          <w:tab w:val="right" w:leader="dot" w:pos="8640"/>
        </w:tabs>
        <w:jc w:val="both"/>
        <w:rPr>
          <w:rFonts w:asciiTheme="minorHAnsi" w:hAnsiTheme="minorHAnsi" w:cstheme="minorHAnsi"/>
          <w:sz w:val="22"/>
          <w:szCs w:val="22"/>
        </w:rPr>
      </w:pPr>
      <w:r w:rsidRPr="002835A9">
        <w:rPr>
          <w:rFonts w:asciiTheme="minorHAnsi" w:hAnsiTheme="minorHAnsi" w:cstheme="minorHAnsi"/>
          <w:sz w:val="22"/>
          <w:szCs w:val="22"/>
        </w:rPr>
        <w:t>This Section describes the scope of services, objectives, goals, specific tasks required to implement the assignment</w:t>
      </w:r>
      <w:r w:rsidR="00633292" w:rsidRPr="002835A9">
        <w:rPr>
          <w:rFonts w:asciiTheme="minorHAnsi" w:hAnsiTheme="minorHAnsi" w:cstheme="minorHAnsi"/>
          <w:sz w:val="22"/>
          <w:szCs w:val="22"/>
        </w:rPr>
        <w:t>,</w:t>
      </w:r>
      <w:r w:rsidRPr="002835A9">
        <w:rPr>
          <w:rFonts w:asciiTheme="minorHAnsi" w:hAnsiTheme="minorHAnsi" w:cstheme="minorHAnsi"/>
          <w:sz w:val="22"/>
          <w:szCs w:val="22"/>
        </w:rPr>
        <w:t xml:space="preserve"> and relevant background information</w:t>
      </w:r>
      <w:r w:rsidR="00633292" w:rsidRPr="002835A9">
        <w:rPr>
          <w:rFonts w:asciiTheme="minorHAnsi" w:hAnsiTheme="minorHAnsi" w:cstheme="minorHAnsi"/>
          <w:sz w:val="22"/>
          <w:szCs w:val="22"/>
        </w:rPr>
        <w:t>;</w:t>
      </w:r>
      <w:r w:rsidRPr="002835A9">
        <w:rPr>
          <w:rFonts w:asciiTheme="minorHAnsi" w:hAnsiTheme="minorHAnsi" w:cstheme="minorHAnsi"/>
          <w:sz w:val="22"/>
          <w:szCs w:val="22"/>
        </w:rPr>
        <w:t xml:space="preserve"> provides details on the required qualifications of the key experts</w:t>
      </w:r>
      <w:r w:rsidR="00633292" w:rsidRPr="002835A9">
        <w:rPr>
          <w:rFonts w:asciiTheme="minorHAnsi" w:hAnsiTheme="minorHAnsi" w:cstheme="minorHAnsi"/>
          <w:sz w:val="22"/>
          <w:szCs w:val="22"/>
        </w:rPr>
        <w:t>;</w:t>
      </w:r>
      <w:r w:rsidRPr="002835A9">
        <w:rPr>
          <w:rFonts w:asciiTheme="minorHAnsi" w:hAnsiTheme="minorHAnsi" w:cstheme="minorHAnsi"/>
          <w:sz w:val="22"/>
          <w:szCs w:val="22"/>
        </w:rPr>
        <w:t xml:space="preserve"> and lists the expected deliverables. This Section shall not be used to over-write provisions in Section 2.</w:t>
      </w:r>
    </w:p>
    <w:p w14:paraId="7E7697A3" w14:textId="77777777" w:rsidR="00A63EE1" w:rsidRPr="002835A9" w:rsidRDefault="00A63EE1" w:rsidP="00E151A2">
      <w:pPr>
        <w:tabs>
          <w:tab w:val="left" w:pos="720"/>
          <w:tab w:val="right" w:leader="dot" w:pos="8640"/>
        </w:tabs>
        <w:jc w:val="both"/>
        <w:rPr>
          <w:rFonts w:asciiTheme="minorHAnsi" w:hAnsiTheme="minorHAnsi" w:cstheme="minorHAnsi"/>
          <w:b/>
          <w:sz w:val="22"/>
          <w:szCs w:val="22"/>
        </w:rPr>
      </w:pPr>
    </w:p>
    <w:p w14:paraId="26A43F0E" w14:textId="77777777" w:rsidR="000B5EDC" w:rsidRPr="002835A9" w:rsidRDefault="000B5EDC" w:rsidP="00E151A2">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 xml:space="preserve">PART II – CONDITIONS OF CONTRACT </w:t>
      </w:r>
      <w:smartTag w:uri="urn:schemas-microsoft-com:office:smarttags" w:element="stockticker">
        <w:r w:rsidRPr="002835A9">
          <w:rPr>
            <w:rFonts w:asciiTheme="minorHAnsi" w:hAnsiTheme="minorHAnsi" w:cstheme="minorHAnsi"/>
            <w:b/>
            <w:sz w:val="22"/>
            <w:szCs w:val="22"/>
          </w:rPr>
          <w:t>AND</w:t>
        </w:r>
      </w:smartTag>
      <w:r w:rsidRPr="002835A9">
        <w:rPr>
          <w:rFonts w:asciiTheme="minorHAnsi" w:hAnsiTheme="minorHAnsi" w:cstheme="minorHAnsi"/>
          <w:b/>
          <w:sz w:val="22"/>
          <w:szCs w:val="22"/>
        </w:rPr>
        <w:t xml:space="preserve"> CONTRACT FORMS</w:t>
      </w:r>
    </w:p>
    <w:p w14:paraId="0613C9CA" w14:textId="77777777" w:rsidR="000B5EDC" w:rsidRPr="002835A9" w:rsidRDefault="000B5EDC" w:rsidP="005D19CA">
      <w:pPr>
        <w:tabs>
          <w:tab w:val="left" w:pos="720"/>
          <w:tab w:val="right" w:leader="dot" w:pos="8640"/>
        </w:tabs>
        <w:ind w:left="360"/>
        <w:jc w:val="both"/>
        <w:rPr>
          <w:rFonts w:asciiTheme="minorHAnsi" w:hAnsiTheme="minorHAnsi" w:cstheme="minorHAnsi"/>
          <w:sz w:val="22"/>
          <w:szCs w:val="22"/>
        </w:rPr>
      </w:pPr>
      <w:r w:rsidRPr="002835A9">
        <w:rPr>
          <w:rFonts w:asciiTheme="minorHAnsi" w:hAnsiTheme="minorHAnsi" w:cstheme="minorHAnsi"/>
          <w:sz w:val="22"/>
          <w:szCs w:val="22"/>
        </w:rPr>
        <w:t xml:space="preserve"> </w:t>
      </w:r>
    </w:p>
    <w:p w14:paraId="40310BB8" w14:textId="77777777" w:rsidR="000B5EDC" w:rsidRPr="002835A9" w:rsidRDefault="000B5EDC" w:rsidP="00FC258A">
      <w:pPr>
        <w:tabs>
          <w:tab w:val="left" w:pos="720"/>
          <w:tab w:val="right" w:leader="dot" w:pos="8640"/>
        </w:tabs>
        <w:jc w:val="both"/>
        <w:rPr>
          <w:rFonts w:asciiTheme="minorHAnsi" w:hAnsiTheme="minorHAnsi" w:cstheme="minorHAnsi"/>
          <w:b/>
          <w:sz w:val="22"/>
          <w:szCs w:val="22"/>
        </w:rPr>
      </w:pPr>
      <w:r w:rsidRPr="002835A9">
        <w:rPr>
          <w:rFonts w:asciiTheme="minorHAnsi" w:hAnsiTheme="minorHAnsi" w:cstheme="minorHAnsi"/>
          <w:b/>
          <w:sz w:val="22"/>
          <w:szCs w:val="22"/>
        </w:rPr>
        <w:t>Se</w:t>
      </w:r>
      <w:r w:rsidR="00E070F1" w:rsidRPr="002835A9">
        <w:rPr>
          <w:rFonts w:asciiTheme="minorHAnsi" w:hAnsiTheme="minorHAnsi" w:cstheme="minorHAnsi"/>
          <w:b/>
          <w:sz w:val="22"/>
          <w:szCs w:val="22"/>
        </w:rPr>
        <w:t xml:space="preserve">ction </w:t>
      </w:r>
      <w:r w:rsidR="00D068C6" w:rsidRPr="002835A9">
        <w:rPr>
          <w:rFonts w:asciiTheme="minorHAnsi" w:hAnsiTheme="minorHAnsi" w:cstheme="minorHAnsi"/>
          <w:b/>
          <w:sz w:val="22"/>
          <w:szCs w:val="22"/>
        </w:rPr>
        <w:t>8</w:t>
      </w:r>
      <w:r w:rsidRPr="002835A9">
        <w:rPr>
          <w:rFonts w:asciiTheme="minorHAnsi" w:hAnsiTheme="minorHAnsi" w:cstheme="minorHAnsi"/>
          <w:b/>
          <w:sz w:val="22"/>
          <w:szCs w:val="22"/>
        </w:rPr>
        <w:t>: Standard Forms of Contract</w:t>
      </w:r>
    </w:p>
    <w:p w14:paraId="349B7AAB" w14:textId="77777777" w:rsidR="000B5EDC" w:rsidRPr="002835A9" w:rsidRDefault="000B5EDC" w:rsidP="00A7384C">
      <w:pPr>
        <w:tabs>
          <w:tab w:val="left" w:pos="720"/>
          <w:tab w:val="right" w:leader="dot" w:pos="8640"/>
        </w:tabs>
        <w:ind w:left="720"/>
        <w:jc w:val="both"/>
        <w:rPr>
          <w:rFonts w:asciiTheme="minorHAnsi" w:hAnsiTheme="minorHAnsi" w:cstheme="minorHAnsi"/>
          <w:sz w:val="22"/>
          <w:szCs w:val="22"/>
        </w:rPr>
      </w:pPr>
    </w:p>
    <w:p w14:paraId="4BBDD061" w14:textId="77777777" w:rsidR="000B5EDC" w:rsidRPr="002835A9" w:rsidRDefault="000B5EDC" w:rsidP="00E151A2">
      <w:pPr>
        <w:tabs>
          <w:tab w:val="left" w:pos="720"/>
          <w:tab w:val="right" w:leader="dot" w:pos="8640"/>
        </w:tabs>
        <w:jc w:val="both"/>
        <w:rPr>
          <w:rFonts w:asciiTheme="minorHAnsi" w:hAnsiTheme="minorHAnsi" w:cstheme="minorHAnsi"/>
          <w:i/>
          <w:sz w:val="22"/>
          <w:szCs w:val="22"/>
        </w:rPr>
      </w:pPr>
      <w:r w:rsidRPr="002835A9">
        <w:rPr>
          <w:rFonts w:asciiTheme="minorHAnsi" w:hAnsiTheme="minorHAnsi" w:cstheme="minorHAnsi"/>
          <w:sz w:val="22"/>
          <w:szCs w:val="22"/>
        </w:rPr>
        <w:t xml:space="preserve">This Section includes two types of standard </w:t>
      </w:r>
      <w:r w:rsidR="008F2850" w:rsidRPr="002835A9">
        <w:rPr>
          <w:rFonts w:asciiTheme="minorHAnsi" w:hAnsiTheme="minorHAnsi" w:cstheme="minorHAnsi"/>
          <w:sz w:val="22"/>
          <w:szCs w:val="22"/>
        </w:rPr>
        <w:t>c</w:t>
      </w:r>
      <w:r w:rsidRPr="002835A9">
        <w:rPr>
          <w:rFonts w:asciiTheme="minorHAnsi" w:hAnsiTheme="minorHAnsi" w:cstheme="minorHAnsi"/>
          <w:sz w:val="22"/>
          <w:szCs w:val="22"/>
        </w:rPr>
        <w:t xml:space="preserve">ontract forms for large or complex assignments: a Time-Based </w:t>
      </w:r>
      <w:r w:rsidR="008F2850" w:rsidRPr="002835A9">
        <w:rPr>
          <w:rFonts w:asciiTheme="minorHAnsi" w:hAnsiTheme="minorHAnsi" w:cstheme="minorHAnsi"/>
          <w:sz w:val="22"/>
          <w:szCs w:val="22"/>
        </w:rPr>
        <w:t xml:space="preserve">Contract </w:t>
      </w:r>
      <w:r w:rsidRPr="002835A9">
        <w:rPr>
          <w:rFonts w:asciiTheme="minorHAnsi" w:hAnsiTheme="minorHAnsi" w:cstheme="minorHAnsi"/>
          <w:sz w:val="22"/>
          <w:szCs w:val="22"/>
        </w:rPr>
        <w:t>and a Lump-Sum</w:t>
      </w:r>
      <w:r w:rsidR="008F2850" w:rsidRPr="002835A9">
        <w:rPr>
          <w:rFonts w:asciiTheme="minorHAnsi" w:hAnsiTheme="minorHAnsi" w:cstheme="minorHAnsi"/>
          <w:sz w:val="22"/>
          <w:szCs w:val="22"/>
        </w:rPr>
        <w:t xml:space="preserve"> Contract</w:t>
      </w:r>
      <w:r w:rsidRPr="002835A9">
        <w:rPr>
          <w:rFonts w:asciiTheme="minorHAnsi" w:hAnsiTheme="minorHAnsi" w:cstheme="minorHAnsi"/>
          <w:sz w:val="22"/>
          <w:szCs w:val="22"/>
        </w:rPr>
        <w:t xml:space="preserve">. Each type includes General Conditions of Contract </w:t>
      </w:r>
      <w:r w:rsidR="008F2850" w:rsidRPr="002835A9">
        <w:rPr>
          <w:rFonts w:asciiTheme="minorHAnsi" w:hAnsiTheme="minorHAnsi" w:cstheme="minorHAnsi"/>
          <w:sz w:val="22"/>
          <w:szCs w:val="22"/>
        </w:rPr>
        <w:t xml:space="preserve">(“GCC”) </w:t>
      </w:r>
      <w:r w:rsidRPr="002835A9">
        <w:rPr>
          <w:rFonts w:asciiTheme="minorHAnsi" w:hAnsiTheme="minorHAnsi" w:cstheme="minorHAnsi"/>
          <w:sz w:val="22"/>
          <w:szCs w:val="22"/>
        </w:rPr>
        <w:t>that shall not be modified, and Special Cond</w:t>
      </w:r>
      <w:r w:rsidR="00EC5E34" w:rsidRPr="002835A9">
        <w:rPr>
          <w:rFonts w:asciiTheme="minorHAnsi" w:hAnsiTheme="minorHAnsi" w:cstheme="minorHAnsi"/>
          <w:sz w:val="22"/>
          <w:szCs w:val="22"/>
        </w:rPr>
        <w:t xml:space="preserve">itions of Contract </w:t>
      </w:r>
      <w:r w:rsidR="008F2850" w:rsidRPr="002835A9">
        <w:rPr>
          <w:rFonts w:asciiTheme="minorHAnsi" w:hAnsiTheme="minorHAnsi" w:cstheme="minorHAnsi"/>
          <w:sz w:val="22"/>
          <w:szCs w:val="22"/>
        </w:rPr>
        <w:t>(“SCC”)</w:t>
      </w:r>
      <w:r w:rsidR="005E6B68" w:rsidRPr="002835A9">
        <w:rPr>
          <w:rFonts w:asciiTheme="minorHAnsi" w:hAnsiTheme="minorHAnsi" w:cstheme="minorHAnsi"/>
          <w:sz w:val="22"/>
          <w:szCs w:val="22"/>
        </w:rPr>
        <w:t>. The SCC</w:t>
      </w:r>
      <w:r w:rsidR="00EC5E34" w:rsidRPr="002835A9">
        <w:rPr>
          <w:rFonts w:asciiTheme="minorHAnsi" w:hAnsiTheme="minorHAnsi" w:cstheme="minorHAnsi"/>
          <w:sz w:val="22"/>
          <w:szCs w:val="22"/>
        </w:rPr>
        <w:t xml:space="preserve"> </w:t>
      </w:r>
      <w:r w:rsidR="008F2850" w:rsidRPr="002835A9">
        <w:rPr>
          <w:rFonts w:asciiTheme="minorHAnsi" w:hAnsiTheme="minorHAnsi" w:cstheme="minorHAnsi"/>
          <w:sz w:val="22"/>
          <w:szCs w:val="22"/>
        </w:rPr>
        <w:t xml:space="preserve">include </w:t>
      </w:r>
      <w:r w:rsidRPr="002835A9">
        <w:rPr>
          <w:rFonts w:asciiTheme="minorHAnsi" w:hAnsiTheme="minorHAnsi" w:cstheme="minorHAnsi"/>
          <w:sz w:val="22"/>
          <w:szCs w:val="22"/>
        </w:rPr>
        <w:t>clauses specific to each contract to supp</w:t>
      </w:r>
      <w:r w:rsidR="007A7168" w:rsidRPr="002835A9">
        <w:rPr>
          <w:rFonts w:asciiTheme="minorHAnsi" w:hAnsiTheme="minorHAnsi" w:cstheme="minorHAnsi"/>
          <w:sz w:val="22"/>
          <w:szCs w:val="22"/>
        </w:rPr>
        <w:t xml:space="preserve">lement the General Conditions. </w:t>
      </w:r>
    </w:p>
    <w:p w14:paraId="4BF00669" w14:textId="77777777" w:rsidR="002E19F5" w:rsidRPr="002835A9" w:rsidRDefault="002E19F5" w:rsidP="00E151A2">
      <w:pPr>
        <w:tabs>
          <w:tab w:val="left" w:pos="720"/>
          <w:tab w:val="right" w:leader="dot" w:pos="8640"/>
        </w:tabs>
        <w:jc w:val="both"/>
        <w:rPr>
          <w:rFonts w:asciiTheme="minorHAnsi" w:hAnsiTheme="minorHAnsi" w:cstheme="minorHAnsi"/>
          <w:i/>
          <w:sz w:val="22"/>
          <w:szCs w:val="22"/>
        </w:rPr>
      </w:pPr>
    </w:p>
    <w:p w14:paraId="7E92E35D" w14:textId="77777777" w:rsidR="007233AF" w:rsidRPr="002835A9" w:rsidRDefault="007233AF" w:rsidP="002E19F5">
      <w:pPr>
        <w:tabs>
          <w:tab w:val="left" w:pos="720"/>
          <w:tab w:val="right" w:leader="dot" w:pos="8640"/>
        </w:tabs>
        <w:jc w:val="both"/>
        <w:rPr>
          <w:rFonts w:asciiTheme="minorHAnsi" w:hAnsiTheme="minorHAnsi" w:cstheme="minorHAnsi"/>
          <w:sz w:val="22"/>
          <w:szCs w:val="22"/>
        </w:rPr>
      </w:pPr>
    </w:p>
    <w:p w14:paraId="64296F4D" w14:textId="77777777" w:rsidR="002E19F5" w:rsidRPr="002835A9" w:rsidRDefault="002E19F5" w:rsidP="00E151A2">
      <w:pPr>
        <w:tabs>
          <w:tab w:val="left" w:pos="720"/>
          <w:tab w:val="right" w:leader="dot" w:pos="8640"/>
        </w:tabs>
        <w:jc w:val="both"/>
        <w:rPr>
          <w:rFonts w:asciiTheme="minorHAnsi" w:hAnsiTheme="minorHAnsi" w:cstheme="minorHAnsi"/>
        </w:rPr>
      </w:pPr>
    </w:p>
    <w:p w14:paraId="249FDB61" w14:textId="77777777" w:rsidR="000B5EDC" w:rsidRPr="002835A9" w:rsidRDefault="000B5EDC" w:rsidP="005D19CA">
      <w:pPr>
        <w:tabs>
          <w:tab w:val="left" w:pos="720"/>
          <w:tab w:val="right" w:leader="dot" w:pos="8640"/>
        </w:tabs>
        <w:ind w:left="360"/>
        <w:jc w:val="both"/>
        <w:rPr>
          <w:rFonts w:asciiTheme="minorHAnsi" w:hAnsiTheme="minorHAnsi" w:cstheme="minorHAnsi"/>
        </w:rPr>
      </w:pPr>
    </w:p>
    <w:p w14:paraId="23AFDC20" w14:textId="77777777" w:rsidR="000B5EDC" w:rsidRPr="002835A9" w:rsidRDefault="000B5EDC" w:rsidP="00E151A2">
      <w:pPr>
        <w:ind w:left="360"/>
        <w:jc w:val="center"/>
        <w:rPr>
          <w:rFonts w:asciiTheme="minorHAnsi" w:hAnsiTheme="minorHAnsi" w:cstheme="minorHAnsi"/>
          <w:b/>
          <w:sz w:val="28"/>
        </w:rPr>
        <w:sectPr w:rsidR="000B5EDC" w:rsidRPr="002835A9" w:rsidSect="002F623C">
          <w:headerReference w:type="even" r:id="rId13"/>
          <w:headerReference w:type="default" r:id="rId14"/>
          <w:headerReference w:type="first" r:id="rId15"/>
          <w:pgSz w:w="12240" w:h="15840" w:code="1"/>
          <w:pgMar w:top="1440" w:right="1440" w:bottom="1440" w:left="1440" w:header="720" w:footer="720" w:gutter="0"/>
          <w:pgNumType w:fmt="lowerRoman"/>
          <w:cols w:space="720"/>
        </w:sectPr>
      </w:pPr>
    </w:p>
    <w:p w14:paraId="2C9C80D5" w14:textId="77777777" w:rsidR="000B5EDC" w:rsidRPr="002835A9" w:rsidRDefault="000B5EDC">
      <w:pPr>
        <w:jc w:val="center"/>
        <w:rPr>
          <w:rFonts w:asciiTheme="minorHAnsi" w:hAnsiTheme="minorHAnsi" w:cstheme="minorHAnsi"/>
          <w:b/>
          <w:sz w:val="28"/>
        </w:rPr>
      </w:pPr>
    </w:p>
    <w:p w14:paraId="0B07309E" w14:textId="77777777" w:rsidR="000B5EDC" w:rsidRPr="002835A9" w:rsidRDefault="000B5EDC">
      <w:pPr>
        <w:jc w:val="center"/>
        <w:rPr>
          <w:rFonts w:asciiTheme="minorHAnsi" w:hAnsiTheme="minorHAnsi" w:cstheme="minorHAnsi"/>
          <w:b/>
          <w:sz w:val="28"/>
        </w:rPr>
      </w:pPr>
    </w:p>
    <w:p w14:paraId="2DE0CA95" w14:textId="77777777" w:rsidR="000B5EDC" w:rsidRPr="002835A9" w:rsidRDefault="00970253">
      <w:pPr>
        <w:tabs>
          <w:tab w:val="left" w:pos="720"/>
          <w:tab w:val="right" w:leader="dot" w:pos="8640"/>
        </w:tabs>
        <w:jc w:val="center"/>
        <w:rPr>
          <w:rFonts w:asciiTheme="minorHAnsi" w:hAnsiTheme="minorHAnsi" w:cstheme="minorHAnsi"/>
          <w:b/>
          <w:sz w:val="32"/>
          <w:szCs w:val="32"/>
        </w:rPr>
      </w:pPr>
      <w:r w:rsidRPr="002835A9">
        <w:rPr>
          <w:rFonts w:asciiTheme="minorHAnsi" w:hAnsiTheme="minorHAnsi" w:cstheme="minorHAnsi"/>
          <w:b/>
          <w:sz w:val="32"/>
          <w:szCs w:val="32"/>
        </w:rPr>
        <w:t>SELECTION OF CONSULTANTS</w:t>
      </w:r>
    </w:p>
    <w:p w14:paraId="23C87DEA" w14:textId="77777777" w:rsidR="000B5EDC" w:rsidRPr="002835A9" w:rsidRDefault="000B5EDC">
      <w:pPr>
        <w:tabs>
          <w:tab w:val="left" w:pos="720"/>
          <w:tab w:val="right" w:leader="dot" w:pos="8640"/>
        </w:tabs>
        <w:jc w:val="center"/>
        <w:rPr>
          <w:rFonts w:asciiTheme="minorHAnsi" w:hAnsiTheme="minorHAnsi" w:cstheme="minorHAnsi"/>
          <w:b/>
          <w:sz w:val="28"/>
        </w:rPr>
      </w:pPr>
    </w:p>
    <w:p w14:paraId="5D932DEF" w14:textId="77777777" w:rsidR="000B5EDC" w:rsidRPr="002835A9" w:rsidRDefault="000B5EDC">
      <w:pPr>
        <w:tabs>
          <w:tab w:val="left" w:pos="720"/>
          <w:tab w:val="right" w:leader="dot" w:pos="8640"/>
        </w:tabs>
        <w:jc w:val="center"/>
        <w:rPr>
          <w:rFonts w:asciiTheme="minorHAnsi" w:hAnsiTheme="minorHAnsi" w:cstheme="minorHAnsi"/>
          <w:b/>
          <w:sz w:val="28"/>
        </w:rPr>
      </w:pPr>
    </w:p>
    <w:p w14:paraId="7255FEF1" w14:textId="77777777" w:rsidR="000B5EDC" w:rsidRPr="002835A9" w:rsidRDefault="000B5EDC">
      <w:pPr>
        <w:tabs>
          <w:tab w:val="left" w:pos="720"/>
          <w:tab w:val="right" w:leader="dot" w:pos="8640"/>
        </w:tabs>
        <w:jc w:val="center"/>
        <w:rPr>
          <w:rFonts w:asciiTheme="minorHAnsi" w:hAnsiTheme="minorHAnsi" w:cstheme="minorHAnsi"/>
          <w:b/>
          <w:sz w:val="32"/>
          <w:szCs w:val="32"/>
        </w:rPr>
      </w:pPr>
      <w:r w:rsidRPr="002835A9">
        <w:rPr>
          <w:rFonts w:asciiTheme="minorHAnsi" w:hAnsiTheme="minorHAnsi" w:cstheme="minorHAnsi"/>
          <w:b/>
          <w:sz w:val="32"/>
          <w:szCs w:val="32"/>
        </w:rPr>
        <w:t>REQUEST FOR PROPOSALS</w:t>
      </w:r>
    </w:p>
    <w:p w14:paraId="68224A93" w14:textId="77777777" w:rsidR="000B5EDC" w:rsidRPr="00DB2E5C" w:rsidRDefault="000B5EDC">
      <w:pPr>
        <w:tabs>
          <w:tab w:val="left" w:pos="720"/>
          <w:tab w:val="right" w:leader="dot" w:pos="8640"/>
        </w:tabs>
        <w:jc w:val="center"/>
        <w:rPr>
          <w:rFonts w:asciiTheme="minorHAnsi" w:hAnsiTheme="minorHAnsi" w:cstheme="minorHAnsi"/>
          <w:b/>
          <w:color w:val="000000" w:themeColor="text1"/>
          <w:sz w:val="28"/>
        </w:rPr>
      </w:pPr>
    </w:p>
    <w:p w14:paraId="0693E051" w14:textId="77777777" w:rsidR="000B5EDC" w:rsidRPr="00DB2E5C" w:rsidRDefault="000B5EDC">
      <w:pPr>
        <w:tabs>
          <w:tab w:val="left" w:pos="720"/>
          <w:tab w:val="right" w:leader="dot" w:pos="8640"/>
        </w:tabs>
        <w:jc w:val="center"/>
        <w:rPr>
          <w:rFonts w:asciiTheme="minorHAnsi" w:hAnsiTheme="minorHAnsi" w:cstheme="minorHAnsi"/>
          <w:b/>
          <w:color w:val="000000" w:themeColor="text1"/>
        </w:rPr>
      </w:pPr>
      <w:r w:rsidRPr="00DB2E5C">
        <w:rPr>
          <w:rFonts w:asciiTheme="minorHAnsi" w:hAnsiTheme="minorHAnsi" w:cstheme="minorHAnsi"/>
          <w:b/>
          <w:color w:val="000000" w:themeColor="text1"/>
          <w:sz w:val="28"/>
        </w:rPr>
        <w:t>RFP No.:  [insert reference number as per procurement plan]</w:t>
      </w:r>
    </w:p>
    <w:p w14:paraId="72114104" w14:textId="77777777" w:rsidR="000B5EDC" w:rsidRPr="00DB2E5C" w:rsidRDefault="000B5EDC">
      <w:pPr>
        <w:tabs>
          <w:tab w:val="left" w:pos="720"/>
          <w:tab w:val="right" w:leader="dot" w:pos="8640"/>
        </w:tabs>
        <w:jc w:val="center"/>
        <w:rPr>
          <w:rFonts w:asciiTheme="minorHAnsi" w:hAnsiTheme="minorHAnsi" w:cstheme="minorHAnsi"/>
          <w:b/>
          <w:color w:val="000000" w:themeColor="text1"/>
        </w:rPr>
      </w:pPr>
    </w:p>
    <w:p w14:paraId="1AF81C22" w14:textId="77777777" w:rsidR="000B5EDC" w:rsidRPr="00DB2E5C" w:rsidRDefault="000B5EDC">
      <w:pPr>
        <w:tabs>
          <w:tab w:val="left" w:pos="720"/>
          <w:tab w:val="right" w:leader="dot" w:pos="8640"/>
        </w:tabs>
        <w:jc w:val="center"/>
        <w:rPr>
          <w:rFonts w:asciiTheme="minorHAnsi" w:hAnsiTheme="minorHAnsi" w:cstheme="minorHAnsi"/>
          <w:b/>
          <w:color w:val="000000" w:themeColor="text1"/>
        </w:rPr>
      </w:pPr>
    </w:p>
    <w:p w14:paraId="3B5C0A8F" w14:textId="77777777" w:rsidR="000B5EDC" w:rsidRPr="00DB2E5C" w:rsidRDefault="000B5EDC">
      <w:pPr>
        <w:tabs>
          <w:tab w:val="left" w:pos="720"/>
          <w:tab w:val="right" w:leader="dot" w:pos="8640"/>
        </w:tabs>
        <w:jc w:val="center"/>
        <w:rPr>
          <w:rFonts w:asciiTheme="minorHAnsi" w:hAnsiTheme="minorHAnsi" w:cstheme="minorHAnsi"/>
          <w:b/>
          <w:color w:val="000000" w:themeColor="text1"/>
          <w:sz w:val="28"/>
        </w:rPr>
      </w:pPr>
    </w:p>
    <w:p w14:paraId="550DF15B" w14:textId="77777777" w:rsidR="000B5EDC" w:rsidRPr="00DB2E5C" w:rsidRDefault="000B5EDC">
      <w:pPr>
        <w:jc w:val="center"/>
        <w:rPr>
          <w:rFonts w:asciiTheme="minorHAnsi" w:hAnsiTheme="minorHAnsi" w:cstheme="minorHAnsi"/>
          <w:b/>
          <w:color w:val="000000" w:themeColor="text1"/>
          <w:sz w:val="28"/>
        </w:rPr>
      </w:pPr>
    </w:p>
    <w:p w14:paraId="12F10EFF" w14:textId="77777777" w:rsidR="000B5EDC" w:rsidRPr="00DB2E5C" w:rsidRDefault="000B5EDC">
      <w:pPr>
        <w:jc w:val="center"/>
        <w:rPr>
          <w:rFonts w:asciiTheme="minorHAnsi" w:hAnsiTheme="minorHAnsi" w:cstheme="minorHAnsi"/>
          <w:b/>
          <w:i/>
          <w:color w:val="000000" w:themeColor="text1"/>
          <w:sz w:val="28"/>
        </w:rPr>
      </w:pPr>
      <w:r w:rsidRPr="00DB2E5C">
        <w:rPr>
          <w:rFonts w:asciiTheme="minorHAnsi" w:hAnsiTheme="minorHAnsi" w:cstheme="minorHAnsi"/>
          <w:b/>
          <w:color w:val="000000" w:themeColor="text1"/>
          <w:sz w:val="28"/>
        </w:rPr>
        <w:t>Selection of Consulting Services for:</w:t>
      </w:r>
      <w:r w:rsidR="00F25D26" w:rsidRPr="00DB2E5C">
        <w:rPr>
          <w:rFonts w:asciiTheme="minorHAnsi" w:hAnsiTheme="minorHAnsi" w:cstheme="minorHAnsi"/>
          <w:b/>
          <w:color w:val="000000" w:themeColor="text1"/>
          <w:sz w:val="28"/>
        </w:rPr>
        <w:t xml:space="preserve">  </w:t>
      </w:r>
      <w:r w:rsidRPr="00DB2E5C">
        <w:rPr>
          <w:rFonts w:asciiTheme="minorHAnsi" w:hAnsiTheme="minorHAnsi" w:cstheme="minorHAnsi"/>
          <w:b/>
          <w:color w:val="000000" w:themeColor="text1"/>
          <w:sz w:val="28"/>
        </w:rPr>
        <w:t xml:space="preserve"> [insert Assignment title] </w:t>
      </w:r>
    </w:p>
    <w:p w14:paraId="44D9056F" w14:textId="77777777" w:rsidR="000B5EDC" w:rsidRPr="00DB2E5C" w:rsidRDefault="000B5EDC">
      <w:pPr>
        <w:jc w:val="center"/>
        <w:rPr>
          <w:rFonts w:asciiTheme="minorHAnsi" w:hAnsiTheme="minorHAnsi" w:cstheme="minorHAnsi"/>
          <w:b/>
          <w:color w:val="000000" w:themeColor="text1"/>
          <w:sz w:val="28"/>
        </w:rPr>
      </w:pPr>
    </w:p>
    <w:p w14:paraId="54B24106" w14:textId="77777777" w:rsidR="000B5EDC" w:rsidRPr="00DB2E5C" w:rsidRDefault="000B5EDC">
      <w:pPr>
        <w:jc w:val="center"/>
        <w:rPr>
          <w:rFonts w:asciiTheme="minorHAnsi" w:hAnsiTheme="minorHAnsi" w:cstheme="minorHAnsi"/>
          <w:b/>
          <w:color w:val="000000" w:themeColor="text1"/>
          <w:sz w:val="28"/>
        </w:rPr>
      </w:pPr>
    </w:p>
    <w:p w14:paraId="55756AE1" w14:textId="77777777" w:rsidR="000B5EDC" w:rsidRPr="00DB2E5C" w:rsidRDefault="000B5EDC">
      <w:pPr>
        <w:jc w:val="center"/>
        <w:rPr>
          <w:rFonts w:asciiTheme="minorHAnsi" w:hAnsiTheme="minorHAnsi" w:cstheme="minorHAnsi"/>
          <w:b/>
          <w:color w:val="000000" w:themeColor="text1"/>
          <w:sz w:val="28"/>
        </w:rPr>
      </w:pPr>
    </w:p>
    <w:p w14:paraId="14922291" w14:textId="77777777" w:rsidR="000B5EDC" w:rsidRPr="00DB2E5C" w:rsidRDefault="000B5EDC">
      <w:pPr>
        <w:jc w:val="center"/>
        <w:rPr>
          <w:rFonts w:asciiTheme="minorHAnsi" w:hAnsiTheme="minorHAnsi" w:cstheme="minorHAnsi"/>
          <w:b/>
          <w:color w:val="000000" w:themeColor="text1"/>
          <w:sz w:val="28"/>
        </w:rPr>
      </w:pPr>
    </w:p>
    <w:p w14:paraId="4544CC93" w14:textId="77777777" w:rsidR="000B5EDC" w:rsidRPr="00DB2E5C" w:rsidRDefault="000B5EDC">
      <w:pPr>
        <w:jc w:val="center"/>
        <w:rPr>
          <w:rFonts w:asciiTheme="minorHAnsi" w:hAnsiTheme="minorHAnsi" w:cstheme="minorHAnsi"/>
          <w:b/>
          <w:color w:val="000000" w:themeColor="text1"/>
          <w:sz w:val="28"/>
        </w:rPr>
      </w:pPr>
    </w:p>
    <w:p w14:paraId="7B68EA35" w14:textId="0A59C304" w:rsidR="000B5EDC" w:rsidRPr="00DB2E5C" w:rsidRDefault="002F22A4">
      <w:pPr>
        <w:jc w:val="center"/>
        <w:rPr>
          <w:rFonts w:asciiTheme="minorHAnsi" w:hAnsiTheme="minorHAnsi" w:cstheme="minorHAnsi"/>
          <w:b/>
          <w:color w:val="000000" w:themeColor="text1"/>
          <w:sz w:val="28"/>
        </w:rPr>
      </w:pPr>
      <w:r w:rsidRPr="00DB2E5C">
        <w:rPr>
          <w:rFonts w:asciiTheme="minorHAnsi" w:hAnsiTheme="minorHAnsi" w:cstheme="minorHAnsi"/>
          <w:b/>
          <w:color w:val="000000" w:themeColor="text1"/>
          <w:sz w:val="28"/>
        </w:rPr>
        <w:t>PE</w:t>
      </w:r>
      <w:r w:rsidR="000B5EDC" w:rsidRPr="00DB2E5C">
        <w:rPr>
          <w:rFonts w:asciiTheme="minorHAnsi" w:hAnsiTheme="minorHAnsi" w:cstheme="minorHAnsi"/>
          <w:b/>
          <w:color w:val="000000" w:themeColor="text1"/>
          <w:sz w:val="28"/>
        </w:rPr>
        <w:t xml:space="preserve">: …………… [insert </w:t>
      </w:r>
      <w:r w:rsidR="002835A9" w:rsidRPr="00DB2E5C">
        <w:rPr>
          <w:rFonts w:asciiTheme="minorHAnsi" w:hAnsiTheme="minorHAnsi" w:cstheme="minorHAnsi"/>
          <w:b/>
          <w:color w:val="000000" w:themeColor="text1"/>
          <w:sz w:val="28"/>
        </w:rPr>
        <w:t>Name of PE</w:t>
      </w:r>
      <w:r w:rsidR="000B5EDC" w:rsidRPr="00DB2E5C">
        <w:rPr>
          <w:rFonts w:asciiTheme="minorHAnsi" w:hAnsiTheme="minorHAnsi" w:cstheme="minorHAnsi"/>
          <w:b/>
          <w:color w:val="000000" w:themeColor="text1"/>
          <w:sz w:val="28"/>
        </w:rPr>
        <w:t>]</w:t>
      </w:r>
    </w:p>
    <w:p w14:paraId="02EDE60C" w14:textId="77777777" w:rsidR="000B5EDC" w:rsidRPr="00DB2E5C" w:rsidRDefault="000B5EDC">
      <w:pPr>
        <w:jc w:val="center"/>
        <w:rPr>
          <w:rFonts w:asciiTheme="minorHAnsi" w:hAnsiTheme="minorHAnsi" w:cstheme="minorHAnsi"/>
          <w:b/>
          <w:color w:val="000000" w:themeColor="text1"/>
          <w:sz w:val="28"/>
        </w:rPr>
      </w:pPr>
    </w:p>
    <w:p w14:paraId="21750A50" w14:textId="77777777" w:rsidR="000B5EDC" w:rsidRPr="00DB2E5C" w:rsidRDefault="000B5EDC">
      <w:pPr>
        <w:jc w:val="center"/>
        <w:rPr>
          <w:rFonts w:asciiTheme="minorHAnsi" w:hAnsiTheme="minorHAnsi" w:cstheme="minorHAnsi"/>
          <w:color w:val="000000" w:themeColor="text1"/>
        </w:rPr>
      </w:pPr>
    </w:p>
    <w:p w14:paraId="221967AC" w14:textId="77777777" w:rsidR="000B5EDC" w:rsidRPr="00DB2E5C" w:rsidRDefault="007C4968">
      <w:pPr>
        <w:tabs>
          <w:tab w:val="left" w:pos="720"/>
          <w:tab w:val="right" w:leader="dot" w:pos="8640"/>
        </w:tabs>
        <w:jc w:val="center"/>
        <w:rPr>
          <w:rFonts w:asciiTheme="minorHAnsi" w:hAnsiTheme="minorHAnsi" w:cstheme="minorHAnsi"/>
          <w:b/>
          <w:color w:val="000000" w:themeColor="text1"/>
          <w:sz w:val="28"/>
        </w:rPr>
      </w:pPr>
      <w:r w:rsidRPr="00DB2E5C">
        <w:rPr>
          <w:rFonts w:asciiTheme="minorHAnsi" w:hAnsiTheme="minorHAnsi" w:cstheme="minorHAnsi"/>
          <w:b/>
          <w:color w:val="000000" w:themeColor="text1"/>
          <w:sz w:val="28"/>
        </w:rPr>
        <w:t>Project</w:t>
      </w:r>
      <w:r w:rsidR="000B5EDC" w:rsidRPr="00DB2E5C">
        <w:rPr>
          <w:rFonts w:asciiTheme="minorHAnsi" w:hAnsiTheme="minorHAnsi" w:cstheme="minorHAnsi"/>
          <w:b/>
          <w:color w:val="000000" w:themeColor="text1"/>
          <w:sz w:val="28"/>
        </w:rPr>
        <w:t>: …………… [insert project name]</w:t>
      </w:r>
    </w:p>
    <w:p w14:paraId="43AAE556" w14:textId="77777777" w:rsidR="000B5EDC" w:rsidRPr="00DB2E5C" w:rsidRDefault="000B5EDC">
      <w:pPr>
        <w:tabs>
          <w:tab w:val="left" w:pos="720"/>
          <w:tab w:val="right" w:leader="dot" w:pos="8640"/>
        </w:tabs>
        <w:jc w:val="center"/>
        <w:rPr>
          <w:rFonts w:asciiTheme="minorHAnsi" w:hAnsiTheme="minorHAnsi" w:cstheme="minorHAnsi"/>
          <w:b/>
          <w:color w:val="000000" w:themeColor="text1"/>
          <w:sz w:val="28"/>
        </w:rPr>
      </w:pPr>
    </w:p>
    <w:p w14:paraId="0E2CE265" w14:textId="77777777" w:rsidR="000B5EDC" w:rsidRPr="00DB2E5C" w:rsidRDefault="000B5EDC">
      <w:pPr>
        <w:tabs>
          <w:tab w:val="left" w:pos="720"/>
          <w:tab w:val="right" w:leader="dot" w:pos="8640"/>
        </w:tabs>
        <w:jc w:val="center"/>
        <w:rPr>
          <w:rFonts w:asciiTheme="minorHAnsi" w:hAnsiTheme="minorHAnsi" w:cstheme="minorHAnsi"/>
          <w:b/>
          <w:color w:val="000000" w:themeColor="text1"/>
          <w:sz w:val="28"/>
        </w:rPr>
      </w:pPr>
    </w:p>
    <w:p w14:paraId="6AF60179" w14:textId="77777777" w:rsidR="000B5EDC" w:rsidRPr="00DB2E5C" w:rsidRDefault="000B5EDC">
      <w:pPr>
        <w:tabs>
          <w:tab w:val="left" w:pos="720"/>
          <w:tab w:val="right" w:leader="dot" w:pos="8640"/>
        </w:tabs>
        <w:jc w:val="center"/>
        <w:rPr>
          <w:rFonts w:asciiTheme="minorHAnsi" w:hAnsiTheme="minorHAnsi" w:cstheme="minorHAnsi"/>
          <w:b/>
          <w:color w:val="000000" w:themeColor="text1"/>
          <w:sz w:val="28"/>
        </w:rPr>
      </w:pPr>
    </w:p>
    <w:p w14:paraId="16562745" w14:textId="7824D9AD" w:rsidR="009C2627" w:rsidRPr="00DB2E5C" w:rsidRDefault="000B5EDC" w:rsidP="002835A9">
      <w:pPr>
        <w:tabs>
          <w:tab w:val="left" w:pos="720"/>
          <w:tab w:val="right" w:leader="dot" w:pos="8640"/>
        </w:tabs>
        <w:jc w:val="both"/>
        <w:rPr>
          <w:rFonts w:asciiTheme="minorHAnsi" w:hAnsiTheme="minorHAnsi" w:cstheme="minorHAnsi"/>
          <w:b/>
          <w:iCs/>
          <w:color w:val="000000" w:themeColor="text1"/>
          <w:sz w:val="32"/>
          <w:szCs w:val="32"/>
        </w:rPr>
      </w:pPr>
      <w:r w:rsidRPr="00DB2E5C">
        <w:rPr>
          <w:rFonts w:asciiTheme="minorHAnsi" w:hAnsiTheme="minorHAnsi" w:cstheme="minorHAnsi"/>
          <w:b/>
          <w:color w:val="000000" w:themeColor="text1"/>
          <w:sz w:val="28"/>
        </w:rPr>
        <w:t>Issued on:</w:t>
      </w:r>
      <w:r w:rsidR="00305F99" w:rsidRPr="00DB2E5C">
        <w:rPr>
          <w:rFonts w:asciiTheme="minorHAnsi" w:hAnsiTheme="minorHAnsi" w:cstheme="minorHAnsi"/>
          <w:b/>
          <w:color w:val="000000" w:themeColor="text1"/>
          <w:sz w:val="28"/>
        </w:rPr>
        <w:t xml:space="preserve"> </w:t>
      </w:r>
      <w:r w:rsidRPr="00DB2E5C">
        <w:rPr>
          <w:rFonts w:asciiTheme="minorHAnsi" w:hAnsiTheme="minorHAnsi" w:cstheme="minorHAnsi"/>
          <w:b/>
          <w:color w:val="000000" w:themeColor="text1"/>
          <w:sz w:val="28"/>
        </w:rPr>
        <w:t>[date when sent to shortlisted firms</w:t>
      </w:r>
      <w:bookmarkStart w:id="10" w:name="_Toc265495736"/>
    </w:p>
    <w:p w14:paraId="022D4FB2" w14:textId="77777777" w:rsidR="00AD124B" w:rsidRPr="00DB2E5C" w:rsidRDefault="00AD124B" w:rsidP="009C2627">
      <w:pPr>
        <w:ind w:left="1080"/>
        <w:rPr>
          <w:rFonts w:asciiTheme="minorHAnsi" w:hAnsiTheme="minorHAnsi" w:cstheme="minorHAnsi"/>
          <w:color w:val="000000" w:themeColor="text1"/>
        </w:rPr>
      </w:pPr>
    </w:p>
    <w:p w14:paraId="1F571A09" w14:textId="77777777" w:rsidR="009C15FB" w:rsidRPr="002835A9" w:rsidRDefault="009C15FB" w:rsidP="009C15FB">
      <w:pPr>
        <w:rPr>
          <w:rFonts w:asciiTheme="minorHAnsi" w:hAnsiTheme="minorHAnsi" w:cstheme="minorHAnsi"/>
        </w:rPr>
        <w:sectPr w:rsidR="009C15FB" w:rsidRPr="002835A9" w:rsidSect="00FD1AE7">
          <w:headerReference w:type="even" r:id="rId16"/>
          <w:headerReference w:type="first" r:id="rId17"/>
          <w:pgSz w:w="12240" w:h="15840" w:code="1"/>
          <w:pgMar w:top="1440" w:right="1440" w:bottom="1440" w:left="1800" w:header="720" w:footer="720" w:gutter="0"/>
          <w:pgNumType w:fmt="lowerRoman"/>
          <w:cols w:space="720"/>
          <w:titlePg/>
        </w:sectPr>
      </w:pPr>
    </w:p>
    <w:p w14:paraId="6B8E91DA" w14:textId="77777777" w:rsidR="00EA2584" w:rsidRPr="002835A9" w:rsidRDefault="00EA2584" w:rsidP="00EA2584">
      <w:pPr>
        <w:pStyle w:val="Heading1"/>
        <w:rPr>
          <w:rFonts w:asciiTheme="minorHAnsi" w:hAnsiTheme="minorHAnsi" w:cstheme="minorHAnsi"/>
        </w:rPr>
      </w:pPr>
      <w:bookmarkStart w:id="11" w:name="_Toc30081072"/>
      <w:bookmarkStart w:id="12" w:name="_Toc30081378"/>
      <w:r w:rsidRPr="002835A9">
        <w:rPr>
          <w:rFonts w:asciiTheme="minorHAnsi" w:hAnsiTheme="minorHAnsi" w:cstheme="minorHAnsi"/>
        </w:rPr>
        <w:t>PART I</w:t>
      </w:r>
      <w:bookmarkEnd w:id="11"/>
      <w:bookmarkEnd w:id="12"/>
    </w:p>
    <w:p w14:paraId="51926CC6" w14:textId="77777777" w:rsidR="00CB674D" w:rsidRPr="002835A9" w:rsidRDefault="00CB674D" w:rsidP="002835A9">
      <w:pPr>
        <w:pStyle w:val="Heading3"/>
        <w:numPr>
          <w:ilvl w:val="0"/>
          <w:numId w:val="0"/>
        </w:numPr>
        <w:ind w:left="720"/>
        <w:jc w:val="center"/>
        <w:rPr>
          <w:rFonts w:asciiTheme="minorHAnsi" w:eastAsia="Book Antiqua" w:hAnsiTheme="minorHAnsi" w:cstheme="minorHAnsi"/>
          <w:b w:val="0"/>
          <w:color w:val="000000" w:themeColor="text1"/>
          <w:sz w:val="28"/>
        </w:rPr>
      </w:pPr>
      <w:bookmarkStart w:id="13" w:name="_Toc70078610"/>
      <w:bookmarkStart w:id="14" w:name="_Toc70082016"/>
      <w:bookmarkStart w:id="15" w:name="_Toc70082504"/>
      <w:bookmarkStart w:id="16" w:name="_Toc70083612"/>
      <w:bookmarkStart w:id="17" w:name="_Toc70165113"/>
      <w:bookmarkStart w:id="18" w:name="_Toc30081073"/>
      <w:bookmarkStart w:id="19" w:name="_Toc30081379"/>
      <w:r w:rsidRPr="002835A9">
        <w:rPr>
          <w:rFonts w:asciiTheme="minorHAnsi" w:eastAsia="Book Antiqua" w:hAnsiTheme="minorHAnsi" w:cstheme="minorHAnsi"/>
          <w:color w:val="000000" w:themeColor="text1"/>
          <w:sz w:val="28"/>
        </w:rPr>
        <w:t>SECTION 1: LETTER OF INVITATION (LOI)</w:t>
      </w:r>
      <w:bookmarkEnd w:id="13"/>
      <w:bookmarkEnd w:id="14"/>
      <w:bookmarkEnd w:id="15"/>
      <w:bookmarkEnd w:id="16"/>
      <w:bookmarkEnd w:id="17"/>
    </w:p>
    <w:p w14:paraId="7963CDE7" w14:textId="77777777" w:rsidR="00CB674D" w:rsidRPr="002835A9" w:rsidRDefault="00CB674D" w:rsidP="00CB674D">
      <w:pPr>
        <w:pStyle w:val="Salutation"/>
        <w:rPr>
          <w:rFonts w:asciiTheme="minorHAnsi" w:eastAsia="Book Antiqua" w:hAnsiTheme="minorHAnsi" w:cstheme="minorHAnsi"/>
          <w:color w:val="000000" w:themeColor="text1"/>
          <w:sz w:val="20"/>
          <w:lang w:val="en-GB"/>
        </w:rPr>
      </w:pPr>
    </w:p>
    <w:p w14:paraId="04DF1F4B" w14:textId="77777777" w:rsidR="00CB674D" w:rsidRPr="002835A9" w:rsidRDefault="00CB674D" w:rsidP="00CB674D">
      <w:pPr>
        <w:spacing w:before="240"/>
        <w:jc w:val="center"/>
        <w:rPr>
          <w:rFonts w:asciiTheme="minorHAnsi" w:eastAsia="Book Antiqua" w:hAnsiTheme="minorHAnsi" w:cstheme="minorHAnsi"/>
          <w:b/>
          <w:color w:val="000000" w:themeColor="text1"/>
          <w:sz w:val="22"/>
          <w:szCs w:val="22"/>
          <w:lang w:val="en-GB"/>
        </w:rPr>
      </w:pPr>
      <w:bookmarkStart w:id="20" w:name="_Toc70407731"/>
      <w:r w:rsidRPr="002835A9">
        <w:rPr>
          <w:rFonts w:asciiTheme="minorHAnsi" w:eastAsia="Book Antiqua" w:hAnsiTheme="minorHAnsi" w:cstheme="minorHAnsi"/>
          <w:b/>
          <w:color w:val="000000" w:themeColor="text1"/>
          <w:sz w:val="22"/>
          <w:szCs w:val="22"/>
          <w:lang w:val="en-GB"/>
        </w:rPr>
        <w:t>[</w:t>
      </w:r>
      <w:r w:rsidRPr="002835A9">
        <w:rPr>
          <w:rFonts w:asciiTheme="minorHAnsi" w:eastAsia="Book Antiqua" w:hAnsiTheme="minorHAnsi" w:cstheme="minorHAnsi"/>
          <w:b/>
          <w:i/>
          <w:color w:val="000000" w:themeColor="text1"/>
          <w:sz w:val="22"/>
          <w:szCs w:val="22"/>
          <w:lang w:val="en-GB"/>
        </w:rPr>
        <w:t>Insert Name of PE</w:t>
      </w:r>
      <w:r w:rsidRPr="002835A9">
        <w:rPr>
          <w:rFonts w:asciiTheme="minorHAnsi" w:eastAsia="Book Antiqua" w:hAnsiTheme="minorHAnsi" w:cstheme="minorHAnsi"/>
          <w:b/>
          <w:color w:val="000000" w:themeColor="text1"/>
          <w:sz w:val="22"/>
          <w:szCs w:val="22"/>
          <w:lang w:val="en-GB"/>
        </w:rPr>
        <w:t>]</w:t>
      </w:r>
    </w:p>
    <w:p w14:paraId="7EC023D5" w14:textId="77777777" w:rsidR="00CB674D" w:rsidRPr="002835A9" w:rsidRDefault="00CB674D" w:rsidP="00CB67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jc w:val="center"/>
        <w:rPr>
          <w:rFonts w:asciiTheme="minorHAnsi" w:eastAsia="Book Antiqua" w:hAnsiTheme="minorHAnsi" w:cstheme="minorHAnsi"/>
          <w:b/>
          <w:color w:val="000000" w:themeColor="text1"/>
          <w:sz w:val="22"/>
          <w:szCs w:val="22"/>
          <w:lang w:val="en-GB"/>
        </w:rPr>
      </w:pPr>
      <w:r w:rsidRPr="002835A9">
        <w:rPr>
          <w:rFonts w:asciiTheme="minorHAnsi" w:eastAsia="Book Antiqua" w:hAnsiTheme="minorHAnsi" w:cstheme="minorHAnsi"/>
          <w:b/>
          <w:color w:val="000000" w:themeColor="text1"/>
          <w:sz w:val="22"/>
          <w:szCs w:val="22"/>
          <w:lang w:val="en-GB"/>
        </w:rPr>
        <w:t>[</w:t>
      </w:r>
      <w:r w:rsidRPr="002835A9">
        <w:rPr>
          <w:rFonts w:asciiTheme="minorHAnsi" w:eastAsia="Book Antiqua" w:hAnsiTheme="minorHAnsi" w:cstheme="minorHAnsi"/>
          <w:b/>
          <w:i/>
          <w:color w:val="000000" w:themeColor="text1"/>
          <w:sz w:val="22"/>
          <w:szCs w:val="22"/>
          <w:lang w:val="en-GB"/>
        </w:rPr>
        <w:t>Insert logo</w:t>
      </w:r>
      <w:r w:rsidRPr="002835A9">
        <w:rPr>
          <w:rFonts w:asciiTheme="minorHAnsi" w:eastAsia="Book Antiqua" w:hAnsiTheme="minorHAnsi" w:cstheme="minorHAnsi"/>
          <w:b/>
          <w:color w:val="000000" w:themeColor="text1"/>
          <w:sz w:val="22"/>
          <w:szCs w:val="22"/>
          <w:lang w:val="en-GB"/>
        </w:rPr>
        <w:t>]</w:t>
      </w:r>
    </w:p>
    <w:p w14:paraId="2C2BAD4C" w14:textId="77777777" w:rsidR="00CB674D" w:rsidRPr="002835A9" w:rsidRDefault="00CB674D" w:rsidP="00CB674D">
      <w:pPr>
        <w:tabs>
          <w:tab w:val="center" w:pos="630"/>
          <w:tab w:val="center" w:pos="1530"/>
        </w:tabs>
        <w:spacing w:before="240"/>
        <w:jc w:val="center"/>
        <w:rPr>
          <w:rFonts w:asciiTheme="minorHAnsi" w:eastAsia="Book Antiqua" w:hAnsiTheme="minorHAnsi" w:cstheme="minorHAnsi"/>
          <w:b/>
          <w:color w:val="000000" w:themeColor="text1"/>
          <w:sz w:val="22"/>
          <w:szCs w:val="22"/>
        </w:rPr>
      </w:pPr>
      <w:r w:rsidRPr="002835A9">
        <w:rPr>
          <w:rFonts w:asciiTheme="minorHAnsi" w:eastAsia="Book Antiqua" w:hAnsiTheme="minorHAnsi" w:cstheme="minorHAnsi"/>
          <w:b/>
          <w:color w:val="000000" w:themeColor="text1"/>
          <w:sz w:val="22"/>
          <w:szCs w:val="22"/>
        </w:rPr>
        <w:t>Proposal No: …………………….</w:t>
      </w:r>
    </w:p>
    <w:p w14:paraId="22A40D76" w14:textId="77777777" w:rsidR="00CB674D" w:rsidRPr="002835A9" w:rsidRDefault="00CB674D" w:rsidP="00CB674D">
      <w:pPr>
        <w:spacing w:before="240"/>
        <w:jc w:val="center"/>
        <w:rPr>
          <w:rFonts w:asciiTheme="minorHAnsi" w:eastAsia="Book Antiqua" w:hAnsiTheme="minorHAnsi" w:cstheme="minorHAnsi"/>
          <w:b/>
          <w:color w:val="000000" w:themeColor="text1"/>
          <w:sz w:val="22"/>
          <w:szCs w:val="22"/>
        </w:rPr>
      </w:pPr>
      <w:r w:rsidRPr="002835A9">
        <w:rPr>
          <w:rFonts w:asciiTheme="minorHAnsi" w:eastAsia="Book Antiqua" w:hAnsiTheme="minorHAnsi" w:cstheme="minorHAnsi"/>
          <w:b/>
          <w:color w:val="000000" w:themeColor="text1"/>
          <w:sz w:val="22"/>
          <w:szCs w:val="22"/>
        </w:rPr>
        <w:t>For</w:t>
      </w:r>
    </w:p>
    <w:p w14:paraId="0AA51AF9" w14:textId="77777777" w:rsidR="00CB674D" w:rsidRPr="002835A9" w:rsidRDefault="00CB674D" w:rsidP="00CB674D">
      <w:pPr>
        <w:spacing w:before="240"/>
        <w:jc w:val="center"/>
        <w:rPr>
          <w:rFonts w:asciiTheme="minorHAnsi" w:eastAsia="Book Antiqua" w:hAnsiTheme="minorHAnsi" w:cstheme="minorHAnsi"/>
          <w:b/>
          <w:color w:val="000000" w:themeColor="text1"/>
          <w:sz w:val="22"/>
          <w:szCs w:val="22"/>
        </w:rPr>
      </w:pPr>
      <w:r w:rsidRPr="002835A9">
        <w:rPr>
          <w:rFonts w:asciiTheme="minorHAnsi" w:eastAsia="Book Antiqua" w:hAnsiTheme="minorHAnsi" w:cstheme="minorHAnsi"/>
          <w:b/>
          <w:color w:val="000000" w:themeColor="text1"/>
          <w:sz w:val="22"/>
          <w:szCs w:val="22"/>
        </w:rPr>
        <w:t>[</w:t>
      </w:r>
      <w:r w:rsidRPr="002835A9">
        <w:rPr>
          <w:rFonts w:asciiTheme="minorHAnsi" w:eastAsia="Book Antiqua" w:hAnsiTheme="minorHAnsi" w:cstheme="minorHAnsi"/>
          <w:b/>
          <w:i/>
          <w:color w:val="000000" w:themeColor="text1"/>
          <w:sz w:val="22"/>
          <w:szCs w:val="22"/>
        </w:rPr>
        <w:t>Insert title or brief description of the consulting services</w:t>
      </w:r>
      <w:r w:rsidRPr="002835A9">
        <w:rPr>
          <w:rFonts w:asciiTheme="minorHAnsi" w:eastAsia="Book Antiqua" w:hAnsiTheme="minorHAnsi" w:cstheme="minorHAnsi"/>
          <w:b/>
          <w:color w:val="000000" w:themeColor="text1"/>
          <w:sz w:val="22"/>
          <w:szCs w:val="22"/>
        </w:rPr>
        <w:t xml:space="preserve">] </w:t>
      </w:r>
    </w:p>
    <w:p w14:paraId="7B087149" w14:textId="77777777" w:rsidR="00CB674D" w:rsidRPr="002835A9" w:rsidRDefault="00CB674D" w:rsidP="00CB674D">
      <w:pPr>
        <w:pStyle w:val="heading2Normal14pt"/>
        <w:spacing w:before="240"/>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Request for Proposal(s) (RFP)</w:t>
      </w:r>
    </w:p>
    <w:p w14:paraId="0DEEEB85" w14:textId="77777777" w:rsidR="00CB674D" w:rsidRPr="002835A9" w:rsidRDefault="00CB674D" w:rsidP="00CB674D">
      <w:pPr>
        <w:pStyle w:val="heading2Normal14pt"/>
        <w:spacing w:before="240"/>
        <w:jc w:val="right"/>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Date: ………………..</w:t>
      </w:r>
    </w:p>
    <w:bookmarkEnd w:id="20"/>
    <w:p w14:paraId="21CDF34F" w14:textId="77777777" w:rsidR="00CB674D" w:rsidRPr="002835A9" w:rsidRDefault="00CB674D" w:rsidP="00CB674D">
      <w:pPr>
        <w:tabs>
          <w:tab w:val="left" w:pos="-1440"/>
          <w:tab w:val="left" w:pos="-720"/>
          <w:tab w:val="left" w:pos="0"/>
          <w:tab w:val="num" w:pos="36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eastAsia="Book Antiqua" w:hAnsiTheme="minorHAnsi" w:cstheme="minorHAnsi"/>
          <w:b/>
          <w:color w:val="000000" w:themeColor="text1"/>
          <w:sz w:val="22"/>
          <w:szCs w:val="22"/>
          <w:lang w:val="en-GB"/>
        </w:rPr>
      </w:pPr>
    </w:p>
    <w:p w14:paraId="74FBD4B2" w14:textId="01160159" w:rsidR="00CB674D" w:rsidRPr="002835A9" w:rsidRDefault="00CB674D" w:rsidP="00973FA3">
      <w:pPr>
        <w:pStyle w:val="BodyTextIndent2"/>
        <w:numPr>
          <w:ilvl w:val="0"/>
          <w:numId w:val="78"/>
        </w:numPr>
        <w:spacing w:after="120"/>
        <w:rPr>
          <w:rFonts w:asciiTheme="minorHAnsi" w:eastAsia="Book Antiqua" w:hAnsiTheme="minorHAnsi" w:cstheme="minorHAnsi"/>
          <w:i/>
          <w:color w:val="000000" w:themeColor="text1"/>
          <w:sz w:val="22"/>
          <w:szCs w:val="22"/>
        </w:rPr>
      </w:pPr>
      <w:r w:rsidRPr="002835A9">
        <w:rPr>
          <w:rFonts w:asciiTheme="minorHAnsi" w:eastAsia="Book Antiqua" w:hAnsiTheme="minorHAnsi" w:cstheme="minorHAnsi"/>
          <w:color w:val="000000" w:themeColor="text1"/>
          <w:sz w:val="22"/>
          <w:szCs w:val="22"/>
        </w:rPr>
        <w:t>The Government of the Republic of South Sudan has set aside funds for the operation of the [</w:t>
      </w:r>
      <w:r w:rsidRPr="0063543D">
        <w:rPr>
          <w:rFonts w:asciiTheme="minorHAnsi" w:eastAsia="Book Antiqua" w:hAnsiTheme="minorHAnsi" w:cstheme="minorHAnsi"/>
          <w:b/>
          <w:bCs/>
          <w:i/>
          <w:color w:val="000000" w:themeColor="text1"/>
          <w:sz w:val="22"/>
          <w:szCs w:val="22"/>
        </w:rPr>
        <w:t>insert the name of the PE</w:t>
      </w:r>
      <w:r w:rsidRPr="002835A9">
        <w:rPr>
          <w:rFonts w:asciiTheme="minorHAnsi" w:eastAsia="Book Antiqua" w:hAnsiTheme="minorHAnsi" w:cstheme="minorHAnsi"/>
          <w:i/>
          <w:color w:val="000000" w:themeColor="text1"/>
          <w:sz w:val="22"/>
          <w:szCs w:val="22"/>
        </w:rPr>
        <w:t>]</w:t>
      </w:r>
      <w:r w:rsidRPr="002835A9">
        <w:rPr>
          <w:rFonts w:asciiTheme="minorHAnsi" w:eastAsia="Book Antiqua" w:hAnsiTheme="minorHAnsi" w:cstheme="minorHAnsi"/>
          <w:color w:val="000000" w:themeColor="text1"/>
          <w:sz w:val="22"/>
          <w:szCs w:val="22"/>
        </w:rPr>
        <w:t xml:space="preserve"> during the financial year [</w:t>
      </w:r>
      <w:r w:rsidRPr="0063543D">
        <w:rPr>
          <w:rFonts w:asciiTheme="minorHAnsi" w:eastAsia="Book Antiqua" w:hAnsiTheme="minorHAnsi" w:cstheme="minorHAnsi"/>
          <w:b/>
          <w:bCs/>
          <w:i/>
          <w:color w:val="000000" w:themeColor="text1"/>
          <w:sz w:val="22"/>
          <w:szCs w:val="22"/>
        </w:rPr>
        <w:t>insert the year under financing</w:t>
      </w:r>
      <w:r w:rsidRPr="002835A9">
        <w:rPr>
          <w:rFonts w:asciiTheme="minorHAnsi" w:eastAsia="Book Antiqua" w:hAnsiTheme="minorHAnsi" w:cstheme="minorHAnsi"/>
          <w:color w:val="000000" w:themeColor="text1"/>
          <w:sz w:val="22"/>
          <w:szCs w:val="22"/>
        </w:rPr>
        <w:t>]. It is intended that part of the proceeds of the fund will be used to cover eligible payment under the contract for the [</w:t>
      </w:r>
      <w:r w:rsidRPr="0063543D">
        <w:rPr>
          <w:rFonts w:asciiTheme="minorHAnsi" w:eastAsia="Book Antiqua" w:hAnsiTheme="minorHAnsi" w:cstheme="minorHAnsi"/>
          <w:b/>
          <w:bCs/>
          <w:i/>
          <w:color w:val="000000" w:themeColor="text1"/>
          <w:sz w:val="22"/>
          <w:szCs w:val="22"/>
        </w:rPr>
        <w:t>insert the name of the contract</w:t>
      </w:r>
      <w:r w:rsidRPr="002835A9">
        <w:rPr>
          <w:rFonts w:asciiTheme="minorHAnsi" w:eastAsia="Book Antiqua" w:hAnsiTheme="minorHAnsi" w:cstheme="minorHAnsi"/>
          <w:color w:val="000000" w:themeColor="text1"/>
          <w:sz w:val="22"/>
          <w:szCs w:val="22"/>
        </w:rPr>
        <w:t>]</w:t>
      </w:r>
    </w:p>
    <w:p w14:paraId="497A7324" w14:textId="77777777" w:rsidR="00CB674D" w:rsidRPr="002835A9" w:rsidRDefault="00CB674D" w:rsidP="00973FA3">
      <w:pPr>
        <w:pStyle w:val="BodyTextIndent2"/>
        <w:spacing w:after="120"/>
        <w:ind w:left="360" w:firstLine="360"/>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or</w:t>
      </w:r>
    </w:p>
    <w:p w14:paraId="0D04038B" w14:textId="77777777" w:rsidR="00CB674D" w:rsidRPr="002835A9" w:rsidRDefault="00CB674D" w:rsidP="00973FA3">
      <w:pPr>
        <w:spacing w:after="120"/>
        <w:ind w:left="720"/>
        <w:jc w:val="both"/>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The [</w:t>
      </w:r>
      <w:r w:rsidRPr="0063543D">
        <w:rPr>
          <w:rFonts w:asciiTheme="minorHAnsi" w:eastAsia="Book Antiqua" w:hAnsiTheme="minorHAnsi" w:cstheme="minorHAnsi"/>
          <w:b/>
          <w:bCs/>
          <w:i/>
          <w:color w:val="000000" w:themeColor="text1"/>
          <w:sz w:val="22"/>
          <w:szCs w:val="22"/>
        </w:rPr>
        <w:t>insert name of PE</w:t>
      </w:r>
      <w:r w:rsidRPr="002835A9">
        <w:rPr>
          <w:rFonts w:asciiTheme="minorHAnsi" w:eastAsia="Book Antiqua" w:hAnsiTheme="minorHAnsi" w:cstheme="minorHAnsi"/>
          <w:color w:val="000000" w:themeColor="text1"/>
          <w:sz w:val="22"/>
          <w:szCs w:val="22"/>
        </w:rPr>
        <w:t>] has received/has applied for/intends to apply for a [</w:t>
      </w:r>
      <w:r w:rsidRPr="0063543D">
        <w:rPr>
          <w:rFonts w:asciiTheme="minorHAnsi" w:eastAsia="Book Antiqua" w:hAnsiTheme="minorHAnsi" w:cstheme="minorHAnsi"/>
          <w:b/>
          <w:bCs/>
          <w:i/>
          <w:color w:val="000000" w:themeColor="text1"/>
          <w:sz w:val="22"/>
          <w:szCs w:val="22"/>
        </w:rPr>
        <w:t>loan/credit /grant</w:t>
      </w:r>
      <w:r w:rsidRPr="002835A9">
        <w:rPr>
          <w:rFonts w:asciiTheme="minorHAnsi" w:eastAsia="Book Antiqua" w:hAnsiTheme="minorHAnsi" w:cstheme="minorHAnsi"/>
          <w:color w:val="000000" w:themeColor="text1"/>
          <w:sz w:val="22"/>
          <w:szCs w:val="22"/>
        </w:rPr>
        <w:t>] from the [</w:t>
      </w:r>
      <w:r w:rsidRPr="0063543D">
        <w:rPr>
          <w:rFonts w:asciiTheme="minorHAnsi" w:eastAsia="Book Antiqua" w:hAnsiTheme="minorHAnsi" w:cstheme="minorHAnsi"/>
          <w:b/>
          <w:bCs/>
          <w:i/>
          <w:color w:val="000000" w:themeColor="text1"/>
          <w:sz w:val="22"/>
          <w:szCs w:val="22"/>
        </w:rPr>
        <w:t>name of financing institution</w:t>
      </w:r>
      <w:r w:rsidRPr="002835A9">
        <w:rPr>
          <w:rFonts w:asciiTheme="minorHAnsi" w:eastAsia="Book Antiqua" w:hAnsiTheme="minorHAnsi" w:cstheme="minorHAnsi"/>
          <w:color w:val="000000" w:themeColor="text1"/>
          <w:sz w:val="22"/>
          <w:szCs w:val="22"/>
        </w:rPr>
        <w:t>] towards the cost of [</w:t>
      </w:r>
      <w:r w:rsidRPr="0063543D">
        <w:rPr>
          <w:rFonts w:asciiTheme="minorHAnsi" w:eastAsia="Book Antiqua" w:hAnsiTheme="minorHAnsi" w:cstheme="minorHAnsi"/>
          <w:b/>
          <w:bCs/>
          <w:i/>
          <w:color w:val="000000" w:themeColor="text1"/>
          <w:sz w:val="22"/>
          <w:szCs w:val="22"/>
        </w:rPr>
        <w:t>insert name of project</w:t>
      </w:r>
      <w:r w:rsidRPr="002835A9">
        <w:rPr>
          <w:rFonts w:asciiTheme="minorHAnsi" w:eastAsia="Book Antiqua" w:hAnsiTheme="minorHAnsi" w:cstheme="minorHAnsi"/>
          <w:i/>
          <w:color w:val="000000" w:themeColor="text1"/>
          <w:sz w:val="22"/>
          <w:szCs w:val="22"/>
        </w:rPr>
        <w:t>],</w:t>
      </w:r>
      <w:r w:rsidRPr="002835A9">
        <w:rPr>
          <w:rFonts w:asciiTheme="minorHAnsi" w:eastAsia="Book Antiqua" w:hAnsiTheme="minorHAnsi" w:cstheme="minorHAnsi"/>
          <w:color w:val="000000" w:themeColor="text1"/>
          <w:sz w:val="22"/>
          <w:szCs w:val="22"/>
        </w:rPr>
        <w:t xml:space="preserve"> and it intends to apply part of the proceeds of this </w:t>
      </w:r>
      <w:r w:rsidRPr="002835A9">
        <w:rPr>
          <w:rFonts w:asciiTheme="minorHAnsi" w:eastAsia="Book Antiqua" w:hAnsiTheme="minorHAnsi" w:cstheme="minorHAnsi"/>
          <w:i/>
          <w:color w:val="000000" w:themeColor="text1"/>
          <w:sz w:val="22"/>
          <w:szCs w:val="22"/>
        </w:rPr>
        <w:t>[</w:t>
      </w:r>
      <w:r w:rsidRPr="0063543D">
        <w:rPr>
          <w:rFonts w:asciiTheme="minorHAnsi" w:eastAsia="Book Antiqua" w:hAnsiTheme="minorHAnsi" w:cstheme="minorHAnsi"/>
          <w:b/>
          <w:bCs/>
          <w:i/>
          <w:color w:val="000000" w:themeColor="text1"/>
          <w:sz w:val="22"/>
          <w:szCs w:val="22"/>
        </w:rPr>
        <w:t>loan/credit/grant</w:t>
      </w:r>
      <w:r w:rsidRPr="002835A9">
        <w:rPr>
          <w:rFonts w:asciiTheme="minorHAnsi" w:eastAsia="Book Antiqua" w:hAnsiTheme="minorHAnsi" w:cstheme="minorHAnsi"/>
          <w:i/>
          <w:color w:val="000000" w:themeColor="text1"/>
          <w:sz w:val="22"/>
          <w:szCs w:val="22"/>
        </w:rPr>
        <w:t>]</w:t>
      </w:r>
      <w:r w:rsidRPr="002835A9">
        <w:rPr>
          <w:rFonts w:asciiTheme="minorHAnsi" w:eastAsia="Book Antiqua" w:hAnsiTheme="minorHAnsi" w:cstheme="minorHAnsi"/>
          <w:color w:val="000000" w:themeColor="text1"/>
          <w:sz w:val="22"/>
          <w:szCs w:val="22"/>
        </w:rPr>
        <w:t xml:space="preserve"> to cover eligible payments under the contract for [</w:t>
      </w:r>
      <w:r w:rsidRPr="0063543D">
        <w:rPr>
          <w:rFonts w:asciiTheme="minorHAnsi" w:eastAsia="Book Antiqua" w:hAnsiTheme="minorHAnsi" w:cstheme="minorHAnsi"/>
          <w:b/>
          <w:bCs/>
          <w:i/>
          <w:color w:val="000000" w:themeColor="text1"/>
          <w:sz w:val="22"/>
          <w:szCs w:val="22"/>
        </w:rPr>
        <w:t>insert name/no. of contract / grant</w:t>
      </w:r>
      <w:r w:rsidRPr="002835A9">
        <w:rPr>
          <w:rFonts w:asciiTheme="minorHAnsi" w:eastAsia="Book Antiqua" w:hAnsiTheme="minorHAnsi" w:cstheme="minorHAnsi"/>
          <w:color w:val="000000" w:themeColor="text1"/>
          <w:sz w:val="22"/>
          <w:szCs w:val="22"/>
        </w:rPr>
        <w:t>]</w:t>
      </w:r>
      <w:r w:rsidRPr="002835A9">
        <w:rPr>
          <w:rStyle w:val="FootnoteReference"/>
          <w:rFonts w:asciiTheme="minorHAnsi" w:eastAsia="Book Antiqua" w:hAnsiTheme="minorHAnsi" w:cstheme="minorHAnsi"/>
          <w:color w:val="000000" w:themeColor="text1"/>
          <w:sz w:val="22"/>
          <w:szCs w:val="22"/>
        </w:rPr>
        <w:footnoteReference w:id="1"/>
      </w:r>
      <w:r w:rsidRPr="002835A9">
        <w:rPr>
          <w:rFonts w:asciiTheme="minorHAnsi" w:eastAsia="Book Antiqua" w:hAnsiTheme="minorHAnsi" w:cstheme="minorHAnsi"/>
          <w:color w:val="000000" w:themeColor="text1"/>
          <w:sz w:val="22"/>
          <w:szCs w:val="22"/>
        </w:rPr>
        <w:t>.</w:t>
      </w:r>
    </w:p>
    <w:p w14:paraId="5D7C7478" w14:textId="77777777" w:rsidR="00CB674D" w:rsidRPr="002835A9" w:rsidRDefault="00CB674D" w:rsidP="00973FA3">
      <w:pPr>
        <w:pStyle w:val="List"/>
        <w:numPr>
          <w:ilvl w:val="0"/>
          <w:numId w:val="78"/>
        </w:numPr>
        <w:spacing w:after="120"/>
        <w:jc w:val="both"/>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The [</w:t>
      </w:r>
      <w:r w:rsidRPr="0063543D">
        <w:rPr>
          <w:rFonts w:asciiTheme="minorHAnsi" w:eastAsia="Book Antiqua" w:hAnsiTheme="minorHAnsi" w:cstheme="minorHAnsi"/>
          <w:b/>
          <w:bCs/>
          <w:i/>
          <w:color w:val="000000" w:themeColor="text1"/>
          <w:sz w:val="22"/>
          <w:szCs w:val="22"/>
        </w:rPr>
        <w:t>insert name of PE</w:t>
      </w:r>
      <w:r w:rsidRPr="002835A9">
        <w:rPr>
          <w:rFonts w:asciiTheme="minorHAnsi" w:eastAsia="Book Antiqua" w:hAnsiTheme="minorHAnsi" w:cstheme="minorHAnsi"/>
          <w:i/>
          <w:color w:val="000000" w:themeColor="text1"/>
          <w:sz w:val="22"/>
          <w:szCs w:val="22"/>
        </w:rPr>
        <w:t>]</w:t>
      </w:r>
      <w:r w:rsidRPr="002835A9">
        <w:rPr>
          <w:rFonts w:asciiTheme="minorHAnsi" w:eastAsia="Book Antiqua" w:hAnsiTheme="minorHAnsi" w:cstheme="minorHAnsi"/>
          <w:color w:val="000000" w:themeColor="text1"/>
          <w:sz w:val="22"/>
          <w:szCs w:val="22"/>
        </w:rPr>
        <w:t xml:space="preserve"> now invites proposals to provide the following consulting services: [</w:t>
      </w:r>
      <w:r w:rsidRPr="0063543D">
        <w:rPr>
          <w:rFonts w:asciiTheme="minorHAnsi" w:eastAsia="Book Antiqua" w:hAnsiTheme="minorHAnsi" w:cstheme="minorHAnsi"/>
          <w:b/>
          <w:bCs/>
          <w:i/>
          <w:color w:val="000000" w:themeColor="text1"/>
          <w:sz w:val="22"/>
          <w:szCs w:val="22"/>
        </w:rPr>
        <w:t>insert name of consulting services assignment</w:t>
      </w:r>
      <w:r w:rsidRPr="002835A9">
        <w:rPr>
          <w:rFonts w:asciiTheme="minorHAnsi" w:eastAsia="Book Antiqua" w:hAnsiTheme="minorHAnsi" w:cstheme="minorHAnsi"/>
          <w:color w:val="000000" w:themeColor="text1"/>
          <w:sz w:val="22"/>
          <w:szCs w:val="22"/>
        </w:rPr>
        <w:t>].  More details on the services are provided in the Terms of Reference.</w:t>
      </w:r>
    </w:p>
    <w:p w14:paraId="611B3D06" w14:textId="77777777" w:rsidR="00CB674D" w:rsidRPr="002835A9" w:rsidRDefault="00CB674D" w:rsidP="00973FA3">
      <w:pPr>
        <w:pStyle w:val="List"/>
        <w:keepNext/>
        <w:numPr>
          <w:ilvl w:val="0"/>
          <w:numId w:val="78"/>
        </w:numPr>
        <w:spacing w:after="120"/>
        <w:jc w:val="both"/>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This Request for Proposal (RFP) has been addressed to the following short-listed Consultants: [</w:t>
      </w:r>
      <w:r w:rsidRPr="0063543D">
        <w:rPr>
          <w:rFonts w:asciiTheme="minorHAnsi" w:eastAsia="Book Antiqua" w:hAnsiTheme="minorHAnsi" w:cstheme="minorHAnsi"/>
          <w:b/>
          <w:bCs/>
          <w:i/>
          <w:color w:val="000000" w:themeColor="text1"/>
          <w:sz w:val="22"/>
          <w:szCs w:val="22"/>
        </w:rPr>
        <w:t>insert: List of Short-listed Consultants</w:t>
      </w:r>
      <w:r w:rsidRPr="002835A9">
        <w:rPr>
          <w:rFonts w:asciiTheme="minorHAnsi" w:eastAsia="Book Antiqua" w:hAnsiTheme="minorHAnsi" w:cstheme="minorHAnsi"/>
          <w:color w:val="000000" w:themeColor="text1"/>
          <w:sz w:val="22"/>
          <w:szCs w:val="22"/>
        </w:rPr>
        <w:t>]</w:t>
      </w:r>
    </w:p>
    <w:p w14:paraId="10C5A4C8" w14:textId="77777777" w:rsidR="00CB674D" w:rsidRPr="002835A9" w:rsidRDefault="00CB674D" w:rsidP="00973FA3">
      <w:pPr>
        <w:pStyle w:val="BodyTextIndent"/>
        <w:spacing w:after="120"/>
        <w:ind w:left="360" w:firstLine="360"/>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‘It is not permissible to transfer this invitation to any other firm.</w:t>
      </w:r>
    </w:p>
    <w:p w14:paraId="407BC89A" w14:textId="77777777" w:rsidR="00CB674D" w:rsidRPr="002835A9" w:rsidRDefault="00CB674D" w:rsidP="00973FA3">
      <w:pPr>
        <w:pStyle w:val="List"/>
        <w:numPr>
          <w:ilvl w:val="0"/>
          <w:numId w:val="78"/>
        </w:numPr>
        <w:spacing w:after="120"/>
        <w:jc w:val="both"/>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A firm will be selected under [</w:t>
      </w:r>
      <w:r w:rsidRPr="0063543D">
        <w:rPr>
          <w:rFonts w:asciiTheme="minorHAnsi" w:eastAsia="Book Antiqua" w:hAnsiTheme="minorHAnsi" w:cstheme="minorHAnsi"/>
          <w:b/>
          <w:bCs/>
          <w:i/>
          <w:color w:val="000000" w:themeColor="text1"/>
          <w:sz w:val="22"/>
          <w:szCs w:val="22"/>
        </w:rPr>
        <w:t>insert: Selection Method</w:t>
      </w:r>
      <w:r w:rsidRPr="002835A9">
        <w:rPr>
          <w:rFonts w:asciiTheme="minorHAnsi" w:eastAsia="Book Antiqua" w:hAnsiTheme="minorHAnsi" w:cstheme="minorHAnsi"/>
          <w:color w:val="000000" w:themeColor="text1"/>
          <w:sz w:val="22"/>
          <w:szCs w:val="22"/>
        </w:rPr>
        <w:t>] and procedures described in this RFP.</w:t>
      </w:r>
    </w:p>
    <w:p w14:paraId="07217E80" w14:textId="77777777" w:rsidR="00CB674D" w:rsidRPr="002835A9" w:rsidRDefault="00CB674D" w:rsidP="00973FA3">
      <w:pPr>
        <w:pStyle w:val="ListContinue"/>
        <w:numPr>
          <w:ilvl w:val="0"/>
          <w:numId w:val="78"/>
        </w:numPr>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In addition to the Letter of Invitation, the RFP includes the following documents:</w:t>
      </w:r>
    </w:p>
    <w:p w14:paraId="2C3A2D44" w14:textId="4088B90F" w:rsidR="00CB674D" w:rsidRPr="002835A9" w:rsidRDefault="00CB674D" w:rsidP="00CB674D">
      <w:pPr>
        <w:pStyle w:val="NormalIndent"/>
        <w:tabs>
          <w:tab w:val="left" w:pos="189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2: Instructions to Consultants (ITC) </w:t>
      </w:r>
      <w:r w:rsidR="00B16A02" w:rsidRPr="002835A9">
        <w:rPr>
          <w:rFonts w:asciiTheme="minorHAnsi" w:eastAsia="Book Antiqua" w:hAnsiTheme="minorHAnsi" w:cstheme="minorHAnsi"/>
          <w:color w:val="000000" w:themeColor="text1"/>
          <w:sz w:val="22"/>
          <w:szCs w:val="22"/>
        </w:rPr>
        <w:t xml:space="preserve">and </w:t>
      </w:r>
      <w:r w:rsidRPr="002835A9">
        <w:rPr>
          <w:rFonts w:asciiTheme="minorHAnsi" w:eastAsia="Book Antiqua" w:hAnsiTheme="minorHAnsi" w:cstheme="minorHAnsi"/>
          <w:color w:val="000000" w:themeColor="text1"/>
          <w:sz w:val="22"/>
          <w:szCs w:val="22"/>
        </w:rPr>
        <w:t xml:space="preserve"> Proposal Data Sheet (</w:t>
      </w:r>
      <w:r w:rsidRPr="002835A9">
        <w:rPr>
          <w:rFonts w:asciiTheme="minorHAnsi" w:eastAsia="Book Antiqua" w:hAnsiTheme="minorHAnsi" w:cstheme="minorHAnsi"/>
          <w:b/>
          <w:color w:val="000000" w:themeColor="text1"/>
          <w:sz w:val="22"/>
          <w:szCs w:val="22"/>
        </w:rPr>
        <w:t>PDS</w:t>
      </w:r>
      <w:r w:rsidRPr="002835A9">
        <w:rPr>
          <w:rFonts w:asciiTheme="minorHAnsi" w:eastAsia="Book Antiqua" w:hAnsiTheme="minorHAnsi" w:cstheme="minorHAnsi"/>
          <w:color w:val="000000" w:themeColor="text1"/>
          <w:sz w:val="22"/>
          <w:szCs w:val="22"/>
        </w:rPr>
        <w:t>)</w:t>
      </w:r>
    </w:p>
    <w:p w14:paraId="4EE75C59" w14:textId="58304E49" w:rsidR="00CB674D" w:rsidRPr="002835A9" w:rsidRDefault="00CB674D" w:rsidP="00CB674D">
      <w:pPr>
        <w:pStyle w:val="NormalIndent"/>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3</w:t>
      </w:r>
      <w:r w:rsidRPr="002835A9">
        <w:rPr>
          <w:rFonts w:asciiTheme="minorHAnsi" w:eastAsia="Book Antiqua" w:hAnsiTheme="minorHAnsi" w:cstheme="minorHAnsi"/>
          <w:color w:val="000000" w:themeColor="text1"/>
          <w:sz w:val="22"/>
          <w:szCs w:val="22"/>
        </w:rPr>
        <w:t>: Technical Proposal – Standard Forms</w:t>
      </w:r>
    </w:p>
    <w:p w14:paraId="1CCEA996" w14:textId="50383E8E" w:rsidR="00CB674D" w:rsidRPr="002835A9" w:rsidRDefault="00CB674D" w:rsidP="00CB674D">
      <w:pPr>
        <w:pStyle w:val="NormalIndent"/>
        <w:tabs>
          <w:tab w:val="left" w:pos="180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4</w:t>
      </w:r>
      <w:r w:rsidRPr="002835A9">
        <w:rPr>
          <w:rFonts w:asciiTheme="minorHAnsi" w:eastAsia="Book Antiqua" w:hAnsiTheme="minorHAnsi" w:cstheme="minorHAnsi"/>
          <w:color w:val="000000" w:themeColor="text1"/>
          <w:sz w:val="22"/>
          <w:szCs w:val="22"/>
        </w:rPr>
        <w:t>: Financial Proposal – Standard Forms</w:t>
      </w:r>
    </w:p>
    <w:p w14:paraId="3F4C9E82" w14:textId="18C4A6FA" w:rsidR="00CB674D" w:rsidRPr="002835A9" w:rsidRDefault="00CB674D" w:rsidP="00CB674D">
      <w:pPr>
        <w:pStyle w:val="NormalIndent"/>
        <w:tabs>
          <w:tab w:val="left" w:pos="180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5</w:t>
      </w:r>
      <w:r w:rsidRPr="002835A9">
        <w:rPr>
          <w:rFonts w:asciiTheme="minorHAnsi" w:eastAsia="Book Antiqua" w:hAnsiTheme="minorHAnsi" w:cstheme="minorHAnsi"/>
          <w:color w:val="000000" w:themeColor="text1"/>
          <w:sz w:val="22"/>
          <w:szCs w:val="22"/>
        </w:rPr>
        <w:t>: Eligible Countries</w:t>
      </w:r>
    </w:p>
    <w:p w14:paraId="7969B1D9" w14:textId="4B46930C" w:rsidR="00CB674D" w:rsidRPr="002835A9" w:rsidRDefault="00CB674D" w:rsidP="00CB674D">
      <w:pPr>
        <w:pStyle w:val="NormalIndent"/>
        <w:tabs>
          <w:tab w:val="left" w:pos="1800"/>
        </w:tabs>
        <w:ind w:left="1710" w:hanging="1002"/>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6</w:t>
      </w:r>
      <w:r w:rsidRPr="002835A9">
        <w:rPr>
          <w:rFonts w:asciiTheme="minorHAnsi" w:eastAsia="Book Antiqua" w:hAnsiTheme="minorHAnsi" w:cstheme="minorHAnsi"/>
          <w:color w:val="000000" w:themeColor="text1"/>
          <w:sz w:val="22"/>
          <w:szCs w:val="22"/>
        </w:rPr>
        <w:t xml:space="preserve">: Terms of Reference </w:t>
      </w:r>
    </w:p>
    <w:p w14:paraId="66D8BCC1" w14:textId="6D83FF1C" w:rsidR="00CB674D" w:rsidRPr="002835A9" w:rsidRDefault="00CB674D" w:rsidP="00CB674D">
      <w:pPr>
        <w:pStyle w:val="NormalIndent"/>
        <w:tabs>
          <w:tab w:val="left" w:pos="1800"/>
        </w:tabs>
        <w:ind w:left="1710" w:hanging="1002"/>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7</w:t>
      </w:r>
      <w:r w:rsidRPr="002835A9">
        <w:rPr>
          <w:rFonts w:asciiTheme="minorHAnsi" w:eastAsia="Book Antiqua" w:hAnsiTheme="minorHAnsi" w:cstheme="minorHAnsi"/>
          <w:color w:val="000000" w:themeColor="text1"/>
          <w:sz w:val="22"/>
          <w:szCs w:val="22"/>
        </w:rPr>
        <w:t>: General Conditions of Contract (</w:t>
      </w:r>
      <w:r w:rsidRPr="002835A9">
        <w:rPr>
          <w:rFonts w:asciiTheme="minorHAnsi" w:eastAsia="Book Antiqua" w:hAnsiTheme="minorHAnsi" w:cstheme="minorHAnsi"/>
          <w:b/>
          <w:color w:val="000000" w:themeColor="text1"/>
          <w:sz w:val="22"/>
          <w:szCs w:val="22"/>
        </w:rPr>
        <w:t>GCC</w:t>
      </w:r>
      <w:r w:rsidRPr="002835A9">
        <w:rPr>
          <w:rFonts w:asciiTheme="minorHAnsi" w:eastAsia="Book Antiqua" w:hAnsiTheme="minorHAnsi" w:cstheme="minorHAnsi"/>
          <w:color w:val="000000" w:themeColor="text1"/>
          <w:sz w:val="22"/>
          <w:szCs w:val="22"/>
        </w:rPr>
        <w:t>)</w:t>
      </w:r>
    </w:p>
    <w:p w14:paraId="23CE19BF" w14:textId="7BDEC782" w:rsidR="00CB674D" w:rsidRPr="002835A9" w:rsidRDefault="00CB674D" w:rsidP="00CB674D">
      <w:pPr>
        <w:pStyle w:val="NormalIndent"/>
        <w:tabs>
          <w:tab w:val="left" w:pos="180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8</w:t>
      </w:r>
      <w:r w:rsidRPr="002835A9">
        <w:rPr>
          <w:rFonts w:asciiTheme="minorHAnsi" w:eastAsia="Book Antiqua" w:hAnsiTheme="minorHAnsi" w:cstheme="minorHAnsi"/>
          <w:color w:val="000000" w:themeColor="text1"/>
          <w:sz w:val="22"/>
          <w:szCs w:val="22"/>
        </w:rPr>
        <w:t>: Special Conditions of Contract (SCC)</w:t>
      </w:r>
    </w:p>
    <w:p w14:paraId="34BE81DD" w14:textId="2C98CDA0" w:rsidR="00CB674D" w:rsidRPr="002835A9" w:rsidRDefault="00CB674D" w:rsidP="00CB674D">
      <w:pPr>
        <w:pStyle w:val="NormalIndent"/>
        <w:tabs>
          <w:tab w:val="left" w:pos="180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9</w:t>
      </w:r>
      <w:r w:rsidRPr="002835A9">
        <w:rPr>
          <w:rFonts w:asciiTheme="minorHAnsi" w:eastAsia="Book Antiqua" w:hAnsiTheme="minorHAnsi" w:cstheme="minorHAnsi"/>
          <w:color w:val="000000" w:themeColor="text1"/>
          <w:sz w:val="22"/>
          <w:szCs w:val="22"/>
        </w:rPr>
        <w:t>: Forms of Contract</w:t>
      </w:r>
    </w:p>
    <w:p w14:paraId="0B88CE16" w14:textId="7D152F4A" w:rsidR="00CB674D" w:rsidRPr="002835A9" w:rsidRDefault="00CB674D" w:rsidP="00CB674D">
      <w:pPr>
        <w:pStyle w:val="NormalIndent"/>
        <w:tabs>
          <w:tab w:val="left" w:pos="1800"/>
        </w:tabs>
        <w:rPr>
          <w:rFonts w:asciiTheme="minorHAnsi" w:eastAsia="Book Antiqua" w:hAnsiTheme="minorHAnsi" w:cstheme="minorHAnsi"/>
          <w:color w:val="000000" w:themeColor="text1"/>
          <w:sz w:val="22"/>
          <w:szCs w:val="22"/>
        </w:rPr>
      </w:pPr>
      <w:r w:rsidRPr="002835A9">
        <w:rPr>
          <w:rFonts w:asciiTheme="minorHAnsi" w:eastAsia="Book Antiqua" w:hAnsiTheme="minorHAnsi" w:cstheme="minorHAnsi"/>
          <w:color w:val="000000" w:themeColor="text1"/>
          <w:sz w:val="22"/>
          <w:szCs w:val="22"/>
        </w:rPr>
        <w:t xml:space="preserve">Section </w:t>
      </w:r>
      <w:r w:rsidR="00B16A02" w:rsidRPr="002835A9">
        <w:rPr>
          <w:rFonts w:asciiTheme="minorHAnsi" w:eastAsia="Book Antiqua" w:hAnsiTheme="minorHAnsi" w:cstheme="minorHAnsi"/>
          <w:color w:val="000000" w:themeColor="text1"/>
          <w:sz w:val="22"/>
          <w:szCs w:val="22"/>
        </w:rPr>
        <w:t>10</w:t>
      </w:r>
      <w:r w:rsidRPr="002835A9">
        <w:rPr>
          <w:rFonts w:asciiTheme="minorHAnsi" w:eastAsia="Book Antiqua" w:hAnsiTheme="minorHAnsi" w:cstheme="minorHAnsi"/>
          <w:color w:val="000000" w:themeColor="text1"/>
          <w:sz w:val="22"/>
          <w:szCs w:val="22"/>
        </w:rPr>
        <w:t>: Appendices</w:t>
      </w:r>
      <w:r w:rsidRPr="002835A9">
        <w:rPr>
          <w:rFonts w:asciiTheme="minorHAnsi" w:eastAsia="Book Antiqua" w:hAnsiTheme="minorHAnsi" w:cstheme="minorHAnsi"/>
          <w:color w:val="000000" w:themeColor="text1"/>
          <w:sz w:val="22"/>
          <w:szCs w:val="22"/>
        </w:rPr>
        <w:tab/>
      </w:r>
    </w:p>
    <w:p w14:paraId="1A56CA75" w14:textId="77777777" w:rsidR="00CB674D" w:rsidRPr="002835A9" w:rsidRDefault="00CB674D" w:rsidP="00CB674D">
      <w:pPr>
        <w:pStyle w:val="NormalIndent"/>
        <w:tabs>
          <w:tab w:val="left" w:pos="1800"/>
        </w:tabs>
        <w:ind w:left="1800" w:hanging="1092"/>
        <w:rPr>
          <w:rFonts w:asciiTheme="minorHAnsi" w:eastAsia="Book Antiqua" w:hAnsiTheme="minorHAnsi" w:cstheme="minorHAnsi"/>
          <w:caps/>
          <w:color w:val="000000" w:themeColor="text1"/>
          <w:sz w:val="22"/>
          <w:szCs w:val="22"/>
        </w:rPr>
      </w:pPr>
    </w:p>
    <w:p w14:paraId="73F5E985" w14:textId="77777777" w:rsidR="00CB674D" w:rsidRPr="002835A9" w:rsidRDefault="00CB674D" w:rsidP="007C4ABF">
      <w:pPr>
        <w:pStyle w:val="ListContinue"/>
        <w:numPr>
          <w:ilvl w:val="0"/>
          <w:numId w:val="78"/>
        </w:numPr>
        <w:rPr>
          <w:rFonts w:asciiTheme="minorHAnsi" w:hAnsiTheme="minorHAnsi" w:cstheme="minorHAnsi"/>
          <w:sz w:val="22"/>
          <w:szCs w:val="22"/>
        </w:rPr>
      </w:pPr>
      <w:r w:rsidRPr="002835A9">
        <w:rPr>
          <w:rFonts w:asciiTheme="minorHAnsi" w:hAnsiTheme="minorHAnsi" w:cstheme="minorHAnsi"/>
          <w:sz w:val="22"/>
          <w:szCs w:val="22"/>
        </w:rPr>
        <w:t xml:space="preserve">Please inform us by </w:t>
      </w:r>
      <w:r w:rsidRPr="0063543D">
        <w:rPr>
          <w:rFonts w:asciiTheme="minorHAnsi" w:hAnsiTheme="minorHAnsi" w:cstheme="minorHAnsi"/>
          <w:b/>
          <w:bCs/>
          <w:i/>
          <w:sz w:val="22"/>
          <w:szCs w:val="22"/>
        </w:rPr>
        <w:t>[insert date</w:t>
      </w:r>
      <w:r w:rsidRPr="002835A9">
        <w:rPr>
          <w:rFonts w:asciiTheme="minorHAnsi" w:hAnsiTheme="minorHAnsi" w:cstheme="minorHAnsi"/>
          <w:i/>
          <w:sz w:val="22"/>
          <w:szCs w:val="22"/>
        </w:rPr>
        <w:t>],</w:t>
      </w:r>
      <w:r w:rsidRPr="002835A9">
        <w:rPr>
          <w:rFonts w:asciiTheme="minorHAnsi" w:hAnsiTheme="minorHAnsi" w:cstheme="minorHAnsi"/>
          <w:sz w:val="22"/>
          <w:szCs w:val="22"/>
        </w:rPr>
        <w:t xml:space="preserve"> in writing at </w:t>
      </w:r>
      <w:r w:rsidRPr="002835A9">
        <w:rPr>
          <w:rFonts w:asciiTheme="minorHAnsi" w:hAnsiTheme="minorHAnsi" w:cstheme="minorHAnsi"/>
          <w:i/>
          <w:sz w:val="22"/>
          <w:szCs w:val="22"/>
        </w:rPr>
        <w:t>[</w:t>
      </w:r>
      <w:r w:rsidRPr="0063543D">
        <w:rPr>
          <w:rFonts w:asciiTheme="minorHAnsi" w:hAnsiTheme="minorHAnsi" w:cstheme="minorHAnsi"/>
          <w:b/>
          <w:bCs/>
          <w:i/>
          <w:sz w:val="22"/>
          <w:szCs w:val="22"/>
        </w:rPr>
        <w:t>insert address</w:t>
      </w:r>
      <w:r w:rsidRPr="002835A9">
        <w:rPr>
          <w:rFonts w:asciiTheme="minorHAnsi" w:hAnsiTheme="minorHAnsi" w:cstheme="minorHAnsi"/>
          <w:i/>
          <w:sz w:val="22"/>
          <w:szCs w:val="22"/>
        </w:rPr>
        <w:t>]</w:t>
      </w:r>
      <w:r w:rsidRPr="002835A9">
        <w:rPr>
          <w:rFonts w:asciiTheme="minorHAnsi" w:hAnsiTheme="minorHAnsi" w:cstheme="minorHAnsi"/>
          <w:sz w:val="22"/>
          <w:szCs w:val="22"/>
        </w:rPr>
        <w:t xml:space="preserve">, by facsimile </w:t>
      </w:r>
      <w:r w:rsidRPr="002835A9">
        <w:rPr>
          <w:rFonts w:asciiTheme="minorHAnsi" w:hAnsiTheme="minorHAnsi" w:cstheme="minorHAnsi"/>
          <w:i/>
          <w:sz w:val="22"/>
          <w:szCs w:val="22"/>
        </w:rPr>
        <w:t>[</w:t>
      </w:r>
      <w:r w:rsidRPr="0063543D">
        <w:rPr>
          <w:rFonts w:asciiTheme="minorHAnsi" w:hAnsiTheme="minorHAnsi" w:cstheme="minorHAnsi"/>
          <w:b/>
          <w:bCs/>
          <w:i/>
          <w:sz w:val="22"/>
          <w:szCs w:val="22"/>
        </w:rPr>
        <w:t>insert facsimile number</w:t>
      </w:r>
      <w:r w:rsidRPr="002835A9">
        <w:rPr>
          <w:rFonts w:asciiTheme="minorHAnsi" w:hAnsiTheme="minorHAnsi" w:cstheme="minorHAnsi"/>
          <w:i/>
          <w:sz w:val="22"/>
          <w:szCs w:val="22"/>
        </w:rPr>
        <w:t>]</w:t>
      </w:r>
      <w:r w:rsidRPr="002835A9">
        <w:rPr>
          <w:rFonts w:asciiTheme="minorHAnsi" w:hAnsiTheme="minorHAnsi" w:cstheme="minorHAnsi"/>
          <w:sz w:val="22"/>
          <w:szCs w:val="22"/>
        </w:rPr>
        <w:t xml:space="preserve">, or by E-mail </w:t>
      </w:r>
      <w:r w:rsidRPr="0063543D">
        <w:rPr>
          <w:rFonts w:asciiTheme="minorHAnsi" w:hAnsiTheme="minorHAnsi" w:cstheme="minorHAnsi"/>
          <w:b/>
          <w:bCs/>
          <w:i/>
          <w:sz w:val="22"/>
          <w:szCs w:val="22"/>
        </w:rPr>
        <w:t>[insert e-mail address]</w:t>
      </w:r>
      <w:r w:rsidRPr="0063543D">
        <w:rPr>
          <w:rFonts w:asciiTheme="minorHAnsi" w:hAnsiTheme="minorHAnsi" w:cstheme="minorHAnsi"/>
          <w:b/>
          <w:bCs/>
          <w:sz w:val="22"/>
          <w:szCs w:val="22"/>
        </w:rPr>
        <w:t>:</w:t>
      </w:r>
      <w:r w:rsidRPr="002835A9">
        <w:rPr>
          <w:rFonts w:asciiTheme="minorHAnsi" w:hAnsiTheme="minorHAnsi" w:cstheme="minorHAnsi"/>
          <w:sz w:val="22"/>
          <w:szCs w:val="22"/>
        </w:rPr>
        <w:t xml:space="preserve"> </w:t>
      </w:r>
    </w:p>
    <w:p w14:paraId="47F1B92B" w14:textId="77777777" w:rsidR="00CB674D" w:rsidRPr="002835A9" w:rsidRDefault="00CB674D" w:rsidP="00CB674D">
      <w:pPr>
        <w:ind w:left="720"/>
        <w:rPr>
          <w:rFonts w:asciiTheme="minorHAnsi" w:hAnsiTheme="minorHAnsi" w:cstheme="minorHAnsi"/>
          <w:sz w:val="22"/>
          <w:szCs w:val="22"/>
        </w:rPr>
      </w:pPr>
      <w:r w:rsidRPr="002835A9">
        <w:rPr>
          <w:rFonts w:asciiTheme="minorHAnsi" w:hAnsiTheme="minorHAnsi" w:cstheme="minorHAnsi"/>
          <w:sz w:val="22"/>
          <w:szCs w:val="22"/>
        </w:rPr>
        <w:t>(a)</w:t>
      </w:r>
      <w:r w:rsidRPr="002835A9">
        <w:rPr>
          <w:rFonts w:asciiTheme="minorHAnsi" w:hAnsiTheme="minorHAnsi" w:cstheme="minorHAnsi"/>
          <w:sz w:val="22"/>
          <w:szCs w:val="22"/>
        </w:rPr>
        <w:tab/>
        <w:t>that you have received the Letter of Invitation; and</w:t>
      </w:r>
    </w:p>
    <w:p w14:paraId="1F59887B" w14:textId="77777777" w:rsidR="00CB674D" w:rsidRPr="002835A9" w:rsidRDefault="00CB674D" w:rsidP="00CB674D">
      <w:pPr>
        <w:ind w:left="1440" w:hanging="720"/>
        <w:rPr>
          <w:rFonts w:asciiTheme="minorHAnsi" w:hAnsiTheme="minorHAnsi" w:cstheme="minorHAnsi"/>
          <w:sz w:val="22"/>
          <w:szCs w:val="22"/>
        </w:rPr>
      </w:pPr>
      <w:r w:rsidRPr="002835A9">
        <w:rPr>
          <w:rFonts w:asciiTheme="minorHAnsi" w:hAnsiTheme="minorHAnsi" w:cstheme="minorHAnsi"/>
          <w:sz w:val="22"/>
          <w:szCs w:val="22"/>
        </w:rPr>
        <w:t>(b)</w:t>
      </w:r>
      <w:r w:rsidRPr="002835A9">
        <w:rPr>
          <w:rFonts w:asciiTheme="minorHAnsi" w:hAnsiTheme="minorHAnsi" w:cstheme="minorHAnsi"/>
          <w:sz w:val="22"/>
          <w:szCs w:val="22"/>
        </w:rPr>
        <w:tab/>
        <w:t>whether you intend to submit a proposal alone or intend to enhance your experience by requesting permission to associate with other firm(s) (if permissible under Section 2, Instructions to Consultants (ITC), Data Sheet 14.1.1).</w:t>
      </w:r>
    </w:p>
    <w:p w14:paraId="08DFB1F3" w14:textId="77777777" w:rsidR="005664A1" w:rsidRPr="002835A9" w:rsidRDefault="005664A1" w:rsidP="00CB674D">
      <w:pPr>
        <w:ind w:left="1440" w:hanging="720"/>
        <w:rPr>
          <w:rFonts w:asciiTheme="minorHAnsi" w:hAnsiTheme="minorHAnsi" w:cstheme="minorHAnsi"/>
          <w:sz w:val="22"/>
          <w:szCs w:val="22"/>
        </w:rPr>
      </w:pPr>
    </w:p>
    <w:p w14:paraId="262D0A56" w14:textId="77777777" w:rsidR="00CB674D" w:rsidRPr="002835A9" w:rsidRDefault="00CB674D" w:rsidP="007C4ABF">
      <w:pPr>
        <w:numPr>
          <w:ilvl w:val="0"/>
          <w:numId w:val="78"/>
        </w:numPr>
        <w:tabs>
          <w:tab w:val="left" w:pos="1440"/>
          <w:tab w:val="left" w:pos="2880"/>
          <w:tab w:val="right" w:leader="dot" w:pos="8640"/>
        </w:tabs>
        <w:rPr>
          <w:rFonts w:asciiTheme="minorHAnsi" w:eastAsia="Book Antiqua" w:hAnsiTheme="minorHAnsi" w:cstheme="minorHAnsi"/>
          <w:color w:val="000000" w:themeColor="text1"/>
          <w:sz w:val="22"/>
          <w:szCs w:val="22"/>
        </w:rPr>
      </w:pPr>
      <w:r w:rsidRPr="002835A9">
        <w:rPr>
          <w:rFonts w:asciiTheme="minorHAnsi" w:hAnsiTheme="minorHAnsi" w:cstheme="minorHAnsi"/>
          <w:color w:val="000000" w:themeColor="text1"/>
          <w:sz w:val="22"/>
          <w:szCs w:val="22"/>
        </w:rPr>
        <w:t>Details on the proposal’s submission date, time and address are provided in Clauses 27 [Proposal Submission] and 28 [Proposal Submission Deadline] of the ITC.</w:t>
      </w:r>
    </w:p>
    <w:p w14:paraId="28F24C6D" w14:textId="77777777" w:rsidR="00CB674D" w:rsidRPr="002835A9" w:rsidRDefault="00CB674D" w:rsidP="002835A9">
      <w:pPr>
        <w:pStyle w:val="TOC1"/>
      </w:pPr>
    </w:p>
    <w:p w14:paraId="726AC600" w14:textId="77777777" w:rsidR="00CB674D" w:rsidRPr="002835A9" w:rsidRDefault="00CB674D" w:rsidP="002835A9">
      <w:pPr>
        <w:pStyle w:val="TOC1"/>
      </w:pPr>
    </w:p>
    <w:p w14:paraId="053AF2BD" w14:textId="77777777" w:rsidR="00CB674D" w:rsidRPr="002835A9" w:rsidRDefault="00CB674D" w:rsidP="002835A9">
      <w:pPr>
        <w:pStyle w:val="TOC1"/>
      </w:pPr>
      <w:r w:rsidRPr="002835A9">
        <w:t>Yours sincerely,</w:t>
      </w:r>
    </w:p>
    <w:p w14:paraId="417EFAC7" w14:textId="77777777" w:rsidR="00CB674D" w:rsidRPr="002835A9" w:rsidRDefault="00CB674D" w:rsidP="00CB674D">
      <w:pPr>
        <w:rPr>
          <w:rFonts w:asciiTheme="minorHAnsi" w:eastAsia="Book Antiqua" w:hAnsiTheme="minorHAnsi" w:cstheme="minorHAnsi"/>
          <w:color w:val="000000" w:themeColor="text1"/>
          <w:sz w:val="22"/>
          <w:szCs w:val="22"/>
        </w:rPr>
      </w:pPr>
    </w:p>
    <w:p w14:paraId="3F676E06" w14:textId="77777777" w:rsidR="00CB674D" w:rsidRPr="002835A9" w:rsidRDefault="00CB674D" w:rsidP="00CB674D">
      <w:pPr>
        <w:rPr>
          <w:rFonts w:asciiTheme="minorHAnsi" w:eastAsia="Book Antiqua" w:hAnsiTheme="minorHAnsi" w:cstheme="minorHAnsi"/>
          <w:color w:val="000000" w:themeColor="text1"/>
          <w:sz w:val="22"/>
          <w:szCs w:val="22"/>
        </w:rPr>
      </w:pPr>
    </w:p>
    <w:p w14:paraId="7DF4ABD3" w14:textId="43B0E5EF" w:rsidR="00CB674D" w:rsidRPr="002835A9" w:rsidRDefault="00CB674D" w:rsidP="00CB674D">
      <w:pPr>
        <w:jc w:val="center"/>
        <w:rPr>
          <w:rFonts w:asciiTheme="minorHAnsi" w:eastAsia="Book Antiqua" w:hAnsiTheme="minorHAnsi" w:cstheme="minorHAnsi"/>
          <w:color w:val="000000" w:themeColor="text1"/>
          <w:sz w:val="22"/>
          <w:szCs w:val="22"/>
          <w:lang w:val="nl-NL"/>
        </w:rPr>
      </w:pPr>
      <w:r w:rsidRPr="002835A9" w:rsidDel="00CE4EB9">
        <w:rPr>
          <w:rFonts w:asciiTheme="minorHAnsi" w:eastAsia="Book Antiqua" w:hAnsiTheme="minorHAnsi" w:cstheme="minorHAnsi"/>
          <w:b/>
          <w:color w:val="000000" w:themeColor="text1"/>
          <w:sz w:val="22"/>
          <w:szCs w:val="22"/>
          <w:lang w:val="en-GB"/>
        </w:rPr>
        <w:t xml:space="preserve"> </w:t>
      </w:r>
      <w:r w:rsidRPr="002835A9">
        <w:rPr>
          <w:rFonts w:asciiTheme="minorHAnsi" w:eastAsia="Book Antiqua" w:hAnsiTheme="minorHAnsi" w:cstheme="minorHAnsi"/>
          <w:color w:val="000000" w:themeColor="text1"/>
          <w:sz w:val="22"/>
          <w:szCs w:val="22"/>
          <w:lang w:val="nl-NL"/>
        </w:rPr>
        <w:t>[</w:t>
      </w:r>
      <w:r w:rsidRPr="002835A9">
        <w:rPr>
          <w:rFonts w:asciiTheme="minorHAnsi" w:eastAsia="Book Antiqua" w:hAnsiTheme="minorHAnsi" w:cstheme="minorHAnsi"/>
          <w:i/>
          <w:color w:val="000000" w:themeColor="text1"/>
          <w:sz w:val="22"/>
          <w:szCs w:val="22"/>
          <w:lang w:val="nl-NL"/>
        </w:rPr>
        <w:t>Insert the title of the Accounting Officer and address of the PE</w:t>
      </w:r>
      <w:r w:rsidRPr="002835A9">
        <w:rPr>
          <w:rFonts w:asciiTheme="minorHAnsi" w:eastAsia="Book Antiqua" w:hAnsiTheme="minorHAnsi" w:cstheme="minorHAnsi"/>
          <w:color w:val="000000" w:themeColor="text1"/>
          <w:sz w:val="22"/>
          <w:szCs w:val="22"/>
          <w:lang w:val="nl-NL"/>
        </w:rPr>
        <w:t>]</w:t>
      </w:r>
    </w:p>
    <w:p w14:paraId="7471C7A8" w14:textId="78030C44" w:rsidR="00CB674D" w:rsidRPr="002835A9" w:rsidRDefault="00CB674D" w:rsidP="00CB674D">
      <w:pPr>
        <w:jc w:val="center"/>
        <w:rPr>
          <w:rFonts w:asciiTheme="minorHAnsi" w:eastAsia="Book Antiqua" w:hAnsiTheme="minorHAnsi" w:cstheme="minorHAnsi"/>
          <w:color w:val="000000" w:themeColor="text1"/>
          <w:sz w:val="22"/>
          <w:szCs w:val="22"/>
          <w:lang w:val="nl-NL"/>
        </w:rPr>
      </w:pPr>
    </w:p>
    <w:p w14:paraId="27FA86BA" w14:textId="038385D8" w:rsidR="00CB674D" w:rsidRPr="002835A9" w:rsidRDefault="00CB674D" w:rsidP="00CB674D">
      <w:pPr>
        <w:jc w:val="center"/>
        <w:rPr>
          <w:rFonts w:asciiTheme="minorHAnsi" w:eastAsia="Book Antiqua" w:hAnsiTheme="minorHAnsi" w:cstheme="minorHAnsi"/>
          <w:color w:val="000000" w:themeColor="text1"/>
          <w:sz w:val="22"/>
          <w:szCs w:val="22"/>
          <w:lang w:val="nl-NL"/>
        </w:rPr>
      </w:pPr>
    </w:p>
    <w:p w14:paraId="67B267E3" w14:textId="3B2A3358" w:rsidR="00CB674D" w:rsidRPr="002835A9" w:rsidRDefault="00CB674D" w:rsidP="00CB674D">
      <w:pPr>
        <w:jc w:val="center"/>
        <w:rPr>
          <w:rFonts w:asciiTheme="minorHAnsi" w:eastAsia="Book Antiqua" w:hAnsiTheme="minorHAnsi" w:cstheme="minorHAnsi"/>
          <w:color w:val="000000" w:themeColor="text1"/>
          <w:sz w:val="22"/>
          <w:szCs w:val="22"/>
          <w:lang w:val="nl-NL"/>
        </w:rPr>
      </w:pPr>
    </w:p>
    <w:p w14:paraId="5D007801" w14:textId="4681CD51" w:rsidR="00CB674D" w:rsidRPr="002835A9" w:rsidRDefault="00CB674D" w:rsidP="00CB674D">
      <w:pPr>
        <w:jc w:val="center"/>
        <w:rPr>
          <w:rFonts w:asciiTheme="minorHAnsi" w:eastAsia="Book Antiqua" w:hAnsiTheme="minorHAnsi" w:cstheme="minorHAnsi"/>
          <w:color w:val="000000" w:themeColor="text1"/>
          <w:sz w:val="22"/>
          <w:szCs w:val="22"/>
          <w:lang w:val="nl-NL"/>
        </w:rPr>
      </w:pPr>
    </w:p>
    <w:p w14:paraId="7CAE8938" w14:textId="77777777" w:rsidR="00CB674D" w:rsidRPr="002835A9" w:rsidRDefault="00CB674D" w:rsidP="00CB674D">
      <w:pPr>
        <w:jc w:val="center"/>
        <w:rPr>
          <w:rFonts w:asciiTheme="minorHAnsi" w:eastAsia="Book Antiqua" w:hAnsiTheme="minorHAnsi" w:cstheme="minorHAnsi"/>
          <w:color w:val="000000" w:themeColor="text1"/>
          <w:lang w:val="nl-NL"/>
        </w:rPr>
      </w:pPr>
    </w:p>
    <w:p w14:paraId="742DCDCE" w14:textId="77777777" w:rsidR="005664A1" w:rsidRPr="002835A9" w:rsidRDefault="005664A1">
      <w:pPr>
        <w:rPr>
          <w:rFonts w:asciiTheme="minorHAnsi" w:hAnsiTheme="minorHAnsi" w:cstheme="minorHAnsi"/>
          <w:b/>
          <w:sz w:val="32"/>
          <w:szCs w:val="20"/>
        </w:rPr>
      </w:pPr>
      <w:bookmarkStart w:id="21" w:name="_Toc30081074"/>
      <w:bookmarkStart w:id="22" w:name="_Toc30081380"/>
      <w:bookmarkEnd w:id="10"/>
      <w:bookmarkEnd w:id="18"/>
      <w:bookmarkEnd w:id="19"/>
      <w:r w:rsidRPr="002835A9">
        <w:rPr>
          <w:rFonts w:asciiTheme="minorHAnsi" w:hAnsiTheme="minorHAnsi" w:cstheme="minorHAnsi"/>
        </w:rPr>
        <w:br w:type="page"/>
      </w:r>
    </w:p>
    <w:p w14:paraId="368956E1" w14:textId="77777777" w:rsidR="0066073C" w:rsidRDefault="0066073C" w:rsidP="00EA2584">
      <w:pPr>
        <w:pStyle w:val="Heading1"/>
        <w:rPr>
          <w:rFonts w:asciiTheme="minorHAnsi" w:hAnsiTheme="minorHAnsi" w:cstheme="minorHAnsi"/>
        </w:rPr>
      </w:pPr>
    </w:p>
    <w:p w14:paraId="448196F7" w14:textId="77777777" w:rsidR="0066073C" w:rsidRDefault="0066073C" w:rsidP="00EA2584">
      <w:pPr>
        <w:pStyle w:val="Heading1"/>
        <w:rPr>
          <w:rFonts w:asciiTheme="minorHAnsi" w:hAnsiTheme="minorHAnsi" w:cstheme="minorHAnsi"/>
        </w:rPr>
      </w:pPr>
    </w:p>
    <w:p w14:paraId="4117F265" w14:textId="77777777" w:rsidR="0066073C" w:rsidRDefault="0066073C" w:rsidP="00EA2584">
      <w:pPr>
        <w:pStyle w:val="Heading1"/>
        <w:rPr>
          <w:rFonts w:asciiTheme="minorHAnsi" w:hAnsiTheme="minorHAnsi" w:cstheme="minorHAnsi"/>
        </w:rPr>
      </w:pPr>
    </w:p>
    <w:p w14:paraId="56D1D615" w14:textId="3A8951E8" w:rsidR="000B5EDC" w:rsidRPr="002835A9" w:rsidRDefault="000B5EDC" w:rsidP="00EA2584">
      <w:pPr>
        <w:pStyle w:val="Heading1"/>
        <w:rPr>
          <w:rFonts w:asciiTheme="minorHAnsi" w:hAnsiTheme="minorHAnsi" w:cstheme="minorHAnsi"/>
        </w:rPr>
      </w:pPr>
      <w:r w:rsidRPr="002835A9">
        <w:rPr>
          <w:rFonts w:asciiTheme="minorHAnsi" w:hAnsiTheme="minorHAnsi" w:cstheme="minorHAnsi"/>
        </w:rPr>
        <w:t>Section 2. Instructions to Consultants and Data Sheet</w:t>
      </w:r>
      <w:bookmarkEnd w:id="21"/>
      <w:bookmarkEnd w:id="22"/>
    </w:p>
    <w:p w14:paraId="11E7130F" w14:textId="31A8D819" w:rsidR="0066073C" w:rsidRPr="00DA5588" w:rsidRDefault="0066073C" w:rsidP="0066073C">
      <w:pPr>
        <w:pStyle w:val="BodyText"/>
        <w:rPr>
          <w:rFonts w:asciiTheme="minorHAnsi" w:hAnsiTheme="minorHAnsi" w:cstheme="minorHAnsi"/>
        </w:rPr>
      </w:pPr>
      <w:r w:rsidRPr="00F55DDC">
        <w:rPr>
          <w:rFonts w:asciiTheme="minorHAnsi" w:hAnsiTheme="minorHAnsi" w:cstheme="minorHAnsi"/>
          <w:color w:val="000000"/>
          <w:sz w:val="28"/>
          <w:szCs w:val="28"/>
        </w:rPr>
        <w:t xml:space="preserve">Instruction to </w:t>
      </w:r>
      <w:r>
        <w:rPr>
          <w:rFonts w:asciiTheme="minorHAnsi" w:hAnsiTheme="minorHAnsi" w:cstheme="minorHAnsi"/>
          <w:color w:val="000000"/>
          <w:sz w:val="28"/>
          <w:szCs w:val="28"/>
        </w:rPr>
        <w:t>Consultants</w:t>
      </w:r>
      <w:r w:rsidRPr="00F55DDC">
        <w:rPr>
          <w:rFonts w:asciiTheme="minorHAnsi" w:hAnsiTheme="minorHAnsi" w:cstheme="minorHAnsi"/>
          <w:color w:val="000000"/>
          <w:sz w:val="28"/>
          <w:szCs w:val="28"/>
        </w:rPr>
        <w:t xml:space="preserve"> </w:t>
      </w:r>
      <w:r>
        <w:rPr>
          <w:rFonts w:asciiTheme="minorHAnsi" w:hAnsiTheme="minorHAnsi" w:cstheme="minorHAnsi"/>
          <w:color w:val="000000"/>
          <w:sz w:val="28"/>
          <w:szCs w:val="28"/>
        </w:rPr>
        <w:t>(IT</w:t>
      </w:r>
      <w:r w:rsidR="00B80C46">
        <w:rPr>
          <w:rFonts w:asciiTheme="minorHAnsi" w:hAnsiTheme="minorHAnsi" w:cstheme="minorHAnsi"/>
          <w:color w:val="000000"/>
          <w:sz w:val="28"/>
          <w:szCs w:val="28"/>
        </w:rPr>
        <w:t>C</w:t>
      </w:r>
      <w:r>
        <w:rPr>
          <w:rFonts w:asciiTheme="minorHAnsi" w:hAnsiTheme="minorHAnsi" w:cstheme="minorHAnsi"/>
          <w:color w:val="000000"/>
          <w:sz w:val="28"/>
          <w:szCs w:val="28"/>
        </w:rPr>
        <w:t xml:space="preserve">) </w:t>
      </w:r>
      <w:r w:rsidRPr="00F55DDC">
        <w:rPr>
          <w:rFonts w:asciiTheme="minorHAnsi" w:hAnsiTheme="minorHAnsi" w:cstheme="minorHAnsi"/>
          <w:color w:val="000000"/>
          <w:sz w:val="28"/>
          <w:szCs w:val="28"/>
        </w:rPr>
        <w:t xml:space="preserve">to be used for this </w:t>
      </w:r>
      <w:r>
        <w:rPr>
          <w:rFonts w:asciiTheme="minorHAnsi" w:hAnsiTheme="minorHAnsi" w:cstheme="minorHAnsi"/>
          <w:color w:val="000000"/>
          <w:sz w:val="28"/>
          <w:szCs w:val="28"/>
        </w:rPr>
        <w:t>Bid</w:t>
      </w:r>
      <w:r w:rsidRPr="00F55DDC">
        <w:rPr>
          <w:rFonts w:asciiTheme="minorHAnsi" w:hAnsiTheme="minorHAnsi" w:cstheme="minorHAnsi"/>
          <w:color w:val="000000"/>
          <w:sz w:val="28"/>
          <w:szCs w:val="28"/>
        </w:rPr>
        <w:t xml:space="preserve"> shall be </w:t>
      </w:r>
      <w:r>
        <w:rPr>
          <w:rFonts w:asciiTheme="minorHAnsi" w:hAnsiTheme="minorHAnsi" w:cstheme="minorHAnsi"/>
          <w:color w:val="000000"/>
          <w:sz w:val="28"/>
          <w:szCs w:val="28"/>
        </w:rPr>
        <w:t>“</w:t>
      </w:r>
      <w:r w:rsidRPr="00412D1B">
        <w:rPr>
          <w:rFonts w:asciiTheme="minorHAnsi" w:hAnsiTheme="minorHAnsi" w:cstheme="minorHAnsi"/>
          <w:b/>
          <w:bCs/>
          <w:i/>
          <w:iCs/>
          <w:color w:val="000000"/>
          <w:sz w:val="28"/>
          <w:szCs w:val="28"/>
        </w:rPr>
        <w:t>the IT</w:t>
      </w:r>
      <w:r w:rsidR="00B80C46">
        <w:rPr>
          <w:rFonts w:asciiTheme="minorHAnsi" w:hAnsiTheme="minorHAnsi" w:cstheme="minorHAnsi"/>
          <w:b/>
          <w:bCs/>
          <w:i/>
          <w:iCs/>
          <w:color w:val="000000"/>
          <w:sz w:val="28"/>
          <w:szCs w:val="28"/>
        </w:rPr>
        <w:t xml:space="preserve">C </w:t>
      </w:r>
      <w:r w:rsidRPr="00412D1B">
        <w:rPr>
          <w:rFonts w:asciiTheme="minorHAnsi" w:hAnsiTheme="minorHAnsi" w:cstheme="minorHAnsi"/>
          <w:b/>
          <w:bCs/>
          <w:i/>
          <w:iCs/>
          <w:color w:val="000000"/>
          <w:sz w:val="28"/>
          <w:szCs w:val="28"/>
        </w:rPr>
        <w:t xml:space="preserve">for the Standard </w:t>
      </w:r>
      <w:r w:rsidR="00B80C46">
        <w:rPr>
          <w:rFonts w:asciiTheme="minorHAnsi" w:hAnsiTheme="minorHAnsi" w:cstheme="minorHAnsi"/>
          <w:b/>
          <w:bCs/>
          <w:i/>
          <w:iCs/>
          <w:color w:val="000000"/>
          <w:sz w:val="28"/>
          <w:szCs w:val="28"/>
        </w:rPr>
        <w:t xml:space="preserve">Request for Proposal </w:t>
      </w:r>
      <w:r w:rsidRPr="00412D1B">
        <w:rPr>
          <w:rFonts w:asciiTheme="minorHAnsi" w:hAnsiTheme="minorHAnsi" w:cstheme="minorHAnsi"/>
          <w:b/>
          <w:bCs/>
          <w:i/>
          <w:iCs/>
          <w:color w:val="000000"/>
          <w:sz w:val="28"/>
          <w:szCs w:val="28"/>
        </w:rPr>
        <w:t xml:space="preserve">Document for </w:t>
      </w:r>
      <w:r w:rsidR="00B80C46">
        <w:rPr>
          <w:rFonts w:asciiTheme="minorHAnsi" w:hAnsiTheme="minorHAnsi" w:cstheme="minorHAnsi"/>
          <w:b/>
          <w:bCs/>
          <w:i/>
          <w:iCs/>
          <w:color w:val="000000"/>
          <w:sz w:val="28"/>
          <w:szCs w:val="28"/>
        </w:rPr>
        <w:t>Selection of Consultants</w:t>
      </w:r>
      <w:r>
        <w:rPr>
          <w:rFonts w:asciiTheme="minorHAnsi" w:hAnsiTheme="minorHAnsi" w:cstheme="minorHAnsi"/>
          <w:b/>
          <w:bCs/>
          <w:i/>
          <w:iCs/>
          <w:color w:val="000000"/>
          <w:sz w:val="28"/>
          <w:szCs w:val="28"/>
        </w:rPr>
        <w:t>”</w:t>
      </w:r>
      <w:r>
        <w:rPr>
          <w:rFonts w:asciiTheme="minorHAnsi" w:hAnsiTheme="minorHAnsi" w:cstheme="minorHAnsi"/>
          <w:color w:val="000000"/>
          <w:sz w:val="28"/>
          <w:szCs w:val="28"/>
        </w:rPr>
        <w:t xml:space="preserve"> issued</w:t>
      </w:r>
      <w:r w:rsidRPr="00F55DDC">
        <w:rPr>
          <w:rFonts w:asciiTheme="minorHAnsi" w:hAnsiTheme="minorHAnsi" w:cstheme="minorHAnsi"/>
          <w:color w:val="000000"/>
          <w:sz w:val="28"/>
          <w:szCs w:val="28"/>
        </w:rPr>
        <w:t xml:space="preserve"> by the Public Procurement </w:t>
      </w:r>
      <w:r>
        <w:rPr>
          <w:rFonts w:asciiTheme="minorHAnsi" w:hAnsiTheme="minorHAnsi" w:cstheme="minorHAnsi"/>
          <w:color w:val="000000"/>
          <w:sz w:val="28"/>
          <w:szCs w:val="28"/>
        </w:rPr>
        <w:t>and Disposal of Assets</w:t>
      </w:r>
      <w:r w:rsidRPr="00F55DDC">
        <w:rPr>
          <w:rFonts w:asciiTheme="minorHAnsi" w:hAnsiTheme="minorHAnsi" w:cstheme="minorHAnsi"/>
          <w:color w:val="000000"/>
          <w:sz w:val="28"/>
          <w:szCs w:val="28"/>
        </w:rPr>
        <w:t xml:space="preserve"> Authority available on PP</w:t>
      </w:r>
      <w:r>
        <w:rPr>
          <w:rFonts w:asciiTheme="minorHAnsi" w:hAnsiTheme="minorHAnsi" w:cstheme="minorHAnsi"/>
          <w:color w:val="000000"/>
          <w:sz w:val="28"/>
          <w:szCs w:val="28"/>
        </w:rPr>
        <w:t>DAA</w:t>
      </w:r>
      <w:r w:rsidRPr="00F55DDC">
        <w:rPr>
          <w:rFonts w:asciiTheme="minorHAnsi" w:hAnsiTheme="minorHAnsi" w:cstheme="minorHAnsi"/>
          <w:color w:val="000000"/>
          <w:sz w:val="28"/>
          <w:szCs w:val="28"/>
        </w:rPr>
        <w:t xml:space="preserve">’s Website </w:t>
      </w:r>
      <w:hyperlink r:id="rId18" w:history="1">
        <w:r w:rsidRPr="006A343C">
          <w:rPr>
            <w:rStyle w:val="Hyperlink"/>
            <w:rFonts w:asciiTheme="minorHAnsi" w:hAnsiTheme="minorHAnsi" w:cstheme="minorHAnsi"/>
            <w:sz w:val="28"/>
            <w:szCs w:val="28"/>
          </w:rPr>
          <w:t>www.ppdaa.gov.ss</w:t>
        </w:r>
      </w:hyperlink>
    </w:p>
    <w:p w14:paraId="549EF5EC" w14:textId="77777777" w:rsidR="00B61E30" w:rsidRPr="002835A9" w:rsidRDefault="00B61E30" w:rsidP="00B61E30">
      <w:pPr>
        <w:rPr>
          <w:rFonts w:asciiTheme="minorHAnsi" w:hAnsiTheme="minorHAnsi" w:cstheme="minorHAnsi"/>
          <w:lang w:eastAsia="it-IT"/>
        </w:rPr>
      </w:pPr>
    </w:p>
    <w:p w14:paraId="714D423D" w14:textId="77777777" w:rsidR="00B61E30" w:rsidRPr="002835A9" w:rsidRDefault="00B61E30">
      <w:pPr>
        <w:rPr>
          <w:rFonts w:asciiTheme="minorHAnsi" w:hAnsiTheme="minorHAnsi" w:cstheme="minorHAnsi"/>
          <w:lang w:eastAsia="it-IT"/>
        </w:rPr>
      </w:pPr>
      <w:r w:rsidRPr="002835A9">
        <w:rPr>
          <w:rFonts w:asciiTheme="minorHAnsi" w:hAnsiTheme="minorHAnsi" w:cstheme="minorHAnsi"/>
          <w:lang w:eastAsia="it-IT"/>
        </w:rPr>
        <w:br w:type="page"/>
      </w:r>
    </w:p>
    <w:p w14:paraId="3BF30064" w14:textId="77777777" w:rsidR="000B5EDC" w:rsidRPr="002835A9" w:rsidRDefault="000B5EDC" w:rsidP="0043298E">
      <w:pPr>
        <w:pStyle w:val="Heading9"/>
        <w:rPr>
          <w:rFonts w:asciiTheme="minorHAnsi" w:hAnsiTheme="minorHAnsi" w:cstheme="minorHAnsi"/>
          <w:lang w:val="en-US"/>
        </w:rPr>
      </w:pPr>
      <w:r w:rsidRPr="002835A9">
        <w:rPr>
          <w:rFonts w:asciiTheme="minorHAnsi" w:hAnsiTheme="minorHAnsi" w:cstheme="minorHAnsi"/>
          <w:lang w:val="en-US"/>
        </w:rPr>
        <w:t>Instructions to Consultants</w:t>
      </w:r>
    </w:p>
    <w:p w14:paraId="7462DB42" w14:textId="2171A8A3" w:rsidR="000B5EDC" w:rsidRPr="002835A9" w:rsidRDefault="00EA2584" w:rsidP="00EA2584">
      <w:pPr>
        <w:pStyle w:val="Heading1"/>
        <w:rPr>
          <w:rFonts w:asciiTheme="minorHAnsi" w:hAnsiTheme="minorHAnsi" w:cstheme="minorHAnsi"/>
          <w:sz w:val="22"/>
          <w:szCs w:val="22"/>
        </w:rPr>
      </w:pPr>
      <w:bookmarkStart w:id="23" w:name="_Toc30081105"/>
      <w:bookmarkStart w:id="24" w:name="_Toc30081415"/>
      <w:bookmarkStart w:id="25" w:name="_Toc265495738"/>
      <w:r w:rsidRPr="002835A9">
        <w:rPr>
          <w:rFonts w:asciiTheme="minorHAnsi" w:hAnsiTheme="minorHAnsi" w:cstheme="minorHAnsi"/>
          <w:sz w:val="28"/>
          <w:szCs w:val="28"/>
        </w:rPr>
        <w:t xml:space="preserve"> </w:t>
      </w:r>
      <w:r w:rsidR="000B5EDC" w:rsidRPr="002835A9">
        <w:rPr>
          <w:rFonts w:asciiTheme="minorHAnsi" w:hAnsiTheme="minorHAnsi" w:cstheme="minorHAnsi"/>
          <w:sz w:val="22"/>
          <w:szCs w:val="22"/>
        </w:rPr>
        <w:t>Data Sheet</w:t>
      </w:r>
      <w:bookmarkEnd w:id="23"/>
      <w:bookmarkEnd w:id="24"/>
      <w:bookmarkEnd w:id="25"/>
    </w:p>
    <w:p w14:paraId="0F827881" w14:textId="49008A94" w:rsidR="000B5EDC" w:rsidRPr="002835A9" w:rsidRDefault="000B5EDC" w:rsidP="00B91DDF">
      <w:pPr>
        <w:pStyle w:val="BodyText"/>
        <w:suppressAutoHyphens w:val="0"/>
        <w:spacing w:after="0"/>
        <w:rPr>
          <w:rFonts w:asciiTheme="minorHAnsi" w:hAnsiTheme="minorHAnsi" w:cstheme="minorHAnsi"/>
          <w:bCs/>
          <w:i/>
          <w:sz w:val="22"/>
          <w:szCs w:val="22"/>
          <w:lang w:eastAsia="it-IT"/>
        </w:rPr>
      </w:pPr>
      <w:r w:rsidRPr="002835A9">
        <w:rPr>
          <w:rFonts w:asciiTheme="minorHAnsi" w:hAnsiTheme="minorHAnsi" w:cstheme="minorHAnsi"/>
          <w:bCs/>
          <w:i/>
          <w:sz w:val="22"/>
          <w:szCs w:val="22"/>
          <w:lang w:eastAsia="it-IT"/>
        </w:rPr>
        <w:t>[“</w:t>
      </w:r>
      <w:r w:rsidRPr="002835A9">
        <w:rPr>
          <w:rFonts w:asciiTheme="minorHAnsi" w:hAnsiTheme="minorHAnsi" w:cstheme="minorHAnsi"/>
          <w:bCs/>
          <w:i/>
          <w:sz w:val="22"/>
          <w:szCs w:val="22"/>
          <w:u w:val="single"/>
          <w:lang w:eastAsia="it-IT"/>
        </w:rPr>
        <w:t xml:space="preserve">Notes to </w:t>
      </w:r>
      <w:r w:rsidR="00E84160" w:rsidRPr="002835A9">
        <w:rPr>
          <w:rFonts w:asciiTheme="minorHAnsi" w:hAnsiTheme="minorHAnsi" w:cstheme="minorHAnsi"/>
          <w:bCs/>
          <w:i/>
          <w:sz w:val="22"/>
          <w:szCs w:val="22"/>
          <w:u w:val="single"/>
          <w:lang w:eastAsia="it-IT"/>
        </w:rPr>
        <w:t>PE</w:t>
      </w:r>
      <w:r w:rsidRPr="002835A9">
        <w:rPr>
          <w:rFonts w:asciiTheme="minorHAnsi" w:hAnsiTheme="minorHAnsi" w:cstheme="minorHAnsi"/>
          <w:bCs/>
          <w:i/>
          <w:sz w:val="22"/>
          <w:szCs w:val="22"/>
          <w:lang w:eastAsia="it-IT"/>
        </w:rPr>
        <w:t>” shown in brackets throughout the text are provided for guidance to prepare the Data Sheet; they should be deleted from the final RFP to be sent to the shortlisted Consultants]</w:t>
      </w:r>
    </w:p>
    <w:p w14:paraId="1B55945A" w14:textId="77777777" w:rsidR="000B5EDC" w:rsidRPr="002835A9" w:rsidRDefault="000B5EDC" w:rsidP="00B91DDF">
      <w:pPr>
        <w:jc w:val="center"/>
        <w:rPr>
          <w:rFonts w:asciiTheme="minorHAnsi" w:hAnsiTheme="minorHAnsi" w:cstheme="minorHAnsi"/>
          <w:bCs/>
          <w:sz w:val="22"/>
          <w:szCs w:val="22"/>
        </w:rPr>
      </w:pPr>
    </w:p>
    <w:tbl>
      <w:tblPr>
        <w:tblW w:w="9162"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1514"/>
        <w:gridCol w:w="7634"/>
        <w:gridCol w:w="14"/>
      </w:tblGrid>
      <w:tr w:rsidR="000B5EDC" w:rsidRPr="002835A9" w14:paraId="6B567DAD" w14:textId="77777777" w:rsidTr="003F0F44">
        <w:tc>
          <w:tcPr>
            <w:tcW w:w="9162" w:type="dxa"/>
            <w:gridSpan w:val="3"/>
            <w:tcBorders>
              <w:top w:val="single" w:sz="4" w:space="0" w:color="auto"/>
            </w:tcBorders>
            <w:tcMar>
              <w:top w:w="57" w:type="dxa"/>
              <w:bottom w:w="57" w:type="dxa"/>
            </w:tcMar>
            <w:vAlign w:val="center"/>
          </w:tcPr>
          <w:p w14:paraId="3D290FF8" w14:textId="77777777" w:rsidR="000B5EDC" w:rsidRPr="002835A9" w:rsidRDefault="000B5EDC" w:rsidP="004E722D">
            <w:pPr>
              <w:pStyle w:val="BankNormal"/>
              <w:tabs>
                <w:tab w:val="right" w:pos="7218"/>
              </w:tabs>
              <w:spacing w:after="0"/>
              <w:jc w:val="center"/>
              <w:rPr>
                <w:rFonts w:asciiTheme="minorHAnsi" w:hAnsiTheme="minorHAnsi" w:cstheme="minorHAnsi"/>
                <w:b/>
                <w:sz w:val="22"/>
                <w:szCs w:val="22"/>
                <w:lang w:eastAsia="it-IT"/>
              </w:rPr>
            </w:pPr>
            <w:r w:rsidRPr="002835A9">
              <w:rPr>
                <w:rFonts w:asciiTheme="minorHAnsi" w:hAnsiTheme="minorHAnsi" w:cstheme="minorHAnsi"/>
                <w:b/>
                <w:sz w:val="22"/>
                <w:szCs w:val="22"/>
                <w:lang w:eastAsia="it-IT"/>
              </w:rPr>
              <w:t xml:space="preserve">A. </w:t>
            </w:r>
            <w:r w:rsidR="00CE6D13" w:rsidRPr="002835A9">
              <w:rPr>
                <w:rFonts w:asciiTheme="minorHAnsi" w:hAnsiTheme="minorHAnsi" w:cstheme="minorHAnsi"/>
                <w:b/>
                <w:sz w:val="22"/>
                <w:szCs w:val="22"/>
                <w:lang w:eastAsia="it-IT"/>
              </w:rPr>
              <w:t>General</w:t>
            </w:r>
          </w:p>
        </w:tc>
      </w:tr>
      <w:tr w:rsidR="000B5EDC" w:rsidRPr="002835A9" w14:paraId="1DB427E7" w14:textId="77777777" w:rsidTr="003F0F44">
        <w:tc>
          <w:tcPr>
            <w:tcW w:w="1514" w:type="dxa"/>
            <w:tcMar>
              <w:top w:w="57" w:type="dxa"/>
              <w:bottom w:w="57" w:type="dxa"/>
            </w:tcMar>
            <w:vAlign w:val="center"/>
          </w:tcPr>
          <w:p w14:paraId="702034DB" w14:textId="77777777" w:rsidR="000B5EDC" w:rsidRPr="002835A9" w:rsidRDefault="000B5EDC" w:rsidP="006100D1">
            <w:pPr>
              <w:rPr>
                <w:rFonts w:asciiTheme="minorHAnsi" w:hAnsiTheme="minorHAnsi" w:cstheme="minorHAnsi"/>
                <w:b/>
                <w:sz w:val="22"/>
                <w:szCs w:val="22"/>
              </w:rPr>
            </w:pPr>
            <w:r w:rsidRPr="002835A9">
              <w:rPr>
                <w:rFonts w:asciiTheme="minorHAnsi" w:hAnsiTheme="minorHAnsi" w:cstheme="minorHAnsi"/>
                <w:b/>
                <w:sz w:val="22"/>
                <w:szCs w:val="22"/>
              </w:rPr>
              <w:t>ITC Clause</w:t>
            </w:r>
          </w:p>
          <w:p w14:paraId="1E989BB0" w14:textId="77777777" w:rsidR="000B5EDC" w:rsidRPr="002835A9" w:rsidRDefault="000B5EDC" w:rsidP="006100D1">
            <w:pPr>
              <w:rPr>
                <w:rFonts w:asciiTheme="minorHAnsi" w:hAnsiTheme="minorHAnsi" w:cstheme="minorHAnsi"/>
                <w:sz w:val="22"/>
                <w:szCs w:val="22"/>
              </w:rPr>
            </w:pPr>
            <w:r w:rsidRPr="002835A9">
              <w:rPr>
                <w:rFonts w:asciiTheme="minorHAnsi" w:hAnsiTheme="minorHAnsi" w:cstheme="minorHAnsi"/>
                <w:b/>
                <w:sz w:val="22"/>
                <w:szCs w:val="22"/>
              </w:rPr>
              <w:t>Reference</w:t>
            </w:r>
          </w:p>
        </w:tc>
        <w:tc>
          <w:tcPr>
            <w:tcW w:w="7648" w:type="dxa"/>
            <w:gridSpan w:val="2"/>
            <w:tcMar>
              <w:top w:w="85" w:type="dxa"/>
              <w:bottom w:w="142" w:type="dxa"/>
            </w:tcMar>
          </w:tcPr>
          <w:p w14:paraId="5F997897" w14:textId="77777777" w:rsidR="000B5EDC" w:rsidRPr="002835A9" w:rsidRDefault="000B5EDC" w:rsidP="006100D1">
            <w:pPr>
              <w:pStyle w:val="BankNormal"/>
              <w:tabs>
                <w:tab w:val="right" w:pos="7218"/>
              </w:tabs>
              <w:spacing w:after="0"/>
              <w:rPr>
                <w:rFonts w:asciiTheme="minorHAnsi" w:hAnsiTheme="minorHAnsi" w:cstheme="minorHAnsi"/>
                <w:sz w:val="22"/>
                <w:szCs w:val="22"/>
                <w:lang w:eastAsia="it-IT"/>
              </w:rPr>
            </w:pPr>
          </w:p>
        </w:tc>
      </w:tr>
      <w:tr w:rsidR="000B5EDC" w:rsidRPr="002835A9" w14:paraId="7F5F5275" w14:textId="77777777" w:rsidTr="003F0F44">
        <w:tc>
          <w:tcPr>
            <w:tcW w:w="1514" w:type="dxa"/>
          </w:tcPr>
          <w:p w14:paraId="236B83BD" w14:textId="77777777" w:rsidR="000B5EDC" w:rsidRPr="002835A9" w:rsidRDefault="000B5EDC" w:rsidP="003E1819">
            <w:pPr>
              <w:rPr>
                <w:rFonts w:asciiTheme="minorHAnsi" w:hAnsiTheme="minorHAnsi" w:cstheme="minorHAnsi"/>
                <w:b/>
                <w:sz w:val="22"/>
                <w:szCs w:val="22"/>
              </w:rPr>
            </w:pPr>
            <w:r w:rsidRPr="002835A9">
              <w:rPr>
                <w:rFonts w:asciiTheme="minorHAnsi" w:hAnsiTheme="minorHAnsi" w:cstheme="minorHAnsi"/>
                <w:b/>
                <w:sz w:val="22"/>
                <w:szCs w:val="22"/>
              </w:rPr>
              <w:t>1 (</w:t>
            </w:r>
            <w:r w:rsidR="003E1819" w:rsidRPr="002835A9">
              <w:rPr>
                <w:rFonts w:asciiTheme="minorHAnsi" w:hAnsiTheme="minorHAnsi" w:cstheme="minorHAnsi"/>
                <w:b/>
                <w:sz w:val="22"/>
                <w:szCs w:val="22"/>
              </w:rPr>
              <w:t>c</w:t>
            </w:r>
            <w:r w:rsidRPr="002835A9">
              <w:rPr>
                <w:rFonts w:asciiTheme="minorHAnsi" w:hAnsiTheme="minorHAnsi" w:cstheme="minorHAnsi"/>
                <w:b/>
                <w:sz w:val="22"/>
                <w:szCs w:val="22"/>
              </w:rPr>
              <w:t xml:space="preserve">) </w:t>
            </w:r>
          </w:p>
        </w:tc>
        <w:tc>
          <w:tcPr>
            <w:tcW w:w="7648" w:type="dxa"/>
            <w:gridSpan w:val="2"/>
            <w:tcMar>
              <w:top w:w="85" w:type="dxa"/>
              <w:bottom w:w="142" w:type="dxa"/>
            </w:tcMar>
          </w:tcPr>
          <w:p w14:paraId="6EA9B3B0" w14:textId="34D12A35" w:rsidR="000B5EDC" w:rsidRPr="002835A9" w:rsidRDefault="000B5EDC" w:rsidP="003E1819">
            <w:pPr>
              <w:tabs>
                <w:tab w:val="left" w:pos="567"/>
                <w:tab w:val="right" w:pos="7306"/>
              </w:tabs>
              <w:rPr>
                <w:rFonts w:asciiTheme="minorHAnsi" w:hAnsiTheme="minorHAnsi" w:cstheme="minorHAnsi"/>
                <w:i/>
                <w:sz w:val="22"/>
                <w:szCs w:val="22"/>
              </w:rPr>
            </w:pPr>
            <w:r w:rsidRPr="002835A9">
              <w:rPr>
                <w:rFonts w:asciiTheme="minorHAnsi" w:hAnsiTheme="minorHAnsi" w:cstheme="minorHAnsi"/>
                <w:i/>
                <w:sz w:val="22"/>
                <w:szCs w:val="22"/>
              </w:rPr>
              <w:t>[</w:t>
            </w:r>
            <w:r w:rsidR="003E1819" w:rsidRPr="002835A9">
              <w:rPr>
                <w:rFonts w:asciiTheme="minorHAnsi" w:hAnsiTheme="minorHAnsi" w:cstheme="minorHAnsi"/>
                <w:i/>
                <w:sz w:val="22"/>
                <w:szCs w:val="22"/>
              </w:rPr>
              <w:t>I</w:t>
            </w:r>
            <w:r w:rsidRPr="002835A9">
              <w:rPr>
                <w:rFonts w:asciiTheme="minorHAnsi" w:hAnsiTheme="minorHAnsi" w:cstheme="minorHAnsi"/>
                <w:i/>
                <w:sz w:val="22"/>
                <w:szCs w:val="22"/>
              </w:rPr>
              <w:t xml:space="preserve">nsert the country if it is other than the </w:t>
            </w:r>
            <w:r w:rsidR="004555EB" w:rsidRPr="002835A9">
              <w:rPr>
                <w:rFonts w:asciiTheme="minorHAnsi" w:hAnsiTheme="minorHAnsi" w:cstheme="minorHAnsi"/>
                <w:i/>
                <w:sz w:val="22"/>
                <w:szCs w:val="22"/>
              </w:rPr>
              <w:t>Republic of South Sudan</w:t>
            </w:r>
            <w:r w:rsidRPr="002835A9">
              <w:rPr>
                <w:rFonts w:asciiTheme="minorHAnsi" w:hAnsiTheme="minorHAnsi" w:cstheme="minorHAnsi"/>
                <w:i/>
                <w:sz w:val="22"/>
                <w:szCs w:val="22"/>
              </w:rPr>
              <w:t xml:space="preserve">. Please note that the country of </w:t>
            </w:r>
            <w:r w:rsidR="003679E6" w:rsidRPr="002835A9">
              <w:rPr>
                <w:rFonts w:asciiTheme="minorHAnsi" w:hAnsiTheme="minorHAnsi" w:cstheme="minorHAnsi"/>
                <w:i/>
                <w:sz w:val="22"/>
                <w:szCs w:val="22"/>
              </w:rPr>
              <w:t xml:space="preserve">the </w:t>
            </w:r>
            <w:r w:rsidRPr="002835A9">
              <w:rPr>
                <w:rFonts w:asciiTheme="minorHAnsi" w:hAnsiTheme="minorHAnsi" w:cstheme="minorHAnsi"/>
                <w:i/>
                <w:sz w:val="22"/>
                <w:szCs w:val="22"/>
              </w:rPr>
              <w:t xml:space="preserve">Applicable Law in the contract form should then be the same] </w:t>
            </w:r>
          </w:p>
        </w:tc>
      </w:tr>
      <w:tr w:rsidR="000B5EDC" w:rsidRPr="002835A9" w14:paraId="44DDFF26" w14:textId="77777777" w:rsidTr="003F0F44">
        <w:tc>
          <w:tcPr>
            <w:tcW w:w="1514" w:type="dxa"/>
          </w:tcPr>
          <w:p w14:paraId="06EB4586" w14:textId="77777777" w:rsidR="000B5EDC" w:rsidRPr="002835A9" w:rsidRDefault="000B5EDC" w:rsidP="00D06A79">
            <w:pPr>
              <w:rPr>
                <w:rFonts w:asciiTheme="minorHAnsi" w:hAnsiTheme="minorHAnsi" w:cstheme="minorHAnsi"/>
                <w:b/>
                <w:sz w:val="22"/>
                <w:szCs w:val="22"/>
              </w:rPr>
            </w:pPr>
            <w:r w:rsidRPr="002835A9">
              <w:rPr>
                <w:rFonts w:asciiTheme="minorHAnsi" w:hAnsiTheme="minorHAnsi" w:cstheme="minorHAnsi"/>
                <w:b/>
                <w:sz w:val="22"/>
                <w:szCs w:val="22"/>
              </w:rPr>
              <w:t>2.1</w:t>
            </w:r>
          </w:p>
        </w:tc>
        <w:tc>
          <w:tcPr>
            <w:tcW w:w="7648" w:type="dxa"/>
            <w:gridSpan w:val="2"/>
            <w:tcMar>
              <w:top w:w="85" w:type="dxa"/>
              <w:bottom w:w="142" w:type="dxa"/>
            </w:tcMar>
          </w:tcPr>
          <w:p w14:paraId="0AD6D244" w14:textId="574CEFF2" w:rsidR="000B5EDC" w:rsidRPr="002835A9" w:rsidRDefault="000B5EDC" w:rsidP="006100D1">
            <w:pPr>
              <w:tabs>
                <w:tab w:val="left" w:pos="567"/>
                <w:tab w:val="right" w:pos="7306"/>
              </w:tabs>
              <w:ind w:left="567" w:hanging="567"/>
              <w:rPr>
                <w:rFonts w:asciiTheme="minorHAnsi" w:hAnsiTheme="minorHAnsi" w:cstheme="minorHAnsi"/>
                <w:sz w:val="22"/>
                <w:szCs w:val="22"/>
                <w:u w:val="single"/>
              </w:rPr>
            </w:pPr>
            <w:r w:rsidRPr="002835A9">
              <w:rPr>
                <w:rFonts w:asciiTheme="minorHAnsi" w:hAnsiTheme="minorHAnsi" w:cstheme="minorHAnsi"/>
                <w:b/>
                <w:sz w:val="22"/>
                <w:szCs w:val="22"/>
              </w:rPr>
              <w:t xml:space="preserve">Name of the </w:t>
            </w:r>
            <w:r w:rsidR="00E84160" w:rsidRPr="002835A9">
              <w:rPr>
                <w:rFonts w:asciiTheme="minorHAnsi" w:hAnsiTheme="minorHAnsi" w:cstheme="minorHAnsi"/>
                <w:b/>
                <w:sz w:val="22"/>
                <w:szCs w:val="22"/>
              </w:rPr>
              <w:t>PE</w:t>
            </w:r>
            <w:r w:rsidRPr="002835A9">
              <w:rPr>
                <w:rFonts w:asciiTheme="minorHAnsi" w:hAnsiTheme="minorHAnsi" w:cstheme="minorHAnsi"/>
                <w:b/>
                <w:sz w:val="22"/>
                <w:szCs w:val="22"/>
              </w:rPr>
              <w:t xml:space="preserve">: </w:t>
            </w:r>
            <w:r w:rsidRPr="002835A9">
              <w:rPr>
                <w:rFonts w:asciiTheme="minorHAnsi" w:hAnsiTheme="minorHAnsi" w:cstheme="minorHAnsi"/>
                <w:sz w:val="22"/>
                <w:szCs w:val="22"/>
                <w:u w:val="single"/>
              </w:rPr>
              <w:tab/>
            </w:r>
          </w:p>
          <w:p w14:paraId="6E4D3119"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u w:val="single"/>
              </w:rPr>
              <w:tab/>
            </w:r>
          </w:p>
          <w:p w14:paraId="22618757" w14:textId="77777777" w:rsidR="000B5EDC" w:rsidRPr="002835A9" w:rsidRDefault="000B5EDC" w:rsidP="001A0850">
            <w:pPr>
              <w:tabs>
                <w:tab w:val="left" w:pos="567"/>
                <w:tab w:val="right" w:pos="7306"/>
              </w:tabs>
              <w:ind w:left="567" w:hanging="567"/>
              <w:rPr>
                <w:rFonts w:asciiTheme="minorHAnsi" w:hAnsiTheme="minorHAnsi" w:cstheme="minorHAnsi"/>
                <w:sz w:val="22"/>
                <w:szCs w:val="22"/>
              </w:rPr>
            </w:pPr>
          </w:p>
          <w:p w14:paraId="1291E6CE" w14:textId="77777777" w:rsidR="000B5EDC" w:rsidRPr="002835A9" w:rsidRDefault="000B5EDC" w:rsidP="001A0850">
            <w:pPr>
              <w:tabs>
                <w:tab w:val="left" w:pos="567"/>
                <w:tab w:val="right" w:pos="7306"/>
              </w:tabs>
              <w:ind w:left="567" w:hanging="567"/>
              <w:rPr>
                <w:rFonts w:asciiTheme="minorHAnsi" w:hAnsiTheme="minorHAnsi" w:cstheme="minorHAnsi"/>
                <w:sz w:val="22"/>
                <w:szCs w:val="22"/>
              </w:rPr>
            </w:pPr>
            <w:r w:rsidRPr="002835A9">
              <w:rPr>
                <w:rFonts w:asciiTheme="minorHAnsi" w:hAnsiTheme="minorHAnsi" w:cstheme="minorHAnsi"/>
                <w:b/>
                <w:sz w:val="22"/>
                <w:szCs w:val="22"/>
              </w:rPr>
              <w:t>Method of selection</w:t>
            </w:r>
            <w:r w:rsidRPr="002835A9">
              <w:rPr>
                <w:rFonts w:asciiTheme="minorHAnsi" w:hAnsiTheme="minorHAnsi" w:cstheme="minorHAnsi"/>
                <w:sz w:val="22"/>
                <w:szCs w:val="22"/>
              </w:rPr>
              <w:t xml:space="preserve">: </w:t>
            </w:r>
            <w:r w:rsidRPr="002835A9">
              <w:rPr>
                <w:rFonts w:asciiTheme="minorHAnsi" w:hAnsiTheme="minorHAnsi" w:cstheme="minorHAnsi"/>
                <w:sz w:val="22"/>
                <w:szCs w:val="22"/>
                <w:u w:val="single"/>
              </w:rPr>
              <w:tab/>
            </w:r>
            <w:r w:rsidR="003101EF" w:rsidRPr="002835A9">
              <w:rPr>
                <w:rFonts w:asciiTheme="minorHAnsi" w:hAnsiTheme="minorHAnsi" w:cstheme="minorHAnsi"/>
                <w:sz w:val="22"/>
                <w:szCs w:val="22"/>
              </w:rPr>
              <w:t xml:space="preserve"> as per</w:t>
            </w:r>
            <w:r w:rsidR="00CB5E3C" w:rsidRPr="002835A9">
              <w:rPr>
                <w:rFonts w:asciiTheme="minorHAnsi" w:hAnsiTheme="minorHAnsi" w:cstheme="minorHAnsi"/>
                <w:sz w:val="22"/>
                <w:szCs w:val="22"/>
                <w:u w:val="single"/>
              </w:rPr>
              <w:t xml:space="preserve"> </w:t>
            </w:r>
          </w:p>
          <w:p w14:paraId="02502A48" w14:textId="77777777" w:rsidR="000B5EDC" w:rsidRPr="002835A9" w:rsidRDefault="000B5EDC" w:rsidP="006100D1">
            <w:pPr>
              <w:tabs>
                <w:tab w:val="left" w:pos="567"/>
                <w:tab w:val="right" w:pos="7306"/>
              </w:tabs>
              <w:ind w:left="567" w:hanging="567"/>
              <w:rPr>
                <w:rFonts w:asciiTheme="minorHAnsi" w:hAnsiTheme="minorHAnsi" w:cstheme="minorHAnsi"/>
                <w:sz w:val="22"/>
                <w:szCs w:val="22"/>
              </w:rPr>
            </w:pPr>
          </w:p>
          <w:p w14:paraId="5872BD88" w14:textId="254DB693" w:rsidR="000B5EDC" w:rsidRPr="002835A9" w:rsidRDefault="000B5EDC" w:rsidP="009413B0">
            <w:pPr>
              <w:tabs>
                <w:tab w:val="left" w:pos="567"/>
                <w:tab w:val="right" w:pos="7306"/>
              </w:tabs>
              <w:jc w:val="both"/>
              <w:rPr>
                <w:rFonts w:asciiTheme="minorHAnsi" w:hAnsiTheme="minorHAnsi" w:cstheme="minorHAnsi"/>
                <w:sz w:val="22"/>
                <w:szCs w:val="22"/>
              </w:rPr>
            </w:pPr>
          </w:p>
        </w:tc>
      </w:tr>
      <w:tr w:rsidR="000B5EDC" w:rsidRPr="002835A9" w14:paraId="646B1612" w14:textId="77777777" w:rsidTr="003F0F44">
        <w:tc>
          <w:tcPr>
            <w:tcW w:w="1514" w:type="dxa"/>
          </w:tcPr>
          <w:p w14:paraId="13921F23"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2.2</w:t>
            </w:r>
          </w:p>
        </w:tc>
        <w:tc>
          <w:tcPr>
            <w:tcW w:w="7648" w:type="dxa"/>
            <w:gridSpan w:val="2"/>
            <w:tcMar>
              <w:top w:w="85" w:type="dxa"/>
              <w:bottom w:w="142" w:type="dxa"/>
            </w:tcMar>
          </w:tcPr>
          <w:p w14:paraId="67C13C62" w14:textId="77777777" w:rsidR="000B5EDC" w:rsidRPr="002835A9" w:rsidRDefault="000B5EDC" w:rsidP="006100D1">
            <w:pPr>
              <w:tabs>
                <w:tab w:val="right" w:pos="7218"/>
              </w:tabs>
              <w:rPr>
                <w:rFonts w:asciiTheme="minorHAnsi" w:hAnsiTheme="minorHAnsi" w:cstheme="minorHAnsi"/>
                <w:sz w:val="22"/>
                <w:szCs w:val="22"/>
              </w:rPr>
            </w:pPr>
            <w:r w:rsidRPr="002835A9">
              <w:rPr>
                <w:rFonts w:asciiTheme="minorHAnsi" w:hAnsiTheme="minorHAnsi" w:cstheme="minorHAnsi"/>
                <w:b/>
                <w:sz w:val="22"/>
                <w:szCs w:val="22"/>
              </w:rPr>
              <w:t>Financial Proposal to be submitted together with Technical Proposal</w:t>
            </w:r>
            <w:r w:rsidRPr="002835A9">
              <w:rPr>
                <w:rFonts w:asciiTheme="minorHAnsi" w:hAnsiTheme="minorHAnsi" w:cstheme="minorHAnsi"/>
                <w:sz w:val="22"/>
                <w:szCs w:val="22"/>
              </w:rPr>
              <w:t>:</w:t>
            </w:r>
          </w:p>
          <w:p w14:paraId="7B365E0E" w14:textId="77777777" w:rsidR="000B5EDC" w:rsidRPr="002835A9" w:rsidRDefault="000B5EDC" w:rsidP="006100D1">
            <w:pPr>
              <w:tabs>
                <w:tab w:val="left" w:pos="826"/>
                <w:tab w:val="left" w:pos="1726"/>
                <w:tab w:val="right" w:pos="7218"/>
              </w:tabs>
              <w:rPr>
                <w:rFonts w:asciiTheme="minorHAnsi" w:hAnsiTheme="minorHAnsi" w:cstheme="minorHAnsi"/>
                <w:sz w:val="22"/>
                <w:szCs w:val="22"/>
              </w:rPr>
            </w:pPr>
            <w:r w:rsidRPr="002835A9">
              <w:rPr>
                <w:rFonts w:asciiTheme="minorHAnsi" w:hAnsiTheme="minorHAnsi" w:cstheme="minorHAnsi"/>
                <w:sz w:val="22"/>
                <w:szCs w:val="22"/>
              </w:rPr>
              <w:t xml:space="preserve">Yes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No </w:t>
            </w:r>
            <w:r w:rsidRPr="002835A9">
              <w:rPr>
                <w:rFonts w:asciiTheme="minorHAnsi" w:hAnsiTheme="minorHAnsi" w:cstheme="minorHAnsi"/>
                <w:sz w:val="22"/>
                <w:szCs w:val="22"/>
                <w:u w:val="single"/>
              </w:rPr>
              <w:tab/>
            </w:r>
          </w:p>
          <w:p w14:paraId="6FC332D9" w14:textId="77777777" w:rsidR="000B5EDC" w:rsidRPr="002835A9" w:rsidRDefault="000B5EDC" w:rsidP="006100D1">
            <w:pPr>
              <w:tabs>
                <w:tab w:val="right" w:pos="7218"/>
              </w:tabs>
              <w:rPr>
                <w:rFonts w:asciiTheme="minorHAnsi" w:hAnsiTheme="minorHAnsi" w:cstheme="minorHAnsi"/>
                <w:sz w:val="22"/>
                <w:szCs w:val="22"/>
              </w:rPr>
            </w:pPr>
          </w:p>
          <w:p w14:paraId="2E82A119" w14:textId="77777777" w:rsidR="000B5EDC" w:rsidRPr="002835A9" w:rsidRDefault="00765CB1" w:rsidP="00765CB1">
            <w:pPr>
              <w:tabs>
                <w:tab w:val="left" w:pos="567"/>
                <w:tab w:val="right" w:pos="7306"/>
              </w:tabs>
              <w:ind w:left="567" w:hanging="567"/>
              <w:rPr>
                <w:rFonts w:asciiTheme="minorHAnsi" w:hAnsiTheme="minorHAnsi" w:cstheme="minorHAnsi"/>
                <w:sz w:val="22"/>
                <w:szCs w:val="22"/>
              </w:rPr>
            </w:pPr>
            <w:r w:rsidRPr="002835A9">
              <w:rPr>
                <w:rFonts w:asciiTheme="minorHAnsi" w:hAnsiTheme="minorHAnsi" w:cstheme="minorHAnsi"/>
                <w:b/>
                <w:sz w:val="22"/>
                <w:szCs w:val="22"/>
              </w:rPr>
              <w:t>The n</w:t>
            </w:r>
            <w:r w:rsidR="000B5EDC" w:rsidRPr="002835A9">
              <w:rPr>
                <w:rFonts w:asciiTheme="minorHAnsi" w:hAnsiTheme="minorHAnsi" w:cstheme="minorHAnsi"/>
                <w:b/>
                <w:sz w:val="22"/>
                <w:szCs w:val="22"/>
              </w:rPr>
              <w:t>ame of the assignment is</w:t>
            </w:r>
            <w:r w:rsidR="000B5EDC" w:rsidRPr="002835A9">
              <w:rPr>
                <w:rFonts w:asciiTheme="minorHAnsi" w:hAnsiTheme="minorHAnsi" w:cstheme="minorHAnsi"/>
                <w:sz w:val="22"/>
                <w:szCs w:val="22"/>
              </w:rPr>
              <w:t xml:space="preserve">: </w:t>
            </w:r>
            <w:r w:rsidR="000B5EDC" w:rsidRPr="002835A9">
              <w:rPr>
                <w:rFonts w:asciiTheme="minorHAnsi" w:hAnsiTheme="minorHAnsi" w:cstheme="minorHAnsi"/>
                <w:sz w:val="22"/>
                <w:szCs w:val="22"/>
                <w:u w:val="single"/>
              </w:rPr>
              <w:tab/>
            </w:r>
          </w:p>
        </w:tc>
      </w:tr>
      <w:tr w:rsidR="000B5EDC" w:rsidRPr="002835A9" w14:paraId="5E200714" w14:textId="77777777" w:rsidTr="003F0F44">
        <w:tc>
          <w:tcPr>
            <w:tcW w:w="1514" w:type="dxa"/>
          </w:tcPr>
          <w:p w14:paraId="7B3A9025" w14:textId="77777777" w:rsidR="000B5EDC" w:rsidRPr="002835A9" w:rsidRDefault="000B5EDC" w:rsidP="00D06A79">
            <w:pPr>
              <w:rPr>
                <w:rFonts w:asciiTheme="minorHAnsi" w:hAnsiTheme="minorHAnsi" w:cstheme="minorHAnsi"/>
                <w:b/>
                <w:bCs/>
                <w:sz w:val="22"/>
                <w:szCs w:val="22"/>
              </w:rPr>
            </w:pPr>
            <w:r w:rsidRPr="002835A9">
              <w:rPr>
                <w:rFonts w:asciiTheme="minorHAnsi" w:hAnsiTheme="minorHAnsi" w:cstheme="minorHAnsi"/>
                <w:sz w:val="22"/>
                <w:szCs w:val="22"/>
              </w:rPr>
              <w:br w:type="page"/>
            </w:r>
            <w:r w:rsidRPr="002835A9">
              <w:rPr>
                <w:rFonts w:asciiTheme="minorHAnsi" w:hAnsiTheme="minorHAnsi" w:cstheme="minorHAnsi"/>
                <w:b/>
                <w:bCs/>
                <w:sz w:val="22"/>
                <w:szCs w:val="22"/>
              </w:rPr>
              <w:t>2.3</w:t>
            </w:r>
          </w:p>
        </w:tc>
        <w:tc>
          <w:tcPr>
            <w:tcW w:w="7648" w:type="dxa"/>
            <w:gridSpan w:val="2"/>
            <w:tcMar>
              <w:top w:w="85" w:type="dxa"/>
              <w:bottom w:w="142" w:type="dxa"/>
            </w:tcMar>
          </w:tcPr>
          <w:p w14:paraId="10B8D2F5" w14:textId="77777777" w:rsidR="000B5EDC" w:rsidRPr="002835A9" w:rsidRDefault="000B5EDC" w:rsidP="006100D1">
            <w:pPr>
              <w:tabs>
                <w:tab w:val="left" w:pos="567"/>
                <w:tab w:val="left" w:pos="4786"/>
                <w:tab w:val="left" w:pos="5686"/>
                <w:tab w:val="right" w:pos="7306"/>
              </w:tabs>
              <w:rPr>
                <w:rFonts w:asciiTheme="minorHAnsi" w:hAnsiTheme="minorHAnsi" w:cstheme="minorHAnsi"/>
                <w:sz w:val="22"/>
                <w:szCs w:val="22"/>
              </w:rPr>
            </w:pPr>
            <w:r w:rsidRPr="002835A9">
              <w:rPr>
                <w:rFonts w:asciiTheme="minorHAnsi" w:hAnsiTheme="minorHAnsi" w:cstheme="minorHAnsi"/>
                <w:b/>
                <w:sz w:val="22"/>
                <w:szCs w:val="22"/>
              </w:rPr>
              <w:t>A pre-proposal conference will be held</w:t>
            </w:r>
            <w:r w:rsidRPr="002835A9">
              <w:rPr>
                <w:rFonts w:asciiTheme="minorHAnsi" w:hAnsiTheme="minorHAnsi" w:cstheme="minorHAnsi"/>
                <w:sz w:val="22"/>
                <w:szCs w:val="22"/>
              </w:rPr>
              <w:t xml:space="preserve">:  Yes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or N</w:t>
            </w:r>
            <w:r w:rsidR="0093798B" w:rsidRPr="002835A9">
              <w:rPr>
                <w:rFonts w:asciiTheme="minorHAnsi" w:hAnsiTheme="minorHAnsi" w:cstheme="minorHAnsi"/>
                <w:sz w:val="22"/>
                <w:szCs w:val="22"/>
              </w:rPr>
              <w:t>o</w:t>
            </w:r>
            <w:r w:rsidRPr="002835A9">
              <w:rPr>
                <w:rFonts w:asciiTheme="minorHAnsi" w:hAnsiTheme="minorHAnsi" w:cstheme="minorHAnsi"/>
                <w:sz w:val="22"/>
                <w:szCs w:val="22"/>
              </w:rPr>
              <w:t xml:space="preserve">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w:t>
            </w:r>
          </w:p>
          <w:p w14:paraId="1D81A9B1" w14:textId="77777777" w:rsidR="000B5EDC" w:rsidRPr="002835A9" w:rsidRDefault="000B5EDC" w:rsidP="006100D1">
            <w:pPr>
              <w:tabs>
                <w:tab w:val="left" w:pos="567"/>
                <w:tab w:val="left" w:pos="4786"/>
                <w:tab w:val="left" w:pos="5686"/>
                <w:tab w:val="right" w:pos="7306"/>
              </w:tabs>
              <w:rPr>
                <w:rFonts w:asciiTheme="minorHAnsi" w:hAnsiTheme="minorHAnsi" w:cstheme="minorHAnsi"/>
                <w:sz w:val="22"/>
                <w:szCs w:val="22"/>
              </w:rPr>
            </w:pPr>
          </w:p>
          <w:p w14:paraId="1257B6FB" w14:textId="77777777" w:rsidR="000B5EDC" w:rsidRPr="002835A9" w:rsidRDefault="000B5EDC" w:rsidP="0045663A">
            <w:pPr>
              <w:tabs>
                <w:tab w:val="left" w:pos="567"/>
                <w:tab w:val="left" w:pos="4786"/>
                <w:tab w:val="left" w:pos="5686"/>
                <w:tab w:val="right" w:pos="7306"/>
              </w:tabs>
              <w:rPr>
                <w:rFonts w:asciiTheme="minorHAnsi" w:hAnsiTheme="minorHAnsi" w:cstheme="minorHAnsi"/>
                <w:i/>
                <w:sz w:val="22"/>
                <w:szCs w:val="22"/>
                <w:u w:val="single"/>
              </w:rPr>
            </w:pPr>
            <w:r w:rsidRPr="002835A9">
              <w:rPr>
                <w:rFonts w:asciiTheme="minorHAnsi" w:hAnsiTheme="minorHAnsi" w:cstheme="minorHAnsi"/>
                <w:i/>
                <w:sz w:val="22"/>
                <w:szCs w:val="22"/>
              </w:rPr>
              <w:t>[If “Yes”, fill in the following:]</w:t>
            </w:r>
          </w:p>
          <w:p w14:paraId="4A138031"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rPr>
            </w:pPr>
            <w:r w:rsidRPr="002835A9">
              <w:rPr>
                <w:rFonts w:asciiTheme="minorHAnsi" w:hAnsiTheme="minorHAnsi" w:cstheme="minorHAnsi"/>
                <w:sz w:val="22"/>
                <w:szCs w:val="22"/>
              </w:rPr>
              <w:t>Date of pre-proposal conference:____________________________</w:t>
            </w:r>
            <w:r w:rsidRPr="002835A9">
              <w:rPr>
                <w:rFonts w:asciiTheme="minorHAnsi" w:hAnsiTheme="minorHAnsi" w:cstheme="minorHAnsi"/>
                <w:sz w:val="22"/>
                <w:szCs w:val="22"/>
              </w:rPr>
              <w:tab/>
            </w:r>
          </w:p>
          <w:p w14:paraId="6929BCCD" w14:textId="77777777" w:rsidR="000B5EDC" w:rsidRPr="002835A9" w:rsidRDefault="000B5EDC" w:rsidP="006100D1">
            <w:pPr>
              <w:pStyle w:val="BankNormal"/>
              <w:tabs>
                <w:tab w:val="right" w:pos="7218"/>
              </w:tabs>
              <w:spacing w:after="0"/>
              <w:rPr>
                <w:rFonts w:asciiTheme="minorHAnsi" w:hAnsiTheme="minorHAnsi" w:cstheme="minorHAnsi"/>
                <w:sz w:val="22"/>
                <w:szCs w:val="22"/>
                <w:lang w:eastAsia="it-IT"/>
              </w:rPr>
            </w:pPr>
            <w:r w:rsidRPr="002835A9">
              <w:rPr>
                <w:rFonts w:asciiTheme="minorHAnsi" w:hAnsiTheme="minorHAnsi" w:cstheme="minorHAnsi"/>
                <w:sz w:val="22"/>
                <w:szCs w:val="22"/>
                <w:lang w:eastAsia="it-IT"/>
              </w:rPr>
              <w:t>Time: _________________________________________________</w:t>
            </w:r>
          </w:p>
          <w:p w14:paraId="013CFEFC"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rPr>
              <w:t xml:space="preserve">Address: </w:t>
            </w:r>
            <w:r w:rsidRPr="002835A9">
              <w:rPr>
                <w:rFonts w:asciiTheme="minorHAnsi" w:hAnsiTheme="minorHAnsi" w:cstheme="minorHAnsi"/>
                <w:sz w:val="22"/>
                <w:szCs w:val="22"/>
                <w:u w:val="single"/>
              </w:rPr>
              <w:tab/>
            </w:r>
          </w:p>
          <w:p w14:paraId="1C0EBC5A" w14:textId="77777777" w:rsidR="000B5EDC" w:rsidRPr="002835A9" w:rsidRDefault="000B5EDC" w:rsidP="006100D1">
            <w:pPr>
              <w:pStyle w:val="BankNormal"/>
              <w:tabs>
                <w:tab w:val="left" w:pos="3346"/>
                <w:tab w:val="right" w:pos="7306"/>
              </w:tabs>
              <w:spacing w:after="0"/>
              <w:rPr>
                <w:rFonts w:asciiTheme="minorHAnsi" w:hAnsiTheme="minorHAnsi" w:cstheme="minorHAnsi"/>
                <w:sz w:val="22"/>
                <w:szCs w:val="22"/>
                <w:u w:val="single"/>
              </w:rPr>
            </w:pPr>
            <w:r w:rsidRPr="002835A9">
              <w:rPr>
                <w:rFonts w:asciiTheme="minorHAnsi" w:hAnsiTheme="minorHAnsi" w:cstheme="minorHAnsi"/>
                <w:sz w:val="22"/>
                <w:szCs w:val="22"/>
              </w:rPr>
              <w:t xml:space="preserve">Telephone: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Facsimile: </w:t>
            </w:r>
            <w:r w:rsidRPr="002835A9">
              <w:rPr>
                <w:rFonts w:asciiTheme="minorHAnsi" w:hAnsiTheme="minorHAnsi" w:cstheme="minorHAnsi"/>
                <w:sz w:val="22"/>
                <w:szCs w:val="22"/>
                <w:u w:val="single"/>
              </w:rPr>
              <w:tab/>
            </w:r>
          </w:p>
          <w:p w14:paraId="7C5C8203" w14:textId="77777777" w:rsidR="000B5EDC" w:rsidRPr="002835A9" w:rsidRDefault="000B5EDC" w:rsidP="006100D1">
            <w:pPr>
              <w:pStyle w:val="BankNormal"/>
              <w:tabs>
                <w:tab w:val="right" w:pos="3346"/>
              </w:tabs>
              <w:spacing w:after="0"/>
              <w:rPr>
                <w:rFonts w:asciiTheme="minorHAnsi" w:hAnsiTheme="minorHAnsi" w:cstheme="minorHAnsi"/>
                <w:sz w:val="22"/>
                <w:szCs w:val="22"/>
                <w:u w:val="single"/>
              </w:rPr>
            </w:pPr>
            <w:r w:rsidRPr="002835A9">
              <w:rPr>
                <w:rFonts w:asciiTheme="minorHAnsi" w:hAnsiTheme="minorHAnsi" w:cstheme="minorHAnsi"/>
                <w:sz w:val="22"/>
                <w:szCs w:val="22"/>
              </w:rPr>
              <w:t xml:space="preserve">E-mail: </w:t>
            </w:r>
            <w:r w:rsidRPr="002835A9">
              <w:rPr>
                <w:rFonts w:asciiTheme="minorHAnsi" w:hAnsiTheme="minorHAnsi" w:cstheme="minorHAnsi"/>
                <w:sz w:val="22"/>
                <w:szCs w:val="22"/>
                <w:u w:val="single"/>
              </w:rPr>
              <w:tab/>
            </w:r>
          </w:p>
          <w:p w14:paraId="03F4B713" w14:textId="77777777" w:rsidR="000B5EDC" w:rsidRPr="002835A9" w:rsidRDefault="000B5EDC" w:rsidP="004F51B9">
            <w:pPr>
              <w:pStyle w:val="BankNormal"/>
              <w:tabs>
                <w:tab w:val="right" w:pos="3346"/>
              </w:tabs>
              <w:spacing w:after="0"/>
              <w:rPr>
                <w:rFonts w:asciiTheme="minorHAnsi" w:hAnsiTheme="minorHAnsi" w:cstheme="minorHAnsi"/>
                <w:sz w:val="22"/>
                <w:szCs w:val="22"/>
                <w:lang w:eastAsia="it-IT"/>
              </w:rPr>
            </w:pPr>
            <w:r w:rsidRPr="002835A9">
              <w:rPr>
                <w:rFonts w:asciiTheme="minorHAnsi" w:hAnsiTheme="minorHAnsi" w:cstheme="minorHAnsi"/>
                <w:sz w:val="22"/>
                <w:szCs w:val="22"/>
              </w:rPr>
              <w:t>Contact person/conference coordinator:</w:t>
            </w:r>
            <w:r w:rsidR="00C32C1E" w:rsidRPr="002835A9">
              <w:rPr>
                <w:rFonts w:asciiTheme="minorHAnsi" w:hAnsiTheme="minorHAnsi" w:cstheme="minorHAnsi"/>
                <w:i/>
                <w:sz w:val="22"/>
                <w:szCs w:val="22"/>
              </w:rPr>
              <w:t xml:space="preserve">[insert name and title] </w:t>
            </w:r>
            <w:r w:rsidRPr="002835A9">
              <w:rPr>
                <w:rFonts w:asciiTheme="minorHAnsi" w:hAnsiTheme="minorHAnsi" w:cstheme="minorHAnsi"/>
                <w:sz w:val="22"/>
                <w:szCs w:val="22"/>
              </w:rPr>
              <w:t>_____________________________</w:t>
            </w:r>
          </w:p>
        </w:tc>
      </w:tr>
      <w:tr w:rsidR="000B5EDC" w:rsidRPr="002835A9" w14:paraId="09C2FA2F" w14:textId="77777777" w:rsidTr="003F0F44">
        <w:tblPrEx>
          <w:tblBorders>
            <w:top w:val="single" w:sz="6" w:space="0" w:color="auto"/>
          </w:tblBorders>
        </w:tblPrEx>
        <w:tc>
          <w:tcPr>
            <w:tcW w:w="1514" w:type="dxa"/>
          </w:tcPr>
          <w:p w14:paraId="0DBC666E"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2.4</w:t>
            </w:r>
          </w:p>
        </w:tc>
        <w:tc>
          <w:tcPr>
            <w:tcW w:w="7648" w:type="dxa"/>
            <w:gridSpan w:val="2"/>
            <w:tcMar>
              <w:top w:w="85" w:type="dxa"/>
              <w:bottom w:w="142" w:type="dxa"/>
            </w:tcMar>
          </w:tcPr>
          <w:p w14:paraId="0FB24D79" w14:textId="3D9DF5B3" w:rsidR="000B5EDC" w:rsidRPr="002835A9" w:rsidRDefault="000B5EDC" w:rsidP="0045663A">
            <w:pPr>
              <w:tabs>
                <w:tab w:val="left" w:pos="567"/>
                <w:tab w:val="right" w:pos="7306"/>
              </w:tabs>
              <w:rPr>
                <w:rFonts w:asciiTheme="minorHAnsi" w:hAnsiTheme="minorHAnsi" w:cstheme="minorHAnsi"/>
                <w:sz w:val="22"/>
                <w:szCs w:val="22"/>
                <w:u w:val="single"/>
              </w:rPr>
            </w:pPr>
            <w:r w:rsidRPr="002835A9">
              <w:rPr>
                <w:rFonts w:asciiTheme="minorHAnsi" w:hAnsiTheme="minorHAnsi" w:cstheme="minorHAnsi"/>
                <w:b/>
                <w:sz w:val="22"/>
                <w:szCs w:val="22"/>
              </w:rPr>
              <w:t xml:space="preserve">The </w:t>
            </w:r>
            <w:r w:rsidR="00E84160" w:rsidRPr="002835A9">
              <w:rPr>
                <w:rFonts w:asciiTheme="minorHAnsi" w:hAnsiTheme="minorHAnsi" w:cstheme="minorHAnsi"/>
                <w:b/>
                <w:sz w:val="22"/>
                <w:szCs w:val="22"/>
              </w:rPr>
              <w:t>PE</w:t>
            </w:r>
            <w:r w:rsidRPr="002835A9">
              <w:rPr>
                <w:rFonts w:asciiTheme="minorHAnsi" w:hAnsiTheme="minorHAnsi" w:cstheme="minorHAnsi"/>
                <w:b/>
                <w:sz w:val="22"/>
                <w:szCs w:val="22"/>
              </w:rPr>
              <w:t xml:space="preserve"> will provide the following inputs, project data, reports, etc. to facilitate </w:t>
            </w:r>
            <w:r w:rsidR="00765CB1"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 xml:space="preserve">preparation of </w:t>
            </w:r>
            <w:r w:rsidR="00765CB1"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Proposals</w:t>
            </w:r>
            <w:r w:rsidRPr="002835A9">
              <w:rPr>
                <w:rFonts w:asciiTheme="minorHAnsi" w:hAnsiTheme="minorHAnsi" w:cstheme="minorHAnsi"/>
                <w:sz w:val="22"/>
                <w:szCs w:val="22"/>
              </w:rPr>
              <w:t xml:space="preserve">: </w:t>
            </w:r>
            <w:r w:rsidRPr="002835A9">
              <w:rPr>
                <w:rFonts w:asciiTheme="minorHAnsi" w:hAnsiTheme="minorHAnsi" w:cstheme="minorHAnsi"/>
                <w:sz w:val="22"/>
                <w:szCs w:val="22"/>
                <w:u w:val="single"/>
              </w:rPr>
              <w:tab/>
            </w:r>
          </w:p>
          <w:p w14:paraId="4652E7AF" w14:textId="77777777" w:rsidR="000B5EDC" w:rsidRPr="002835A9" w:rsidRDefault="000B5EDC" w:rsidP="006100D1">
            <w:pPr>
              <w:pStyle w:val="BodyText"/>
              <w:tabs>
                <w:tab w:val="right" w:pos="7306"/>
              </w:tabs>
              <w:spacing w:after="0"/>
              <w:jc w:val="left"/>
              <w:rPr>
                <w:rFonts w:asciiTheme="minorHAnsi" w:hAnsiTheme="minorHAnsi" w:cstheme="minorHAnsi"/>
                <w:i/>
                <w:sz w:val="22"/>
                <w:szCs w:val="22"/>
                <w:u w:val="single"/>
              </w:rPr>
            </w:pPr>
            <w:r w:rsidRPr="002835A9">
              <w:rPr>
                <w:rFonts w:asciiTheme="minorHAnsi" w:hAnsiTheme="minorHAnsi" w:cstheme="minorHAnsi"/>
                <w:i/>
                <w:sz w:val="22"/>
                <w:szCs w:val="22"/>
                <w:u w:val="single"/>
              </w:rPr>
              <w:t>[list or state “</w:t>
            </w:r>
            <w:r w:rsidR="00C32C1E" w:rsidRPr="002835A9">
              <w:rPr>
                <w:rFonts w:asciiTheme="minorHAnsi" w:hAnsiTheme="minorHAnsi" w:cstheme="minorHAnsi"/>
                <w:i/>
                <w:sz w:val="22"/>
                <w:szCs w:val="22"/>
                <w:u w:val="single"/>
              </w:rPr>
              <w:t>N</w:t>
            </w:r>
            <w:r w:rsidRPr="002835A9">
              <w:rPr>
                <w:rFonts w:asciiTheme="minorHAnsi" w:hAnsiTheme="minorHAnsi" w:cstheme="minorHAnsi"/>
                <w:i/>
                <w:sz w:val="22"/>
                <w:szCs w:val="22"/>
                <w:u w:val="single"/>
              </w:rPr>
              <w:t>/</w:t>
            </w:r>
            <w:r w:rsidR="00C32C1E" w:rsidRPr="002835A9">
              <w:rPr>
                <w:rFonts w:asciiTheme="minorHAnsi" w:hAnsiTheme="minorHAnsi" w:cstheme="minorHAnsi"/>
                <w:i/>
                <w:sz w:val="22"/>
                <w:szCs w:val="22"/>
                <w:u w:val="single"/>
              </w:rPr>
              <w:t>A</w:t>
            </w:r>
            <w:r w:rsidRPr="002835A9">
              <w:rPr>
                <w:rFonts w:asciiTheme="minorHAnsi" w:hAnsiTheme="minorHAnsi" w:cstheme="minorHAnsi"/>
                <w:i/>
                <w:sz w:val="22"/>
                <w:szCs w:val="22"/>
                <w:u w:val="single"/>
              </w:rPr>
              <w:t>” if none]</w:t>
            </w:r>
            <w:r w:rsidRPr="002835A9">
              <w:rPr>
                <w:rFonts w:asciiTheme="minorHAnsi" w:hAnsiTheme="minorHAnsi" w:cstheme="minorHAnsi"/>
                <w:i/>
                <w:sz w:val="22"/>
                <w:szCs w:val="22"/>
                <w:u w:val="single"/>
              </w:rPr>
              <w:tab/>
            </w:r>
          </w:p>
          <w:p w14:paraId="758EFE69" w14:textId="77777777" w:rsidR="000B5EDC" w:rsidRPr="002835A9" w:rsidRDefault="000B5EDC" w:rsidP="00CE6D13">
            <w:pPr>
              <w:pStyle w:val="BodyText"/>
              <w:tabs>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u w:val="single"/>
              </w:rPr>
              <w:tab/>
            </w:r>
          </w:p>
        </w:tc>
      </w:tr>
      <w:tr w:rsidR="000B5EDC" w:rsidRPr="002835A9" w14:paraId="713B7D04" w14:textId="77777777" w:rsidTr="003F0F44">
        <w:tblPrEx>
          <w:tblBorders>
            <w:top w:val="single" w:sz="6" w:space="0" w:color="auto"/>
          </w:tblBorders>
        </w:tblPrEx>
        <w:tc>
          <w:tcPr>
            <w:tcW w:w="1514" w:type="dxa"/>
          </w:tcPr>
          <w:p w14:paraId="18049041"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4.1</w:t>
            </w:r>
          </w:p>
        </w:tc>
        <w:tc>
          <w:tcPr>
            <w:tcW w:w="7648" w:type="dxa"/>
            <w:gridSpan w:val="2"/>
            <w:tcMar>
              <w:top w:w="85" w:type="dxa"/>
              <w:bottom w:w="142" w:type="dxa"/>
            </w:tcMar>
          </w:tcPr>
          <w:p w14:paraId="021EC36A" w14:textId="77777777" w:rsidR="000B5EDC" w:rsidRPr="002835A9" w:rsidRDefault="000B5EDC" w:rsidP="007239F6">
            <w:pPr>
              <w:pStyle w:val="BodyText"/>
              <w:tabs>
                <w:tab w:val="left" w:pos="826"/>
                <w:tab w:val="left" w:pos="1726"/>
              </w:tabs>
              <w:spacing w:after="0"/>
              <w:rPr>
                <w:rFonts w:asciiTheme="minorHAnsi" w:hAnsiTheme="minorHAnsi" w:cstheme="minorHAnsi"/>
                <w:i/>
                <w:sz w:val="22"/>
                <w:szCs w:val="22"/>
              </w:rPr>
            </w:pPr>
            <w:r w:rsidRPr="002835A9">
              <w:rPr>
                <w:rFonts w:asciiTheme="minorHAnsi" w:hAnsiTheme="minorHAnsi" w:cstheme="minorHAnsi"/>
                <w:i/>
                <w:sz w:val="22"/>
                <w:szCs w:val="22"/>
              </w:rPr>
              <w:t>[If “Unfair Competitive Advant</w:t>
            </w:r>
            <w:r w:rsidR="007239F6" w:rsidRPr="002835A9">
              <w:rPr>
                <w:rFonts w:asciiTheme="minorHAnsi" w:hAnsiTheme="minorHAnsi" w:cstheme="minorHAnsi"/>
                <w:i/>
                <w:sz w:val="22"/>
                <w:szCs w:val="22"/>
              </w:rPr>
              <w:t xml:space="preserve">age” applies to the selection, </w:t>
            </w:r>
            <w:r w:rsidRPr="002835A9">
              <w:rPr>
                <w:rFonts w:asciiTheme="minorHAnsi" w:hAnsiTheme="minorHAnsi" w:cstheme="minorHAnsi"/>
                <w:i/>
                <w:sz w:val="22"/>
                <w:szCs w:val="22"/>
              </w:rPr>
              <w:t xml:space="preserve">explain how it is mitigated, including listing the reports, information, documents, etc. and indicating the sources where these can be downloaded or obtained by </w:t>
            </w:r>
            <w:r w:rsidR="007239F6" w:rsidRPr="002835A9">
              <w:rPr>
                <w:rFonts w:asciiTheme="minorHAnsi" w:hAnsiTheme="minorHAnsi" w:cstheme="minorHAnsi"/>
                <w:i/>
                <w:sz w:val="22"/>
                <w:szCs w:val="22"/>
              </w:rPr>
              <w:t xml:space="preserve">the </w:t>
            </w:r>
            <w:r w:rsidRPr="002835A9">
              <w:rPr>
                <w:rFonts w:asciiTheme="minorHAnsi" w:hAnsiTheme="minorHAnsi" w:cstheme="minorHAnsi"/>
                <w:i/>
                <w:sz w:val="22"/>
                <w:szCs w:val="22"/>
              </w:rPr>
              <w:t>shortlisted Consultants]</w:t>
            </w:r>
          </w:p>
        </w:tc>
      </w:tr>
      <w:tr w:rsidR="000B5EDC" w:rsidRPr="002835A9" w14:paraId="626FA014" w14:textId="77777777" w:rsidTr="003F0F44">
        <w:tblPrEx>
          <w:tblBorders>
            <w:top w:val="single" w:sz="6" w:space="0" w:color="auto"/>
          </w:tblBorders>
        </w:tblPrEx>
        <w:trPr>
          <w:trHeight w:val="665"/>
        </w:trPr>
        <w:tc>
          <w:tcPr>
            <w:tcW w:w="1514" w:type="dxa"/>
          </w:tcPr>
          <w:p w14:paraId="1237F58C" w14:textId="77777777" w:rsidR="000B5EDC" w:rsidRPr="002835A9" w:rsidRDefault="0009282C" w:rsidP="006100D1">
            <w:pPr>
              <w:rPr>
                <w:rFonts w:asciiTheme="minorHAnsi" w:hAnsiTheme="minorHAnsi" w:cstheme="minorHAnsi"/>
                <w:b/>
                <w:bCs/>
                <w:sz w:val="22"/>
                <w:szCs w:val="22"/>
              </w:rPr>
            </w:pPr>
            <w:r w:rsidRPr="002835A9">
              <w:rPr>
                <w:rFonts w:asciiTheme="minorHAnsi" w:hAnsiTheme="minorHAnsi" w:cstheme="minorHAnsi"/>
                <w:b/>
                <w:bCs/>
                <w:sz w:val="22"/>
                <w:szCs w:val="22"/>
              </w:rPr>
              <w:t>6</w:t>
            </w:r>
            <w:r w:rsidR="00A62454" w:rsidRPr="002835A9">
              <w:rPr>
                <w:rFonts w:asciiTheme="minorHAnsi" w:hAnsiTheme="minorHAnsi" w:cstheme="minorHAnsi"/>
                <w:b/>
                <w:bCs/>
                <w:sz w:val="22"/>
                <w:szCs w:val="22"/>
              </w:rPr>
              <w:t>.</w:t>
            </w:r>
            <w:r w:rsidRPr="002835A9">
              <w:rPr>
                <w:rFonts w:asciiTheme="minorHAnsi" w:hAnsiTheme="minorHAnsi" w:cstheme="minorHAnsi"/>
                <w:b/>
                <w:bCs/>
                <w:sz w:val="22"/>
                <w:szCs w:val="22"/>
              </w:rPr>
              <w:t>3.1</w:t>
            </w:r>
          </w:p>
        </w:tc>
        <w:tc>
          <w:tcPr>
            <w:tcW w:w="7648" w:type="dxa"/>
            <w:gridSpan w:val="2"/>
            <w:tcMar>
              <w:top w:w="85" w:type="dxa"/>
              <w:bottom w:w="142" w:type="dxa"/>
            </w:tcMar>
          </w:tcPr>
          <w:p w14:paraId="07D3C66B" w14:textId="403DE97D" w:rsidR="000B5EDC" w:rsidRPr="002835A9" w:rsidRDefault="000B5EDC" w:rsidP="00255ACD">
            <w:pPr>
              <w:pStyle w:val="BodyText"/>
              <w:tabs>
                <w:tab w:val="left" w:pos="826"/>
                <w:tab w:val="left" w:pos="1726"/>
              </w:tabs>
              <w:spacing w:after="0"/>
              <w:jc w:val="left"/>
              <w:rPr>
                <w:rFonts w:asciiTheme="minorHAnsi" w:hAnsiTheme="minorHAnsi" w:cstheme="minorHAnsi"/>
                <w:i/>
                <w:sz w:val="22"/>
                <w:szCs w:val="22"/>
              </w:rPr>
            </w:pPr>
            <w:r w:rsidRPr="002835A9">
              <w:rPr>
                <w:rFonts w:asciiTheme="minorHAnsi" w:hAnsiTheme="minorHAnsi" w:cstheme="minorHAnsi"/>
                <w:b/>
                <w:sz w:val="22"/>
                <w:szCs w:val="22"/>
              </w:rPr>
              <w:t xml:space="preserve">A list of debarred firms and individuals is available at </w:t>
            </w:r>
          </w:p>
        </w:tc>
      </w:tr>
      <w:tr w:rsidR="000B5EDC" w:rsidRPr="002835A9" w14:paraId="4EF52B8F" w14:textId="77777777" w:rsidTr="003F0F44">
        <w:tblPrEx>
          <w:tblBorders>
            <w:top w:val="single" w:sz="6" w:space="0" w:color="auto"/>
          </w:tblBorders>
        </w:tblPrEx>
        <w:trPr>
          <w:trHeight w:val="755"/>
        </w:trPr>
        <w:tc>
          <w:tcPr>
            <w:tcW w:w="9162" w:type="dxa"/>
            <w:gridSpan w:val="3"/>
          </w:tcPr>
          <w:p w14:paraId="6F5D1BB8" w14:textId="77777777" w:rsidR="000B5EDC" w:rsidRPr="002835A9" w:rsidRDefault="000B5EDC" w:rsidP="00EE2B58">
            <w:pPr>
              <w:pStyle w:val="BodyText"/>
              <w:tabs>
                <w:tab w:val="left" w:pos="826"/>
                <w:tab w:val="left" w:pos="1726"/>
              </w:tabs>
              <w:spacing w:after="0"/>
              <w:jc w:val="center"/>
              <w:rPr>
                <w:rFonts w:asciiTheme="minorHAnsi" w:hAnsiTheme="minorHAnsi" w:cstheme="minorHAnsi"/>
                <w:b/>
                <w:sz w:val="22"/>
                <w:szCs w:val="22"/>
              </w:rPr>
            </w:pPr>
          </w:p>
          <w:p w14:paraId="61FD56BB" w14:textId="77777777" w:rsidR="000B5EDC" w:rsidRPr="002835A9" w:rsidRDefault="000B5EDC" w:rsidP="00EE2B58">
            <w:pPr>
              <w:pStyle w:val="BodyText"/>
              <w:tabs>
                <w:tab w:val="left" w:pos="826"/>
                <w:tab w:val="left" w:pos="1726"/>
              </w:tabs>
              <w:spacing w:after="0"/>
              <w:jc w:val="center"/>
              <w:rPr>
                <w:rFonts w:asciiTheme="minorHAnsi" w:hAnsiTheme="minorHAnsi" w:cstheme="minorHAnsi"/>
                <w:i/>
                <w:sz w:val="22"/>
                <w:szCs w:val="22"/>
              </w:rPr>
            </w:pPr>
            <w:r w:rsidRPr="002835A9">
              <w:rPr>
                <w:rFonts w:asciiTheme="minorHAnsi" w:hAnsiTheme="minorHAnsi" w:cstheme="minorHAnsi"/>
                <w:b/>
                <w:sz w:val="22"/>
                <w:szCs w:val="22"/>
              </w:rPr>
              <w:t xml:space="preserve">B. </w:t>
            </w:r>
            <w:r w:rsidR="00CE6D13" w:rsidRPr="002835A9">
              <w:rPr>
                <w:rFonts w:asciiTheme="minorHAnsi" w:hAnsiTheme="minorHAnsi" w:cstheme="minorHAnsi"/>
                <w:b/>
                <w:sz w:val="22"/>
                <w:szCs w:val="22"/>
              </w:rPr>
              <w:t>Preparation of Proposals</w:t>
            </w:r>
          </w:p>
        </w:tc>
      </w:tr>
      <w:tr w:rsidR="000B5EDC" w:rsidRPr="002835A9" w14:paraId="462A0BF1" w14:textId="77777777" w:rsidTr="003F0F44">
        <w:tblPrEx>
          <w:tblBorders>
            <w:top w:val="single" w:sz="6" w:space="0" w:color="auto"/>
          </w:tblBorders>
        </w:tblPrEx>
        <w:tc>
          <w:tcPr>
            <w:tcW w:w="1514" w:type="dxa"/>
          </w:tcPr>
          <w:p w14:paraId="2E94EECF"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9.1</w:t>
            </w:r>
          </w:p>
        </w:tc>
        <w:tc>
          <w:tcPr>
            <w:tcW w:w="7648" w:type="dxa"/>
            <w:gridSpan w:val="2"/>
            <w:tcMar>
              <w:top w:w="85" w:type="dxa"/>
              <w:bottom w:w="142" w:type="dxa"/>
            </w:tcMar>
          </w:tcPr>
          <w:p w14:paraId="229A3738" w14:textId="22C7357E" w:rsidR="000B5EDC" w:rsidRPr="002835A9" w:rsidRDefault="000B5EDC" w:rsidP="00B82B58">
            <w:pPr>
              <w:pStyle w:val="CommentText"/>
              <w:rPr>
                <w:rFonts w:asciiTheme="minorHAnsi" w:hAnsiTheme="minorHAnsi" w:cstheme="minorHAnsi"/>
                <w:bCs/>
                <w:i/>
                <w:iCs/>
                <w:sz w:val="22"/>
                <w:szCs w:val="22"/>
              </w:rPr>
            </w:pPr>
            <w:r w:rsidRPr="002835A9">
              <w:rPr>
                <w:rFonts w:asciiTheme="minorHAnsi" w:hAnsiTheme="minorHAnsi" w:cstheme="minorHAnsi"/>
                <w:b/>
                <w:sz w:val="22"/>
                <w:szCs w:val="22"/>
              </w:rPr>
              <w:t>This RFP has been issued in</w:t>
            </w:r>
            <w:r w:rsidR="00A9178E" w:rsidRPr="002835A9">
              <w:rPr>
                <w:rFonts w:asciiTheme="minorHAnsi" w:hAnsiTheme="minorHAnsi" w:cstheme="minorHAnsi"/>
                <w:b/>
                <w:sz w:val="22"/>
                <w:szCs w:val="22"/>
              </w:rPr>
              <w:t xml:space="preserve"> the</w:t>
            </w:r>
            <w:r w:rsidRPr="002835A9">
              <w:rPr>
                <w:rFonts w:asciiTheme="minorHAnsi" w:hAnsiTheme="minorHAnsi" w:cstheme="minorHAnsi"/>
                <w:b/>
                <w:sz w:val="22"/>
                <w:szCs w:val="22"/>
              </w:rPr>
              <w:t xml:space="preserve"> </w:t>
            </w:r>
            <w:r w:rsidR="005E65F3" w:rsidRPr="002835A9">
              <w:rPr>
                <w:rFonts w:asciiTheme="minorHAnsi" w:hAnsiTheme="minorHAnsi" w:cstheme="minorHAnsi"/>
                <w:bCs/>
                <w:i/>
                <w:iCs/>
                <w:sz w:val="22"/>
                <w:szCs w:val="22"/>
              </w:rPr>
              <w:t>[insert language]</w:t>
            </w:r>
            <w:r w:rsidRPr="002835A9">
              <w:rPr>
                <w:rFonts w:asciiTheme="minorHAnsi" w:hAnsiTheme="minorHAnsi" w:cstheme="minorHAnsi"/>
                <w:bCs/>
                <w:i/>
                <w:iCs/>
                <w:sz w:val="22"/>
                <w:szCs w:val="22"/>
              </w:rPr>
              <w:t xml:space="preserve">. </w:t>
            </w:r>
          </w:p>
          <w:p w14:paraId="114525C8" w14:textId="77777777" w:rsidR="000B5EDC" w:rsidRPr="002835A9" w:rsidRDefault="000B5EDC" w:rsidP="00B82B58">
            <w:pPr>
              <w:pStyle w:val="CommentText"/>
              <w:rPr>
                <w:rFonts w:asciiTheme="minorHAnsi" w:hAnsiTheme="minorHAnsi" w:cstheme="minorHAnsi"/>
                <w:sz w:val="22"/>
                <w:szCs w:val="22"/>
              </w:rPr>
            </w:pPr>
          </w:p>
          <w:p w14:paraId="232958FC" w14:textId="35123B17" w:rsidR="00086A34" w:rsidRPr="002835A9" w:rsidRDefault="00086A34" w:rsidP="005B0445">
            <w:pPr>
              <w:pStyle w:val="CommentText"/>
              <w:rPr>
                <w:rFonts w:asciiTheme="minorHAnsi" w:hAnsiTheme="minorHAnsi" w:cstheme="minorHAnsi"/>
                <w:b/>
                <w:sz w:val="22"/>
                <w:szCs w:val="22"/>
              </w:rPr>
            </w:pPr>
          </w:p>
          <w:p w14:paraId="044780EF" w14:textId="77777777" w:rsidR="00CE2C8D" w:rsidRPr="002835A9" w:rsidRDefault="00CE2C8D" w:rsidP="005B0445">
            <w:pPr>
              <w:pStyle w:val="CommentText"/>
              <w:rPr>
                <w:rFonts w:asciiTheme="minorHAnsi" w:hAnsiTheme="minorHAnsi" w:cstheme="minorHAnsi"/>
                <w:b/>
                <w:sz w:val="22"/>
                <w:szCs w:val="22"/>
              </w:rPr>
            </w:pPr>
            <w:r w:rsidRPr="002835A9">
              <w:rPr>
                <w:rFonts w:asciiTheme="minorHAnsi" w:hAnsiTheme="minorHAnsi" w:cstheme="minorHAnsi"/>
                <w:bCs/>
                <w:sz w:val="22"/>
                <w:szCs w:val="22"/>
              </w:rPr>
              <w:t xml:space="preserve"> </w:t>
            </w:r>
          </w:p>
        </w:tc>
      </w:tr>
      <w:tr w:rsidR="000B5EDC" w:rsidRPr="002835A9" w14:paraId="2A1676F9" w14:textId="77777777" w:rsidTr="003F0F44">
        <w:tblPrEx>
          <w:tblBorders>
            <w:top w:val="single" w:sz="6" w:space="0" w:color="auto"/>
          </w:tblBorders>
        </w:tblPrEx>
        <w:tc>
          <w:tcPr>
            <w:tcW w:w="1514" w:type="dxa"/>
          </w:tcPr>
          <w:p w14:paraId="56190274"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10.1</w:t>
            </w:r>
          </w:p>
        </w:tc>
        <w:tc>
          <w:tcPr>
            <w:tcW w:w="7648" w:type="dxa"/>
            <w:gridSpan w:val="2"/>
            <w:tcMar>
              <w:top w:w="85" w:type="dxa"/>
              <w:bottom w:w="142" w:type="dxa"/>
            </w:tcMar>
          </w:tcPr>
          <w:p w14:paraId="187FF72E" w14:textId="77777777" w:rsidR="000B5EDC" w:rsidRPr="002835A9" w:rsidRDefault="000B5EDC" w:rsidP="006100D1">
            <w:pPr>
              <w:pStyle w:val="BodyText"/>
              <w:tabs>
                <w:tab w:val="left" w:pos="3346"/>
                <w:tab w:val="right" w:pos="7486"/>
              </w:tabs>
              <w:spacing w:after="0"/>
              <w:rPr>
                <w:rFonts w:asciiTheme="minorHAnsi" w:hAnsiTheme="minorHAnsi" w:cstheme="minorHAnsi"/>
                <w:sz w:val="22"/>
                <w:szCs w:val="22"/>
              </w:rPr>
            </w:pPr>
            <w:r w:rsidRPr="002835A9">
              <w:rPr>
                <w:rFonts w:asciiTheme="minorHAnsi" w:hAnsiTheme="minorHAnsi" w:cstheme="minorHAnsi"/>
                <w:b/>
                <w:sz w:val="22"/>
                <w:szCs w:val="22"/>
              </w:rPr>
              <w:t>The Proposal shall comprise the following</w:t>
            </w:r>
            <w:r w:rsidRPr="002835A9">
              <w:rPr>
                <w:rFonts w:asciiTheme="minorHAnsi" w:hAnsiTheme="minorHAnsi" w:cstheme="minorHAnsi"/>
                <w:sz w:val="22"/>
                <w:szCs w:val="22"/>
              </w:rPr>
              <w:t xml:space="preserve">: </w:t>
            </w:r>
          </w:p>
          <w:p w14:paraId="003A6DCA" w14:textId="77777777" w:rsidR="000B5EDC" w:rsidRPr="002835A9" w:rsidRDefault="000B5EDC" w:rsidP="006100D1">
            <w:pPr>
              <w:pStyle w:val="BodyText"/>
              <w:tabs>
                <w:tab w:val="left" w:pos="3346"/>
                <w:tab w:val="right" w:pos="7486"/>
              </w:tabs>
              <w:spacing w:after="0"/>
              <w:rPr>
                <w:rFonts w:asciiTheme="minorHAnsi" w:hAnsiTheme="minorHAnsi" w:cstheme="minorHAnsi"/>
                <w:sz w:val="22"/>
                <w:szCs w:val="22"/>
              </w:rPr>
            </w:pPr>
          </w:p>
          <w:p w14:paraId="7F7F24BF" w14:textId="77777777" w:rsidR="000B5EDC" w:rsidRPr="002835A9" w:rsidRDefault="000B5EDC" w:rsidP="00221DD4">
            <w:pPr>
              <w:pStyle w:val="BodyText"/>
              <w:tabs>
                <w:tab w:val="left" w:pos="3346"/>
                <w:tab w:val="right" w:pos="7486"/>
              </w:tabs>
              <w:spacing w:after="0"/>
              <w:ind w:left="720"/>
              <w:rPr>
                <w:rFonts w:asciiTheme="minorHAnsi" w:hAnsiTheme="minorHAnsi" w:cstheme="minorHAnsi"/>
                <w:b/>
                <w:sz w:val="22"/>
                <w:szCs w:val="22"/>
              </w:rPr>
            </w:pPr>
            <w:r w:rsidRPr="002835A9">
              <w:rPr>
                <w:rFonts w:asciiTheme="minorHAnsi" w:hAnsiTheme="minorHAnsi" w:cstheme="minorHAnsi"/>
                <w:b/>
                <w:sz w:val="22"/>
                <w:szCs w:val="22"/>
              </w:rPr>
              <w:t>1</w:t>
            </w:r>
            <w:r w:rsidRPr="002835A9">
              <w:rPr>
                <w:rFonts w:asciiTheme="minorHAnsi" w:hAnsiTheme="minorHAnsi" w:cstheme="minorHAnsi"/>
                <w:b/>
                <w:sz w:val="22"/>
                <w:szCs w:val="22"/>
                <w:vertAlign w:val="superscript"/>
              </w:rPr>
              <w:t>st</w:t>
            </w:r>
            <w:r w:rsidRPr="002835A9">
              <w:rPr>
                <w:rFonts w:asciiTheme="minorHAnsi" w:hAnsiTheme="minorHAnsi" w:cstheme="minorHAnsi"/>
                <w:b/>
                <w:sz w:val="22"/>
                <w:szCs w:val="22"/>
              </w:rPr>
              <w:t xml:space="preserve"> Inner Envelop</w:t>
            </w:r>
            <w:r w:rsidR="00EF2535" w:rsidRPr="002835A9">
              <w:rPr>
                <w:rFonts w:asciiTheme="minorHAnsi" w:hAnsiTheme="minorHAnsi" w:cstheme="minorHAnsi"/>
                <w:b/>
                <w:sz w:val="22"/>
                <w:szCs w:val="22"/>
              </w:rPr>
              <w:t>e</w:t>
            </w:r>
            <w:r w:rsidRPr="002835A9">
              <w:rPr>
                <w:rFonts w:asciiTheme="minorHAnsi" w:hAnsiTheme="minorHAnsi" w:cstheme="minorHAnsi"/>
                <w:b/>
                <w:sz w:val="22"/>
                <w:szCs w:val="22"/>
              </w:rPr>
              <w:t xml:space="preserve"> with the Technical Proposal:</w:t>
            </w:r>
          </w:p>
          <w:p w14:paraId="4BB1A1E8"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 xml:space="preserve">Power of Attorney to sign the Proposal   </w:t>
            </w:r>
          </w:p>
          <w:p w14:paraId="789D181F"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TECH-1</w:t>
            </w:r>
          </w:p>
          <w:p w14:paraId="3DB34B1B"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TECH-2</w:t>
            </w:r>
          </w:p>
          <w:p w14:paraId="22552FBD"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TECH-3</w:t>
            </w:r>
          </w:p>
          <w:p w14:paraId="391532D6"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TECH-4</w:t>
            </w:r>
          </w:p>
          <w:p w14:paraId="7D4C1906" w14:textId="77777777" w:rsidR="000B5EDC"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TECH-5</w:t>
            </w:r>
          </w:p>
          <w:p w14:paraId="3E410E99" w14:textId="3161F2F4" w:rsidR="00182393" w:rsidRPr="002835A9" w:rsidRDefault="000B5EDC"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TECH-6</w:t>
            </w:r>
          </w:p>
          <w:p w14:paraId="365286D5" w14:textId="1771A159" w:rsidR="000B5EDC" w:rsidRPr="002835A9" w:rsidRDefault="00CD230E" w:rsidP="007C4ABF">
            <w:pPr>
              <w:pStyle w:val="BodyText"/>
              <w:numPr>
                <w:ilvl w:val="4"/>
                <w:numId w:val="12"/>
              </w:numPr>
              <w:tabs>
                <w:tab w:val="right" w:pos="7486"/>
              </w:tabs>
              <w:spacing w:after="0"/>
              <w:ind w:left="746"/>
              <w:rPr>
                <w:rFonts w:asciiTheme="minorHAnsi" w:hAnsiTheme="minorHAnsi" w:cstheme="minorHAnsi"/>
                <w:sz w:val="22"/>
                <w:szCs w:val="22"/>
              </w:rPr>
            </w:pPr>
            <w:r w:rsidRPr="002835A9">
              <w:rPr>
                <w:rFonts w:asciiTheme="minorHAnsi" w:hAnsiTheme="minorHAnsi" w:cstheme="minorHAnsi"/>
                <w:sz w:val="22"/>
                <w:szCs w:val="22"/>
              </w:rPr>
              <w:t>TECH-7 Code of Conduct (ES) [</w:t>
            </w:r>
            <w:r w:rsidRPr="002835A9">
              <w:rPr>
                <w:rFonts w:asciiTheme="minorHAnsi" w:hAnsiTheme="minorHAnsi" w:cstheme="minorHAnsi"/>
                <w:b/>
                <w:i/>
                <w:sz w:val="22"/>
                <w:szCs w:val="22"/>
              </w:rPr>
              <w:t xml:space="preserve">Note to </w:t>
            </w:r>
            <w:r w:rsidR="00E84160" w:rsidRPr="002835A9">
              <w:rPr>
                <w:rFonts w:asciiTheme="minorHAnsi" w:hAnsiTheme="minorHAnsi" w:cstheme="minorHAnsi"/>
                <w:b/>
                <w:i/>
                <w:sz w:val="22"/>
                <w:szCs w:val="22"/>
              </w:rPr>
              <w:t>PE</w:t>
            </w:r>
            <w:r w:rsidRPr="002835A9">
              <w:rPr>
                <w:rFonts w:asciiTheme="minorHAnsi" w:hAnsiTheme="minorHAnsi" w:cstheme="minorHAnsi"/>
                <w:b/>
                <w:i/>
                <w:sz w:val="22"/>
                <w:szCs w:val="22"/>
              </w:rPr>
              <w:t>: include this for supervision of infrastructure contracts (such as Plant or Works</w:t>
            </w:r>
            <w:r w:rsidRPr="002835A9">
              <w:rPr>
                <w:rFonts w:asciiTheme="minorHAnsi" w:hAnsiTheme="minorHAnsi" w:cstheme="minorHAnsi"/>
                <w:sz w:val="22"/>
                <w:szCs w:val="22"/>
              </w:rPr>
              <w:t xml:space="preserve">) </w:t>
            </w:r>
            <w:r w:rsidRPr="002835A9">
              <w:rPr>
                <w:rFonts w:asciiTheme="minorHAnsi" w:hAnsiTheme="minorHAnsi" w:cstheme="minorHAnsi"/>
                <w:b/>
                <w:i/>
                <w:sz w:val="22"/>
                <w:szCs w:val="22"/>
              </w:rPr>
              <w:t xml:space="preserve">and for other consulting services where the social risks are substantial or high]: </w:t>
            </w:r>
            <w:r w:rsidRPr="002835A9">
              <w:rPr>
                <w:rFonts w:asciiTheme="minorHAnsi" w:hAnsiTheme="minorHAnsi" w:cstheme="minorHAnsi"/>
                <w:sz w:val="22"/>
                <w:szCs w:val="22"/>
              </w:rPr>
              <w:t xml:space="preserve"> The Consultant shall submit its Code of Conduct that will apply to the Experts, to ensure compliance with the Consultant’s Environmental and Social (ES) obligations under the Contract. </w:t>
            </w:r>
            <w:r w:rsidRPr="002835A9">
              <w:rPr>
                <w:rFonts w:asciiTheme="minorHAnsi" w:hAnsiTheme="minorHAnsi" w:cstheme="minorHAnsi"/>
                <w:sz w:val="22"/>
                <w:szCs w:val="22"/>
                <w14:textOutline w14:w="9525" w14:cap="rnd" w14:cmpd="sng" w14:algn="ctr">
                  <w14:noFill/>
                  <w14:prstDash w14:val="solid"/>
                  <w14:bevel/>
                </w14:textOutline>
              </w:rPr>
              <w:t>The Consultant shall use for this purpose the Code of Conduct form in Section 3.  No substantial modifications shall be made to this form, except that the Consultant may introduce additional requirements, including as necessary to take into account specific Contract issues/risks.</w:t>
            </w:r>
          </w:p>
          <w:p w14:paraId="170B78EA" w14:textId="77777777" w:rsidR="00CD230E" w:rsidRPr="002835A9" w:rsidRDefault="00CD230E" w:rsidP="00221DD4">
            <w:pPr>
              <w:pStyle w:val="BodyText"/>
              <w:tabs>
                <w:tab w:val="left" w:pos="3346"/>
                <w:tab w:val="right" w:pos="7486"/>
              </w:tabs>
              <w:spacing w:after="0"/>
              <w:ind w:left="720"/>
              <w:rPr>
                <w:rFonts w:asciiTheme="minorHAnsi" w:hAnsiTheme="minorHAnsi" w:cstheme="minorHAnsi"/>
                <w:sz w:val="22"/>
                <w:szCs w:val="22"/>
              </w:rPr>
            </w:pPr>
          </w:p>
          <w:p w14:paraId="7533468E" w14:textId="77777777" w:rsidR="00FD5D7D" w:rsidRPr="002835A9" w:rsidRDefault="00FD5D7D" w:rsidP="00FD5D7D">
            <w:pPr>
              <w:pStyle w:val="BodyText"/>
              <w:tabs>
                <w:tab w:val="left" w:pos="3346"/>
                <w:tab w:val="right" w:pos="7486"/>
              </w:tabs>
              <w:spacing w:before="120"/>
              <w:ind w:left="360"/>
              <w:rPr>
                <w:rFonts w:asciiTheme="minorHAnsi" w:hAnsiTheme="minorHAnsi" w:cstheme="minorHAnsi"/>
                <w:sz w:val="22"/>
                <w:szCs w:val="22"/>
              </w:rPr>
            </w:pPr>
            <w:r w:rsidRPr="002835A9">
              <w:rPr>
                <w:rFonts w:asciiTheme="minorHAnsi" w:hAnsiTheme="minorHAnsi" w:cstheme="minorHAnsi"/>
                <w:sz w:val="22"/>
                <w:szCs w:val="22"/>
              </w:rPr>
              <w:t>AND</w:t>
            </w:r>
          </w:p>
          <w:p w14:paraId="4B26A468" w14:textId="77777777" w:rsidR="000B5EDC" w:rsidRPr="002835A9" w:rsidRDefault="000B5EDC" w:rsidP="00221DD4">
            <w:pPr>
              <w:pStyle w:val="BodyText"/>
              <w:tabs>
                <w:tab w:val="left" w:pos="3346"/>
                <w:tab w:val="right" w:pos="7486"/>
              </w:tabs>
              <w:spacing w:after="0"/>
              <w:ind w:left="360"/>
              <w:rPr>
                <w:rFonts w:asciiTheme="minorHAnsi" w:hAnsiTheme="minorHAnsi" w:cstheme="minorHAnsi"/>
                <w:b/>
                <w:sz w:val="22"/>
                <w:szCs w:val="22"/>
              </w:rPr>
            </w:pPr>
          </w:p>
          <w:p w14:paraId="247DF623" w14:textId="6F10014A" w:rsidR="000B5EDC" w:rsidRPr="002835A9" w:rsidRDefault="00CD230E" w:rsidP="00221DD4">
            <w:pPr>
              <w:pStyle w:val="BodyText"/>
              <w:tabs>
                <w:tab w:val="left" w:pos="3346"/>
                <w:tab w:val="right" w:pos="7486"/>
              </w:tabs>
              <w:spacing w:after="0"/>
              <w:ind w:left="720"/>
              <w:rPr>
                <w:rFonts w:asciiTheme="minorHAnsi" w:hAnsiTheme="minorHAnsi" w:cstheme="minorHAnsi"/>
                <w:b/>
                <w:sz w:val="22"/>
                <w:szCs w:val="22"/>
              </w:rPr>
            </w:pPr>
            <w:r w:rsidRPr="002835A9">
              <w:rPr>
                <w:rFonts w:asciiTheme="minorHAnsi" w:hAnsiTheme="minorHAnsi" w:cstheme="minorHAnsi"/>
                <w:b/>
                <w:sz w:val="22"/>
                <w:szCs w:val="22"/>
              </w:rPr>
              <w:t>2</w:t>
            </w:r>
            <w:r w:rsidRPr="002835A9">
              <w:rPr>
                <w:rFonts w:asciiTheme="minorHAnsi" w:hAnsiTheme="minorHAnsi" w:cstheme="minorHAnsi"/>
                <w:b/>
                <w:sz w:val="22"/>
                <w:szCs w:val="22"/>
                <w:vertAlign w:val="superscript"/>
              </w:rPr>
              <w:t>nd</w:t>
            </w:r>
            <w:r w:rsidR="000B5EDC" w:rsidRPr="002835A9">
              <w:rPr>
                <w:rFonts w:asciiTheme="minorHAnsi" w:hAnsiTheme="minorHAnsi" w:cstheme="minorHAnsi"/>
                <w:b/>
                <w:sz w:val="22"/>
                <w:szCs w:val="22"/>
              </w:rPr>
              <w:t xml:space="preserve"> Inner Envelop</w:t>
            </w:r>
            <w:r w:rsidR="000114D6" w:rsidRPr="002835A9">
              <w:rPr>
                <w:rFonts w:asciiTheme="minorHAnsi" w:hAnsiTheme="minorHAnsi" w:cstheme="minorHAnsi"/>
                <w:b/>
                <w:sz w:val="22"/>
                <w:szCs w:val="22"/>
              </w:rPr>
              <w:t>e</w:t>
            </w:r>
            <w:r w:rsidR="000B5EDC" w:rsidRPr="002835A9">
              <w:rPr>
                <w:rFonts w:asciiTheme="minorHAnsi" w:hAnsiTheme="minorHAnsi" w:cstheme="minorHAnsi"/>
                <w:b/>
                <w:sz w:val="22"/>
                <w:szCs w:val="22"/>
              </w:rPr>
              <w:t xml:space="preserve"> with the Financial Proposal (if applicable):</w:t>
            </w:r>
          </w:p>
          <w:p w14:paraId="0F5853B7" w14:textId="77777777" w:rsidR="000B5EDC" w:rsidRPr="002835A9" w:rsidRDefault="000B5EDC" w:rsidP="00221DD4">
            <w:pPr>
              <w:pStyle w:val="BodyText"/>
              <w:tabs>
                <w:tab w:val="left" w:pos="3346"/>
                <w:tab w:val="right" w:pos="7486"/>
              </w:tabs>
              <w:spacing w:after="0"/>
              <w:ind w:left="360"/>
              <w:rPr>
                <w:rFonts w:asciiTheme="minorHAnsi" w:hAnsiTheme="minorHAnsi" w:cstheme="minorHAnsi"/>
                <w:sz w:val="22"/>
                <w:szCs w:val="22"/>
              </w:rPr>
            </w:pPr>
            <w:r w:rsidRPr="002835A9">
              <w:rPr>
                <w:rFonts w:asciiTheme="minorHAnsi" w:hAnsiTheme="minorHAnsi" w:cstheme="minorHAnsi"/>
                <w:sz w:val="22"/>
                <w:szCs w:val="22"/>
              </w:rPr>
              <w:t>(1) FIN-1</w:t>
            </w:r>
          </w:p>
          <w:p w14:paraId="4A905365" w14:textId="77777777" w:rsidR="00DD0D5E" w:rsidRPr="002835A9" w:rsidRDefault="000B5EDC" w:rsidP="00DD0D5E">
            <w:pPr>
              <w:pStyle w:val="BodyText"/>
              <w:tabs>
                <w:tab w:val="left" w:pos="3346"/>
                <w:tab w:val="right" w:pos="7486"/>
              </w:tabs>
              <w:spacing w:after="0"/>
              <w:ind w:left="360"/>
              <w:rPr>
                <w:rFonts w:asciiTheme="minorHAnsi" w:hAnsiTheme="minorHAnsi" w:cstheme="minorHAnsi"/>
                <w:sz w:val="22"/>
                <w:szCs w:val="22"/>
              </w:rPr>
            </w:pPr>
            <w:r w:rsidRPr="002835A9">
              <w:rPr>
                <w:rFonts w:asciiTheme="minorHAnsi" w:hAnsiTheme="minorHAnsi" w:cstheme="minorHAnsi"/>
                <w:sz w:val="22"/>
                <w:szCs w:val="22"/>
              </w:rPr>
              <w:t>(2) FIN-2</w:t>
            </w:r>
          </w:p>
          <w:p w14:paraId="1DDC2136" w14:textId="77777777" w:rsidR="00DD0D5E" w:rsidRPr="002835A9" w:rsidRDefault="00DD0D5E" w:rsidP="00DD0D5E">
            <w:pPr>
              <w:pStyle w:val="BodyText"/>
              <w:tabs>
                <w:tab w:val="left" w:pos="3346"/>
                <w:tab w:val="right" w:pos="7486"/>
              </w:tabs>
              <w:spacing w:after="0"/>
              <w:ind w:left="360"/>
              <w:rPr>
                <w:rFonts w:asciiTheme="minorHAnsi" w:hAnsiTheme="minorHAnsi" w:cstheme="minorHAnsi"/>
                <w:sz w:val="22"/>
                <w:szCs w:val="22"/>
              </w:rPr>
            </w:pPr>
            <w:r w:rsidRPr="002835A9">
              <w:rPr>
                <w:rFonts w:asciiTheme="minorHAnsi" w:hAnsiTheme="minorHAnsi" w:cstheme="minorHAnsi"/>
                <w:sz w:val="22"/>
                <w:szCs w:val="22"/>
              </w:rPr>
              <w:t>(3) FIN-3</w:t>
            </w:r>
          </w:p>
          <w:p w14:paraId="20F2CE17" w14:textId="77777777" w:rsidR="00DD0D5E" w:rsidRPr="002835A9" w:rsidRDefault="00DD0D5E" w:rsidP="00DD0D5E">
            <w:pPr>
              <w:pStyle w:val="BodyText"/>
              <w:tabs>
                <w:tab w:val="left" w:pos="3346"/>
                <w:tab w:val="right" w:pos="7486"/>
              </w:tabs>
              <w:spacing w:after="0"/>
              <w:ind w:left="360"/>
              <w:rPr>
                <w:rFonts w:asciiTheme="minorHAnsi" w:hAnsiTheme="minorHAnsi" w:cstheme="minorHAnsi"/>
                <w:sz w:val="22"/>
                <w:szCs w:val="22"/>
              </w:rPr>
            </w:pPr>
            <w:r w:rsidRPr="002835A9">
              <w:rPr>
                <w:rFonts w:asciiTheme="minorHAnsi" w:hAnsiTheme="minorHAnsi" w:cstheme="minorHAnsi"/>
                <w:sz w:val="22"/>
                <w:szCs w:val="22"/>
              </w:rPr>
              <w:t>(4)</w:t>
            </w:r>
            <w:r w:rsidR="000B5EDC" w:rsidRPr="002835A9">
              <w:rPr>
                <w:rFonts w:asciiTheme="minorHAnsi" w:hAnsiTheme="minorHAnsi" w:cstheme="minorHAnsi"/>
                <w:sz w:val="22"/>
                <w:szCs w:val="22"/>
              </w:rPr>
              <w:t xml:space="preserve"> FIN-4</w:t>
            </w:r>
          </w:p>
          <w:p w14:paraId="1DD9080C" w14:textId="77777777" w:rsidR="000B5EDC" w:rsidRPr="002835A9" w:rsidDel="00726EDC" w:rsidRDefault="00DD0D5E" w:rsidP="00DD0D5E">
            <w:pPr>
              <w:pStyle w:val="BodyText"/>
              <w:tabs>
                <w:tab w:val="left" w:pos="3346"/>
                <w:tab w:val="right" w:pos="7486"/>
              </w:tabs>
              <w:spacing w:after="0"/>
              <w:ind w:left="360"/>
              <w:rPr>
                <w:rFonts w:asciiTheme="minorHAnsi" w:hAnsiTheme="minorHAnsi" w:cstheme="minorHAnsi"/>
                <w:sz w:val="22"/>
                <w:szCs w:val="22"/>
              </w:rPr>
            </w:pPr>
            <w:r w:rsidRPr="002835A9">
              <w:rPr>
                <w:rFonts w:asciiTheme="minorHAnsi" w:hAnsiTheme="minorHAnsi" w:cstheme="minorHAnsi"/>
                <w:sz w:val="22"/>
                <w:szCs w:val="22"/>
              </w:rPr>
              <w:t>(5)</w:t>
            </w:r>
            <w:r w:rsidR="00AB79AF" w:rsidRPr="002835A9">
              <w:rPr>
                <w:rFonts w:asciiTheme="minorHAnsi" w:hAnsiTheme="minorHAnsi" w:cstheme="minorHAnsi"/>
                <w:sz w:val="22"/>
                <w:szCs w:val="22"/>
              </w:rPr>
              <w:t xml:space="preserve"> </w:t>
            </w:r>
            <w:r w:rsidR="000B5EDC" w:rsidRPr="002835A9">
              <w:rPr>
                <w:rFonts w:asciiTheme="minorHAnsi" w:hAnsiTheme="minorHAnsi" w:cstheme="minorHAnsi"/>
                <w:sz w:val="22"/>
                <w:szCs w:val="22"/>
              </w:rPr>
              <w:t xml:space="preserve">Statement of Undertaking (if required under </w:t>
            </w:r>
            <w:r w:rsidR="000F4A9D" w:rsidRPr="002835A9">
              <w:rPr>
                <w:rFonts w:asciiTheme="minorHAnsi" w:hAnsiTheme="minorHAnsi" w:cstheme="minorHAnsi"/>
                <w:sz w:val="22"/>
                <w:szCs w:val="22"/>
              </w:rPr>
              <w:t xml:space="preserve">Data Sheet </w:t>
            </w:r>
            <w:r w:rsidR="000B5EDC" w:rsidRPr="002835A9">
              <w:rPr>
                <w:rFonts w:asciiTheme="minorHAnsi" w:hAnsiTheme="minorHAnsi" w:cstheme="minorHAnsi"/>
                <w:sz w:val="22"/>
                <w:szCs w:val="22"/>
              </w:rPr>
              <w:t>10.2</w:t>
            </w:r>
            <w:r w:rsidR="000F4A9D" w:rsidRPr="002835A9">
              <w:rPr>
                <w:rFonts w:asciiTheme="minorHAnsi" w:hAnsiTheme="minorHAnsi" w:cstheme="minorHAnsi"/>
                <w:sz w:val="22"/>
                <w:szCs w:val="22"/>
              </w:rPr>
              <w:t xml:space="preserve"> below</w:t>
            </w:r>
            <w:r w:rsidR="000B5EDC" w:rsidRPr="002835A9">
              <w:rPr>
                <w:rFonts w:asciiTheme="minorHAnsi" w:hAnsiTheme="minorHAnsi" w:cstheme="minorHAnsi"/>
                <w:sz w:val="22"/>
                <w:szCs w:val="22"/>
              </w:rPr>
              <w:t>)</w:t>
            </w:r>
          </w:p>
        </w:tc>
      </w:tr>
      <w:tr w:rsidR="000B5EDC" w:rsidRPr="002835A9" w14:paraId="14EEAB59" w14:textId="77777777" w:rsidTr="003F0F44">
        <w:tblPrEx>
          <w:tblBorders>
            <w:top w:val="single" w:sz="6" w:space="0" w:color="auto"/>
          </w:tblBorders>
        </w:tblPrEx>
        <w:tc>
          <w:tcPr>
            <w:tcW w:w="1514" w:type="dxa"/>
          </w:tcPr>
          <w:p w14:paraId="3ADEF44A"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 xml:space="preserve">   10.2</w:t>
            </w:r>
          </w:p>
        </w:tc>
        <w:tc>
          <w:tcPr>
            <w:tcW w:w="7648" w:type="dxa"/>
            <w:gridSpan w:val="2"/>
            <w:tcMar>
              <w:top w:w="85" w:type="dxa"/>
              <w:bottom w:w="142" w:type="dxa"/>
            </w:tcMar>
          </w:tcPr>
          <w:p w14:paraId="164E9FD0" w14:textId="77777777" w:rsidR="000B5EDC" w:rsidRPr="002835A9" w:rsidRDefault="000B5EDC" w:rsidP="006100D1">
            <w:pPr>
              <w:pStyle w:val="BodyText"/>
              <w:tabs>
                <w:tab w:val="left" w:pos="3346"/>
                <w:tab w:val="right" w:pos="7486"/>
              </w:tabs>
              <w:spacing w:after="0"/>
              <w:rPr>
                <w:rFonts w:asciiTheme="minorHAnsi" w:hAnsiTheme="minorHAnsi" w:cstheme="minorHAnsi"/>
                <w:b/>
                <w:sz w:val="22"/>
                <w:szCs w:val="22"/>
              </w:rPr>
            </w:pPr>
            <w:r w:rsidRPr="002835A9">
              <w:rPr>
                <w:rFonts w:asciiTheme="minorHAnsi" w:hAnsiTheme="minorHAnsi" w:cstheme="minorHAnsi"/>
                <w:b/>
                <w:sz w:val="22"/>
                <w:szCs w:val="22"/>
              </w:rPr>
              <w:t>Statement of Undertaking is required</w:t>
            </w:r>
          </w:p>
          <w:p w14:paraId="6155BBBD" w14:textId="77777777" w:rsidR="000B5EDC" w:rsidRPr="002835A9" w:rsidRDefault="000B5EDC" w:rsidP="006100D1">
            <w:pPr>
              <w:pStyle w:val="BodyText"/>
              <w:tabs>
                <w:tab w:val="left" w:pos="3346"/>
                <w:tab w:val="right" w:pos="7486"/>
              </w:tabs>
              <w:spacing w:after="0"/>
              <w:rPr>
                <w:rFonts w:asciiTheme="minorHAnsi" w:hAnsiTheme="minorHAnsi" w:cstheme="minorHAnsi"/>
                <w:sz w:val="22"/>
                <w:szCs w:val="22"/>
              </w:rPr>
            </w:pPr>
            <w:r w:rsidRPr="002835A9">
              <w:rPr>
                <w:rFonts w:asciiTheme="minorHAnsi" w:hAnsiTheme="minorHAnsi" w:cstheme="minorHAnsi"/>
                <w:sz w:val="22"/>
                <w:szCs w:val="22"/>
              </w:rPr>
              <w:t>Yes________, or N</w:t>
            </w:r>
            <w:r w:rsidR="00AB79AF" w:rsidRPr="002835A9">
              <w:rPr>
                <w:rFonts w:asciiTheme="minorHAnsi" w:hAnsiTheme="minorHAnsi" w:cstheme="minorHAnsi"/>
                <w:sz w:val="22"/>
                <w:szCs w:val="22"/>
              </w:rPr>
              <w:t>o</w:t>
            </w:r>
            <w:r w:rsidRPr="002835A9">
              <w:rPr>
                <w:rFonts w:asciiTheme="minorHAnsi" w:hAnsiTheme="minorHAnsi" w:cstheme="minorHAnsi"/>
                <w:sz w:val="22"/>
                <w:szCs w:val="22"/>
              </w:rPr>
              <w:t xml:space="preserve"> __________</w:t>
            </w:r>
          </w:p>
          <w:p w14:paraId="31101EF2" w14:textId="77777777" w:rsidR="000B5EDC" w:rsidRPr="002835A9" w:rsidRDefault="000B5EDC" w:rsidP="006100D1">
            <w:pPr>
              <w:pStyle w:val="BodyText"/>
              <w:tabs>
                <w:tab w:val="left" w:pos="3346"/>
                <w:tab w:val="right" w:pos="7486"/>
              </w:tabs>
              <w:spacing w:after="0"/>
              <w:rPr>
                <w:rFonts w:asciiTheme="minorHAnsi" w:hAnsiTheme="minorHAnsi" w:cstheme="minorHAnsi"/>
                <w:b/>
                <w:sz w:val="22"/>
                <w:szCs w:val="22"/>
              </w:rPr>
            </w:pPr>
          </w:p>
          <w:p w14:paraId="52800939" w14:textId="77777777" w:rsidR="000B5EDC" w:rsidRPr="002835A9" w:rsidRDefault="002641BE" w:rsidP="002641BE">
            <w:pPr>
              <w:pStyle w:val="BodyText"/>
              <w:tabs>
                <w:tab w:val="left" w:pos="3346"/>
                <w:tab w:val="right" w:pos="7486"/>
              </w:tabs>
              <w:spacing w:after="0"/>
              <w:rPr>
                <w:rFonts w:asciiTheme="minorHAnsi" w:hAnsiTheme="minorHAnsi" w:cstheme="minorHAnsi"/>
                <w:i/>
                <w:sz w:val="22"/>
                <w:szCs w:val="22"/>
              </w:rPr>
            </w:pPr>
            <w:r w:rsidRPr="002835A9">
              <w:rPr>
                <w:rFonts w:asciiTheme="minorHAnsi" w:hAnsiTheme="minorHAnsi" w:cstheme="minorHAnsi"/>
                <w:i/>
                <w:sz w:val="22"/>
                <w:szCs w:val="22"/>
              </w:rPr>
              <w:t>[</w:t>
            </w:r>
            <w:r w:rsidR="000B5EDC" w:rsidRPr="002835A9">
              <w:rPr>
                <w:rFonts w:asciiTheme="minorHAnsi" w:hAnsiTheme="minorHAnsi" w:cstheme="minorHAnsi"/>
                <w:i/>
                <w:sz w:val="22"/>
                <w:szCs w:val="22"/>
              </w:rPr>
              <w:t xml:space="preserve">If Yes, </w:t>
            </w:r>
            <w:r w:rsidR="007C0751" w:rsidRPr="002835A9">
              <w:rPr>
                <w:rFonts w:asciiTheme="minorHAnsi" w:hAnsiTheme="minorHAnsi" w:cstheme="minorHAnsi"/>
                <w:i/>
                <w:sz w:val="22"/>
                <w:szCs w:val="22"/>
              </w:rPr>
              <w:t xml:space="preserve">make sure to </w:t>
            </w:r>
            <w:r w:rsidRPr="002835A9">
              <w:rPr>
                <w:rFonts w:asciiTheme="minorHAnsi" w:hAnsiTheme="minorHAnsi" w:cstheme="minorHAnsi"/>
                <w:i/>
                <w:sz w:val="22"/>
                <w:szCs w:val="22"/>
              </w:rPr>
              <w:t>include para</w:t>
            </w:r>
            <w:r w:rsidR="002014C8" w:rsidRPr="002835A9">
              <w:rPr>
                <w:rFonts w:asciiTheme="minorHAnsi" w:hAnsiTheme="minorHAnsi" w:cstheme="minorHAnsi"/>
                <w:i/>
                <w:sz w:val="22"/>
                <w:szCs w:val="22"/>
              </w:rPr>
              <w:t>graph</w:t>
            </w:r>
            <w:r w:rsidRPr="002835A9">
              <w:rPr>
                <w:rFonts w:asciiTheme="minorHAnsi" w:hAnsiTheme="minorHAnsi" w:cstheme="minorHAnsi"/>
                <w:i/>
                <w:sz w:val="22"/>
                <w:szCs w:val="22"/>
              </w:rPr>
              <w:t xml:space="preserve"> (e) in Form TECH-1</w:t>
            </w:r>
            <w:r w:rsidR="000B5EDC" w:rsidRPr="002835A9">
              <w:rPr>
                <w:rFonts w:asciiTheme="minorHAnsi" w:hAnsiTheme="minorHAnsi" w:cstheme="minorHAnsi"/>
                <w:i/>
                <w:sz w:val="22"/>
                <w:szCs w:val="22"/>
              </w:rPr>
              <w:t>]</w:t>
            </w:r>
          </w:p>
        </w:tc>
      </w:tr>
      <w:tr w:rsidR="000B5EDC" w:rsidRPr="002835A9" w14:paraId="1590015F" w14:textId="77777777" w:rsidTr="003F0F44">
        <w:tblPrEx>
          <w:tblBorders>
            <w:top w:val="single" w:sz="6" w:space="0" w:color="auto"/>
          </w:tblBorders>
        </w:tblPrEx>
        <w:tc>
          <w:tcPr>
            <w:tcW w:w="1514" w:type="dxa"/>
          </w:tcPr>
          <w:p w14:paraId="23302E6E"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11.1</w:t>
            </w:r>
          </w:p>
        </w:tc>
        <w:tc>
          <w:tcPr>
            <w:tcW w:w="7648" w:type="dxa"/>
            <w:gridSpan w:val="2"/>
            <w:tcMar>
              <w:top w:w="85" w:type="dxa"/>
              <w:bottom w:w="142" w:type="dxa"/>
            </w:tcMar>
          </w:tcPr>
          <w:p w14:paraId="0A71F52D" w14:textId="77777777" w:rsidR="000B5EDC" w:rsidRPr="002835A9" w:rsidRDefault="007C0751" w:rsidP="006100D1">
            <w:pPr>
              <w:pStyle w:val="BodyText"/>
              <w:tabs>
                <w:tab w:val="left" w:pos="3346"/>
                <w:tab w:val="right" w:pos="7486"/>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Participation of </w:t>
            </w:r>
            <w:r w:rsidR="000B5EDC" w:rsidRPr="002835A9">
              <w:rPr>
                <w:rFonts w:asciiTheme="minorHAnsi" w:hAnsiTheme="minorHAnsi" w:cstheme="minorHAnsi"/>
                <w:b/>
                <w:sz w:val="22"/>
                <w:szCs w:val="22"/>
              </w:rPr>
              <w:t>Sub-consultants</w:t>
            </w:r>
            <w:r w:rsidR="00CB5E3C" w:rsidRPr="002835A9">
              <w:rPr>
                <w:rFonts w:asciiTheme="minorHAnsi" w:hAnsiTheme="minorHAnsi" w:cstheme="minorHAnsi"/>
                <w:b/>
                <w:sz w:val="22"/>
                <w:szCs w:val="22"/>
              </w:rPr>
              <w:t>,</w:t>
            </w:r>
            <w:r w:rsidR="002E604B" w:rsidRPr="002835A9">
              <w:rPr>
                <w:rFonts w:asciiTheme="minorHAnsi" w:hAnsiTheme="minorHAnsi" w:cstheme="minorHAnsi"/>
                <w:b/>
                <w:sz w:val="22"/>
                <w:szCs w:val="22"/>
              </w:rPr>
              <w:t xml:space="preserve"> Key </w:t>
            </w:r>
            <w:r w:rsidR="00B82B58" w:rsidRPr="002835A9">
              <w:rPr>
                <w:rFonts w:asciiTheme="minorHAnsi" w:hAnsiTheme="minorHAnsi" w:cstheme="minorHAnsi"/>
                <w:b/>
                <w:sz w:val="22"/>
                <w:szCs w:val="22"/>
              </w:rPr>
              <w:t>Experts</w:t>
            </w:r>
            <w:r w:rsidR="002E604B" w:rsidRPr="002835A9">
              <w:rPr>
                <w:rFonts w:asciiTheme="minorHAnsi" w:hAnsiTheme="minorHAnsi" w:cstheme="minorHAnsi"/>
                <w:b/>
                <w:sz w:val="22"/>
                <w:szCs w:val="22"/>
              </w:rPr>
              <w:t xml:space="preserve"> and Non-Key Experts</w:t>
            </w:r>
            <w:r w:rsidR="005B60C9" w:rsidRPr="002835A9">
              <w:rPr>
                <w:rFonts w:asciiTheme="minorHAnsi" w:hAnsiTheme="minorHAnsi" w:cstheme="minorHAnsi"/>
                <w:b/>
                <w:sz w:val="22"/>
                <w:szCs w:val="22"/>
              </w:rPr>
              <w:t xml:space="preserve"> in more than one P</w:t>
            </w:r>
            <w:r w:rsidR="000B5EDC" w:rsidRPr="002835A9">
              <w:rPr>
                <w:rFonts w:asciiTheme="minorHAnsi" w:hAnsiTheme="minorHAnsi" w:cstheme="minorHAnsi"/>
                <w:b/>
                <w:sz w:val="22"/>
                <w:szCs w:val="22"/>
              </w:rPr>
              <w:t>roposal is permissible</w:t>
            </w:r>
          </w:p>
          <w:p w14:paraId="50D77033" w14:textId="77777777" w:rsidR="000B5EDC" w:rsidRPr="002835A9" w:rsidRDefault="000B5EDC" w:rsidP="006100D1">
            <w:pPr>
              <w:pStyle w:val="BodyText"/>
              <w:tabs>
                <w:tab w:val="left" w:pos="3346"/>
                <w:tab w:val="right" w:pos="7486"/>
              </w:tabs>
              <w:spacing w:after="0"/>
              <w:rPr>
                <w:rFonts w:asciiTheme="minorHAnsi" w:hAnsiTheme="minorHAnsi" w:cstheme="minorHAnsi"/>
                <w:sz w:val="22"/>
                <w:szCs w:val="22"/>
              </w:rPr>
            </w:pPr>
            <w:r w:rsidRPr="002835A9">
              <w:rPr>
                <w:rFonts w:asciiTheme="minorHAnsi" w:hAnsiTheme="minorHAnsi" w:cstheme="minorHAnsi"/>
                <w:sz w:val="22"/>
                <w:szCs w:val="22"/>
              </w:rPr>
              <w:t>Yes _________ or N</w:t>
            </w:r>
            <w:r w:rsidR="00AB79AF" w:rsidRPr="002835A9">
              <w:rPr>
                <w:rFonts w:asciiTheme="minorHAnsi" w:hAnsiTheme="minorHAnsi" w:cstheme="minorHAnsi"/>
                <w:sz w:val="22"/>
                <w:szCs w:val="22"/>
              </w:rPr>
              <w:t>o</w:t>
            </w:r>
            <w:r w:rsidRPr="002835A9">
              <w:rPr>
                <w:rFonts w:asciiTheme="minorHAnsi" w:hAnsiTheme="minorHAnsi" w:cstheme="minorHAnsi"/>
                <w:sz w:val="22"/>
                <w:szCs w:val="22"/>
              </w:rPr>
              <w:t>________</w:t>
            </w:r>
          </w:p>
          <w:p w14:paraId="73F83ED9" w14:textId="77777777" w:rsidR="000B5EDC" w:rsidRPr="002835A9" w:rsidRDefault="000B5EDC" w:rsidP="006100D1">
            <w:pPr>
              <w:pStyle w:val="BodyText"/>
              <w:tabs>
                <w:tab w:val="left" w:pos="3346"/>
                <w:tab w:val="right" w:pos="7486"/>
              </w:tabs>
              <w:spacing w:after="0"/>
              <w:rPr>
                <w:rFonts w:asciiTheme="minorHAnsi" w:hAnsiTheme="minorHAnsi" w:cstheme="minorHAnsi"/>
                <w:color w:val="002060"/>
                <w:sz w:val="22"/>
                <w:szCs w:val="22"/>
              </w:rPr>
            </w:pPr>
          </w:p>
        </w:tc>
      </w:tr>
      <w:tr w:rsidR="000B5EDC" w:rsidRPr="002835A9" w14:paraId="1C8A09EE" w14:textId="77777777" w:rsidTr="003F0F44">
        <w:tblPrEx>
          <w:tblBorders>
            <w:top w:val="single" w:sz="6" w:space="0" w:color="auto"/>
          </w:tblBorders>
        </w:tblPrEx>
        <w:trPr>
          <w:trHeight w:val="926"/>
        </w:trPr>
        <w:tc>
          <w:tcPr>
            <w:tcW w:w="1514" w:type="dxa"/>
          </w:tcPr>
          <w:p w14:paraId="50915AC6"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12.1</w:t>
            </w:r>
          </w:p>
          <w:p w14:paraId="73543FC9" w14:textId="77777777" w:rsidR="000B5EDC" w:rsidRPr="002835A9" w:rsidRDefault="000B5EDC" w:rsidP="006100D1">
            <w:pPr>
              <w:rPr>
                <w:rFonts w:asciiTheme="minorHAnsi" w:hAnsiTheme="minorHAnsi" w:cstheme="minorHAnsi"/>
                <w:sz w:val="22"/>
                <w:szCs w:val="22"/>
              </w:rPr>
            </w:pPr>
          </w:p>
        </w:tc>
        <w:tc>
          <w:tcPr>
            <w:tcW w:w="7648" w:type="dxa"/>
            <w:gridSpan w:val="2"/>
            <w:tcMar>
              <w:top w:w="85" w:type="dxa"/>
              <w:bottom w:w="142" w:type="dxa"/>
            </w:tcMar>
          </w:tcPr>
          <w:p w14:paraId="021FE468" w14:textId="1809FAD8" w:rsidR="000B5EDC" w:rsidRPr="002835A9" w:rsidRDefault="00042F62" w:rsidP="00AB79AF">
            <w:pPr>
              <w:pStyle w:val="BodyText"/>
              <w:tabs>
                <w:tab w:val="left" w:pos="3346"/>
                <w:tab w:val="right" w:pos="7486"/>
              </w:tabs>
              <w:spacing w:after="0"/>
              <w:jc w:val="left"/>
              <w:rPr>
                <w:rFonts w:asciiTheme="minorHAnsi" w:hAnsiTheme="minorHAnsi" w:cstheme="minorHAnsi"/>
                <w:sz w:val="22"/>
                <w:szCs w:val="22"/>
                <w:lang w:eastAsia="it-IT"/>
              </w:rPr>
            </w:pPr>
            <w:r w:rsidRPr="002835A9">
              <w:rPr>
                <w:rFonts w:asciiTheme="minorHAnsi" w:hAnsiTheme="minorHAnsi" w:cstheme="minorHAnsi"/>
                <w:b/>
                <w:sz w:val="22"/>
                <w:szCs w:val="22"/>
              </w:rPr>
              <w:t>Proposals shall be valid</w:t>
            </w:r>
            <w:r w:rsidRPr="002835A9">
              <w:rPr>
                <w:rFonts w:asciiTheme="minorHAnsi" w:hAnsiTheme="minorHAnsi" w:cstheme="minorHAnsi"/>
                <w:sz w:val="22"/>
                <w:szCs w:val="22"/>
              </w:rPr>
              <w:t xml:space="preserve"> </w:t>
            </w:r>
            <w:r w:rsidRPr="002835A9">
              <w:rPr>
                <w:rFonts w:asciiTheme="minorHAnsi" w:hAnsiTheme="minorHAnsi" w:cstheme="minorHAnsi"/>
                <w:b/>
                <w:sz w:val="22"/>
                <w:szCs w:val="22"/>
              </w:rPr>
              <w:t xml:space="preserve">until </w:t>
            </w:r>
            <w:r w:rsidRPr="002835A9">
              <w:rPr>
                <w:rFonts w:asciiTheme="minorHAnsi" w:hAnsiTheme="minorHAnsi" w:cstheme="minorHAnsi"/>
                <w:i/>
                <w:sz w:val="22"/>
                <w:szCs w:val="22"/>
              </w:rPr>
              <w:t>[insert day, month and year</w:t>
            </w:r>
            <w:r w:rsidR="00F708D1" w:rsidRPr="002835A9">
              <w:rPr>
                <w:rFonts w:asciiTheme="minorHAnsi" w:hAnsiTheme="minorHAnsi" w:cstheme="minorHAnsi"/>
                <w:i/>
                <w:sz w:val="22"/>
                <w:szCs w:val="22"/>
              </w:rPr>
              <w:t>].</w:t>
            </w:r>
            <w:r w:rsidRPr="002835A9">
              <w:rPr>
                <w:rFonts w:asciiTheme="minorHAnsi" w:hAnsiTheme="minorHAnsi" w:cstheme="minorHAnsi"/>
                <w:i/>
                <w:sz w:val="22"/>
                <w:szCs w:val="22"/>
              </w:rPr>
              <w:t xml:space="preserve"> </w:t>
            </w:r>
          </w:p>
        </w:tc>
      </w:tr>
      <w:tr w:rsidR="000B5EDC" w:rsidRPr="002835A9" w14:paraId="30983853" w14:textId="77777777" w:rsidTr="003F0F44">
        <w:tblPrEx>
          <w:tblBorders>
            <w:top w:val="single" w:sz="6" w:space="0" w:color="auto"/>
          </w:tblBorders>
        </w:tblPrEx>
        <w:tc>
          <w:tcPr>
            <w:tcW w:w="1514" w:type="dxa"/>
          </w:tcPr>
          <w:p w14:paraId="76ABA004"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13.1</w:t>
            </w:r>
          </w:p>
        </w:tc>
        <w:tc>
          <w:tcPr>
            <w:tcW w:w="7648" w:type="dxa"/>
            <w:gridSpan w:val="2"/>
            <w:tcMar>
              <w:top w:w="85" w:type="dxa"/>
              <w:bottom w:w="142" w:type="dxa"/>
            </w:tcMar>
          </w:tcPr>
          <w:p w14:paraId="31269EE8" w14:textId="77777777" w:rsidR="000B5EDC" w:rsidRPr="002835A9" w:rsidRDefault="000B5EDC" w:rsidP="006100D1">
            <w:pPr>
              <w:pStyle w:val="BodyText"/>
              <w:tabs>
                <w:tab w:val="left" w:pos="4966"/>
                <w:tab w:val="right" w:pos="7306"/>
              </w:tabs>
              <w:spacing w:after="0"/>
              <w:jc w:val="left"/>
              <w:rPr>
                <w:rFonts w:asciiTheme="minorHAnsi" w:hAnsiTheme="minorHAnsi" w:cstheme="minorHAnsi"/>
                <w:b/>
                <w:sz w:val="22"/>
                <w:szCs w:val="22"/>
              </w:rPr>
            </w:pPr>
            <w:r w:rsidRPr="002835A9">
              <w:rPr>
                <w:rFonts w:asciiTheme="minorHAnsi" w:hAnsiTheme="minorHAnsi" w:cstheme="minorHAnsi"/>
                <w:b/>
                <w:sz w:val="22"/>
                <w:szCs w:val="22"/>
              </w:rPr>
              <w:t>Clarifications may be requested no later than</w:t>
            </w:r>
            <w:r w:rsidRPr="002835A9">
              <w:rPr>
                <w:rFonts w:asciiTheme="minorHAnsi" w:hAnsiTheme="minorHAnsi" w:cstheme="minorHAnsi"/>
                <w:sz w:val="22"/>
                <w:szCs w:val="22"/>
              </w:rPr>
              <w:t xml:space="preserve">  </w:t>
            </w:r>
            <w:r w:rsidRPr="002835A9">
              <w:rPr>
                <w:rFonts w:asciiTheme="minorHAnsi" w:hAnsiTheme="minorHAnsi" w:cstheme="minorHAnsi"/>
                <w:i/>
                <w:sz w:val="22"/>
                <w:szCs w:val="22"/>
              </w:rPr>
              <w:t>[</w:t>
            </w:r>
            <w:r w:rsidR="00AB79AF" w:rsidRPr="002835A9">
              <w:rPr>
                <w:rFonts w:asciiTheme="minorHAnsi" w:hAnsiTheme="minorHAnsi" w:cstheme="minorHAnsi"/>
                <w:i/>
                <w:sz w:val="22"/>
                <w:szCs w:val="22"/>
              </w:rPr>
              <w:t>i</w:t>
            </w:r>
            <w:r w:rsidRPr="002835A9">
              <w:rPr>
                <w:rFonts w:asciiTheme="minorHAnsi" w:hAnsiTheme="minorHAnsi" w:cstheme="minorHAnsi"/>
                <w:i/>
                <w:sz w:val="22"/>
                <w:szCs w:val="22"/>
              </w:rPr>
              <w:t>nsert number]</w:t>
            </w:r>
            <w:r w:rsidRPr="002835A9">
              <w:rPr>
                <w:rFonts w:asciiTheme="minorHAnsi" w:hAnsiTheme="minorHAnsi" w:cstheme="minorHAnsi"/>
                <w:sz w:val="22"/>
                <w:szCs w:val="22"/>
              </w:rPr>
              <w:t xml:space="preserve"> </w:t>
            </w:r>
            <w:r w:rsidRPr="002835A9">
              <w:rPr>
                <w:rFonts w:asciiTheme="minorHAnsi" w:hAnsiTheme="minorHAnsi" w:cstheme="minorHAnsi"/>
                <w:b/>
                <w:sz w:val="22"/>
                <w:szCs w:val="22"/>
              </w:rPr>
              <w:t>days prior to the submission deadline.</w:t>
            </w:r>
          </w:p>
          <w:p w14:paraId="31AB0206"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rPr>
            </w:pPr>
          </w:p>
          <w:p w14:paraId="08796E8F"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rPr>
              <w:t xml:space="preserve">The contact information for requesting clarifications is: </w:t>
            </w:r>
            <w:r w:rsidRPr="002835A9">
              <w:rPr>
                <w:rFonts w:asciiTheme="minorHAnsi" w:hAnsiTheme="minorHAnsi" w:cstheme="minorHAnsi"/>
                <w:sz w:val="22"/>
                <w:szCs w:val="22"/>
                <w:u w:val="single"/>
              </w:rPr>
              <w:tab/>
            </w:r>
          </w:p>
          <w:p w14:paraId="35931747" w14:textId="77777777" w:rsidR="000B5EDC" w:rsidRPr="002835A9" w:rsidRDefault="000B5EDC" w:rsidP="006100D1">
            <w:pPr>
              <w:pStyle w:val="BodyText"/>
              <w:tabs>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u w:val="single"/>
              </w:rPr>
              <w:tab/>
            </w:r>
          </w:p>
          <w:p w14:paraId="66F0C287" w14:textId="77777777" w:rsidR="000B5EDC" w:rsidRPr="002835A9" w:rsidRDefault="000B5EDC" w:rsidP="006100D1">
            <w:pPr>
              <w:pStyle w:val="BodyText"/>
              <w:tabs>
                <w:tab w:val="left" w:pos="3346"/>
                <w:tab w:val="right" w:pos="7306"/>
              </w:tabs>
              <w:spacing w:after="0"/>
              <w:jc w:val="left"/>
              <w:rPr>
                <w:rFonts w:asciiTheme="minorHAnsi" w:hAnsiTheme="minorHAnsi" w:cstheme="minorHAnsi"/>
                <w:sz w:val="22"/>
                <w:szCs w:val="22"/>
                <w:u w:val="single"/>
              </w:rPr>
            </w:pPr>
            <w:r w:rsidRPr="002835A9">
              <w:rPr>
                <w:rFonts w:asciiTheme="minorHAnsi" w:hAnsiTheme="minorHAnsi" w:cstheme="minorHAnsi"/>
                <w:sz w:val="22"/>
                <w:szCs w:val="22"/>
              </w:rPr>
              <w:t xml:space="preserve">Facsimile: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E-mail: </w:t>
            </w:r>
            <w:r w:rsidRPr="002835A9">
              <w:rPr>
                <w:rFonts w:asciiTheme="minorHAnsi" w:hAnsiTheme="minorHAnsi" w:cstheme="minorHAnsi"/>
                <w:sz w:val="22"/>
                <w:szCs w:val="22"/>
                <w:u w:val="single"/>
              </w:rPr>
              <w:tab/>
            </w:r>
          </w:p>
          <w:p w14:paraId="3D6396AD" w14:textId="77777777" w:rsidR="000B5EDC" w:rsidRPr="002835A9" w:rsidRDefault="000B5EDC" w:rsidP="006100D1">
            <w:pPr>
              <w:pStyle w:val="BodyText"/>
              <w:tabs>
                <w:tab w:val="left" w:pos="3346"/>
                <w:tab w:val="right" w:pos="7306"/>
              </w:tabs>
              <w:spacing w:after="0"/>
              <w:jc w:val="left"/>
              <w:rPr>
                <w:rFonts w:asciiTheme="minorHAnsi" w:hAnsiTheme="minorHAnsi" w:cstheme="minorHAnsi"/>
                <w:sz w:val="22"/>
                <w:szCs w:val="22"/>
              </w:rPr>
            </w:pPr>
          </w:p>
        </w:tc>
      </w:tr>
      <w:tr w:rsidR="000B5EDC" w:rsidRPr="002835A9" w14:paraId="696742E8" w14:textId="77777777" w:rsidTr="003F0F44">
        <w:tblPrEx>
          <w:tblBorders>
            <w:top w:val="single" w:sz="6" w:space="0" w:color="auto"/>
          </w:tblBorders>
          <w:tblCellMar>
            <w:right w:w="142" w:type="dxa"/>
          </w:tblCellMar>
        </w:tblPrEx>
        <w:tc>
          <w:tcPr>
            <w:tcW w:w="1514" w:type="dxa"/>
          </w:tcPr>
          <w:p w14:paraId="5AB59AF2" w14:textId="77777777" w:rsidR="000B5EDC" w:rsidRPr="002835A9" w:rsidRDefault="000E7AE3" w:rsidP="006100D1">
            <w:pPr>
              <w:rPr>
                <w:rFonts w:asciiTheme="minorHAnsi" w:hAnsiTheme="minorHAnsi" w:cstheme="minorHAnsi"/>
                <w:b/>
                <w:bCs/>
                <w:sz w:val="22"/>
                <w:szCs w:val="22"/>
              </w:rPr>
            </w:pPr>
            <w:r w:rsidRPr="002835A9">
              <w:rPr>
                <w:rFonts w:asciiTheme="minorHAnsi" w:hAnsiTheme="minorHAnsi" w:cstheme="minorHAnsi"/>
                <w:b/>
                <w:bCs/>
                <w:sz w:val="22"/>
                <w:szCs w:val="22"/>
              </w:rPr>
              <w:t>14.1</w:t>
            </w:r>
            <w:r w:rsidR="000B5EDC" w:rsidRPr="002835A9">
              <w:rPr>
                <w:rFonts w:asciiTheme="minorHAnsi" w:hAnsiTheme="minorHAnsi" w:cstheme="minorHAnsi"/>
                <w:b/>
                <w:bCs/>
                <w:sz w:val="22"/>
                <w:szCs w:val="22"/>
              </w:rPr>
              <w:t xml:space="preserve">.1 </w:t>
            </w:r>
          </w:p>
          <w:p w14:paraId="04062B1B" w14:textId="77777777" w:rsidR="000B5EDC" w:rsidRPr="002835A9" w:rsidRDefault="000B5EDC" w:rsidP="006100D1">
            <w:pPr>
              <w:rPr>
                <w:rFonts w:asciiTheme="minorHAnsi" w:hAnsiTheme="minorHAnsi" w:cstheme="minorHAnsi"/>
                <w:b/>
                <w:bCs/>
                <w:sz w:val="22"/>
                <w:szCs w:val="22"/>
              </w:rPr>
            </w:pPr>
          </w:p>
        </w:tc>
        <w:tc>
          <w:tcPr>
            <w:tcW w:w="7648" w:type="dxa"/>
            <w:gridSpan w:val="2"/>
            <w:tcMar>
              <w:top w:w="85" w:type="dxa"/>
              <w:bottom w:w="142" w:type="dxa"/>
            </w:tcMar>
          </w:tcPr>
          <w:p w14:paraId="7BB06194" w14:textId="77777777" w:rsidR="000E7AE3" w:rsidRPr="002835A9" w:rsidRDefault="000B5EDC"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 xml:space="preserve">Shortlisted Consultants may associate with </w:t>
            </w:r>
          </w:p>
          <w:p w14:paraId="389C6280" w14:textId="77777777" w:rsidR="000E7AE3" w:rsidRPr="002835A9" w:rsidRDefault="000E7AE3" w:rsidP="00886470">
            <w:pPr>
              <w:tabs>
                <w:tab w:val="left" w:pos="826"/>
                <w:tab w:val="left" w:pos="1726"/>
                <w:tab w:val="right" w:pos="7306"/>
              </w:tabs>
              <w:rPr>
                <w:rFonts w:asciiTheme="minorHAnsi" w:hAnsiTheme="minorHAnsi" w:cstheme="minorHAnsi"/>
                <w:b/>
                <w:sz w:val="22"/>
                <w:szCs w:val="22"/>
              </w:rPr>
            </w:pPr>
          </w:p>
          <w:p w14:paraId="627BAC87" w14:textId="77777777" w:rsidR="000E7AE3" w:rsidRPr="002835A9" w:rsidRDefault="000E7AE3"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 xml:space="preserve">(a) non-shortlisted consultant(s): </w:t>
            </w:r>
            <w:r w:rsidRPr="002835A9">
              <w:rPr>
                <w:rFonts w:asciiTheme="minorHAnsi" w:hAnsiTheme="minorHAnsi" w:cstheme="minorHAnsi"/>
                <w:sz w:val="22"/>
                <w:szCs w:val="22"/>
              </w:rPr>
              <w:t>Yes ________ or  N</w:t>
            </w:r>
            <w:r w:rsidR="00AB79AF" w:rsidRPr="002835A9">
              <w:rPr>
                <w:rFonts w:asciiTheme="minorHAnsi" w:hAnsiTheme="minorHAnsi" w:cstheme="minorHAnsi"/>
                <w:sz w:val="22"/>
                <w:szCs w:val="22"/>
              </w:rPr>
              <w:t>o</w:t>
            </w:r>
            <w:r w:rsidRPr="002835A9">
              <w:rPr>
                <w:rFonts w:asciiTheme="minorHAnsi" w:hAnsiTheme="minorHAnsi" w:cstheme="minorHAnsi"/>
                <w:sz w:val="22"/>
                <w:szCs w:val="22"/>
              </w:rPr>
              <w:t xml:space="preserve"> ______</w:t>
            </w:r>
          </w:p>
          <w:p w14:paraId="3D96A3B1" w14:textId="77777777" w:rsidR="000E7AE3" w:rsidRPr="002835A9" w:rsidRDefault="000E7AE3" w:rsidP="00886470">
            <w:pPr>
              <w:tabs>
                <w:tab w:val="left" w:pos="826"/>
                <w:tab w:val="left" w:pos="1726"/>
                <w:tab w:val="right" w:pos="7306"/>
              </w:tabs>
              <w:rPr>
                <w:rFonts w:asciiTheme="minorHAnsi" w:hAnsiTheme="minorHAnsi" w:cstheme="minorHAnsi"/>
                <w:b/>
                <w:sz w:val="22"/>
                <w:szCs w:val="22"/>
              </w:rPr>
            </w:pPr>
          </w:p>
          <w:p w14:paraId="57127F50" w14:textId="77777777" w:rsidR="000E7AE3" w:rsidRPr="002835A9" w:rsidRDefault="000E7AE3"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 xml:space="preserve">Or </w:t>
            </w:r>
          </w:p>
          <w:p w14:paraId="7BAAFADF" w14:textId="77777777" w:rsidR="000B5EDC" w:rsidRPr="002835A9" w:rsidRDefault="000E7AE3" w:rsidP="00AB79AF">
            <w:pPr>
              <w:tabs>
                <w:tab w:val="left" w:pos="826"/>
                <w:tab w:val="left" w:pos="1726"/>
                <w:tab w:val="right" w:pos="7306"/>
              </w:tabs>
              <w:rPr>
                <w:rFonts w:asciiTheme="minorHAnsi" w:hAnsiTheme="minorHAnsi" w:cstheme="minorHAnsi"/>
                <w:b/>
                <w:bCs/>
                <w:sz w:val="22"/>
                <w:szCs w:val="22"/>
              </w:rPr>
            </w:pPr>
            <w:r w:rsidRPr="002835A9">
              <w:rPr>
                <w:rFonts w:asciiTheme="minorHAnsi" w:hAnsiTheme="minorHAnsi" w:cstheme="minorHAnsi"/>
                <w:b/>
                <w:sz w:val="22"/>
                <w:szCs w:val="22"/>
              </w:rPr>
              <w:t xml:space="preserve">(b) </w:t>
            </w:r>
            <w:r w:rsidR="000B5EDC" w:rsidRPr="002835A9">
              <w:rPr>
                <w:rFonts w:asciiTheme="minorHAnsi" w:hAnsiTheme="minorHAnsi" w:cstheme="minorHAnsi"/>
                <w:b/>
                <w:sz w:val="22"/>
                <w:szCs w:val="22"/>
              </w:rPr>
              <w:t>other shortlisted Consultants:</w:t>
            </w:r>
            <w:r w:rsidR="000B5EDC" w:rsidRPr="002835A9">
              <w:rPr>
                <w:rFonts w:asciiTheme="minorHAnsi" w:hAnsiTheme="minorHAnsi" w:cstheme="minorHAnsi"/>
                <w:sz w:val="22"/>
                <w:szCs w:val="22"/>
              </w:rPr>
              <w:t xml:space="preserve">  Yes ________ or  N</w:t>
            </w:r>
            <w:r w:rsidR="00AB79AF" w:rsidRPr="002835A9">
              <w:rPr>
                <w:rFonts w:asciiTheme="minorHAnsi" w:hAnsiTheme="minorHAnsi" w:cstheme="minorHAnsi"/>
                <w:sz w:val="22"/>
                <w:szCs w:val="22"/>
              </w:rPr>
              <w:t>o</w:t>
            </w:r>
            <w:r w:rsidR="000B5EDC" w:rsidRPr="002835A9">
              <w:rPr>
                <w:rFonts w:asciiTheme="minorHAnsi" w:hAnsiTheme="minorHAnsi" w:cstheme="minorHAnsi"/>
                <w:sz w:val="22"/>
                <w:szCs w:val="22"/>
              </w:rPr>
              <w:t xml:space="preserve"> ______</w:t>
            </w:r>
            <w:r w:rsidR="000B5EDC" w:rsidRPr="002835A9">
              <w:rPr>
                <w:rFonts w:asciiTheme="minorHAnsi" w:hAnsiTheme="minorHAnsi" w:cstheme="minorHAnsi"/>
                <w:sz w:val="22"/>
                <w:szCs w:val="22"/>
                <w:u w:val="single"/>
              </w:rPr>
              <w:t xml:space="preserve"> </w:t>
            </w:r>
          </w:p>
        </w:tc>
      </w:tr>
      <w:tr w:rsidR="000B5EDC" w:rsidRPr="002835A9" w14:paraId="313F7D06" w14:textId="77777777" w:rsidTr="003F0F44">
        <w:tblPrEx>
          <w:tblBorders>
            <w:top w:val="single" w:sz="6" w:space="0" w:color="auto"/>
          </w:tblBorders>
          <w:tblCellMar>
            <w:right w:w="142" w:type="dxa"/>
          </w:tblCellMar>
        </w:tblPrEx>
        <w:tc>
          <w:tcPr>
            <w:tcW w:w="1514" w:type="dxa"/>
          </w:tcPr>
          <w:p w14:paraId="397EAEE6"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14.1.2</w:t>
            </w:r>
          </w:p>
          <w:p w14:paraId="4C08879E" w14:textId="77777777" w:rsidR="000B5EDC" w:rsidRPr="002835A9" w:rsidRDefault="00F31F0A" w:rsidP="00135FFE">
            <w:pPr>
              <w:rPr>
                <w:rFonts w:asciiTheme="minorHAnsi" w:hAnsiTheme="minorHAnsi" w:cstheme="minorHAnsi"/>
                <w:bCs/>
                <w:sz w:val="22"/>
                <w:szCs w:val="22"/>
              </w:rPr>
            </w:pPr>
            <w:r w:rsidRPr="002835A9">
              <w:rPr>
                <w:rFonts w:asciiTheme="minorHAnsi" w:hAnsiTheme="minorHAnsi" w:cstheme="minorHAnsi"/>
                <w:bCs/>
                <w:sz w:val="22"/>
                <w:szCs w:val="22"/>
              </w:rPr>
              <w:t>(</w:t>
            </w:r>
            <w:r w:rsidR="000B5EDC" w:rsidRPr="002835A9">
              <w:rPr>
                <w:rFonts w:asciiTheme="minorHAnsi" w:hAnsiTheme="minorHAnsi" w:cstheme="minorHAnsi"/>
                <w:bCs/>
                <w:sz w:val="22"/>
                <w:szCs w:val="22"/>
              </w:rPr>
              <w:t>do not use for Fixed Budget method</w:t>
            </w:r>
            <w:r w:rsidRPr="002835A9">
              <w:rPr>
                <w:rFonts w:asciiTheme="minorHAnsi" w:hAnsiTheme="minorHAnsi" w:cstheme="minorHAnsi"/>
                <w:bCs/>
                <w:sz w:val="22"/>
                <w:szCs w:val="22"/>
              </w:rPr>
              <w:t>)</w:t>
            </w:r>
          </w:p>
        </w:tc>
        <w:tc>
          <w:tcPr>
            <w:tcW w:w="7648" w:type="dxa"/>
            <w:gridSpan w:val="2"/>
            <w:tcMar>
              <w:top w:w="85" w:type="dxa"/>
              <w:bottom w:w="142" w:type="dxa"/>
            </w:tcMar>
          </w:tcPr>
          <w:p w14:paraId="7E479EF9" w14:textId="77777777" w:rsidR="002E604B" w:rsidRPr="002835A9" w:rsidRDefault="002E604B" w:rsidP="002E604B">
            <w:pPr>
              <w:tabs>
                <w:tab w:val="left" w:pos="826"/>
                <w:tab w:val="left" w:pos="1726"/>
                <w:tab w:val="right" w:pos="7306"/>
              </w:tabs>
              <w:rPr>
                <w:rFonts w:asciiTheme="minorHAnsi" w:hAnsiTheme="minorHAnsi" w:cstheme="minorHAnsi"/>
                <w:i/>
                <w:sz w:val="22"/>
                <w:szCs w:val="22"/>
              </w:rPr>
            </w:pPr>
            <w:r w:rsidRPr="002835A9">
              <w:rPr>
                <w:rFonts w:asciiTheme="minorHAnsi" w:hAnsiTheme="minorHAnsi" w:cstheme="minorHAnsi"/>
                <w:i/>
                <w:sz w:val="22"/>
                <w:szCs w:val="22"/>
              </w:rPr>
              <w:t xml:space="preserve">[If not used, state “Not applicable”. If used, insert the following: </w:t>
            </w:r>
          </w:p>
          <w:p w14:paraId="1CAAA9D9" w14:textId="77777777" w:rsidR="002E604B" w:rsidRPr="002835A9" w:rsidRDefault="002E604B" w:rsidP="00886470">
            <w:pPr>
              <w:tabs>
                <w:tab w:val="left" w:pos="826"/>
                <w:tab w:val="left" w:pos="1726"/>
                <w:tab w:val="right" w:pos="7306"/>
              </w:tabs>
              <w:rPr>
                <w:rFonts w:asciiTheme="minorHAnsi" w:hAnsiTheme="minorHAnsi" w:cstheme="minorHAnsi"/>
                <w:b/>
                <w:sz w:val="22"/>
                <w:szCs w:val="22"/>
              </w:rPr>
            </w:pPr>
          </w:p>
          <w:p w14:paraId="5A42B92E"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Estimated input of Key Experts’ time</w:t>
            </w:r>
            <w:r w:rsidR="00255536" w:rsidRPr="002835A9">
              <w:rPr>
                <w:rFonts w:asciiTheme="minorHAnsi" w:hAnsiTheme="minorHAnsi" w:cstheme="minorHAnsi"/>
                <w:b/>
                <w:sz w:val="22"/>
                <w:szCs w:val="22"/>
              </w:rPr>
              <w:t>-</w:t>
            </w:r>
            <w:r w:rsidR="00027C96" w:rsidRPr="002835A9">
              <w:rPr>
                <w:rFonts w:asciiTheme="minorHAnsi" w:hAnsiTheme="minorHAnsi" w:cstheme="minorHAnsi"/>
                <w:b/>
                <w:sz w:val="22"/>
                <w:szCs w:val="22"/>
              </w:rPr>
              <w:t>input</w:t>
            </w:r>
            <w:r w:rsidR="004B2F49" w:rsidRPr="002835A9">
              <w:rPr>
                <w:rFonts w:asciiTheme="minorHAnsi" w:hAnsiTheme="minorHAnsi" w:cstheme="minorHAnsi"/>
                <w:b/>
                <w:sz w:val="22"/>
                <w:szCs w:val="22"/>
              </w:rPr>
              <w:t>:</w:t>
            </w:r>
            <w:r w:rsidR="00F31F0A" w:rsidRPr="002835A9">
              <w:rPr>
                <w:rFonts w:asciiTheme="minorHAnsi" w:hAnsiTheme="minorHAnsi" w:cstheme="minorHAnsi"/>
                <w:b/>
                <w:sz w:val="22"/>
                <w:szCs w:val="22"/>
              </w:rPr>
              <w:t xml:space="preserve"> __________</w:t>
            </w:r>
            <w:r w:rsidRPr="002835A9">
              <w:rPr>
                <w:rFonts w:asciiTheme="minorHAnsi" w:hAnsiTheme="minorHAnsi" w:cstheme="minorHAnsi"/>
                <w:b/>
                <w:sz w:val="22"/>
                <w:szCs w:val="22"/>
              </w:rPr>
              <w:t>person-</w:t>
            </w:r>
            <w:r w:rsidR="00F31F0A" w:rsidRPr="002835A9">
              <w:rPr>
                <w:rFonts w:asciiTheme="minorHAnsi" w:hAnsiTheme="minorHAnsi" w:cstheme="minorHAnsi"/>
                <w:b/>
                <w:sz w:val="22"/>
                <w:szCs w:val="22"/>
              </w:rPr>
              <w:t>m</w:t>
            </w:r>
            <w:r w:rsidRPr="002835A9">
              <w:rPr>
                <w:rFonts w:asciiTheme="minorHAnsi" w:hAnsiTheme="minorHAnsi" w:cstheme="minorHAnsi"/>
                <w:b/>
                <w:sz w:val="22"/>
                <w:szCs w:val="22"/>
              </w:rPr>
              <w:t xml:space="preserve">onths. </w:t>
            </w:r>
          </w:p>
          <w:p w14:paraId="4CC70143"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p>
          <w:p w14:paraId="0988423B" w14:textId="77777777" w:rsidR="000B5EDC" w:rsidRPr="002835A9" w:rsidRDefault="000B5EDC" w:rsidP="00886470">
            <w:pPr>
              <w:tabs>
                <w:tab w:val="left" w:pos="826"/>
                <w:tab w:val="left" w:pos="1726"/>
                <w:tab w:val="right" w:pos="7306"/>
              </w:tabs>
              <w:rPr>
                <w:rFonts w:asciiTheme="minorHAnsi" w:hAnsiTheme="minorHAnsi" w:cstheme="minorHAnsi"/>
                <w:i/>
                <w:sz w:val="22"/>
                <w:szCs w:val="22"/>
              </w:rPr>
            </w:pPr>
            <w:r w:rsidRPr="002835A9">
              <w:rPr>
                <w:rFonts w:asciiTheme="minorHAnsi" w:hAnsiTheme="minorHAnsi" w:cstheme="minorHAnsi"/>
                <w:i/>
                <w:sz w:val="22"/>
                <w:szCs w:val="22"/>
              </w:rPr>
              <w:t>[OR]</w:t>
            </w:r>
          </w:p>
          <w:p w14:paraId="4B619192"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p>
          <w:p w14:paraId="791A7A75"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Estimat</w:t>
            </w:r>
            <w:r w:rsidR="004B2F49" w:rsidRPr="002835A9">
              <w:rPr>
                <w:rFonts w:asciiTheme="minorHAnsi" w:hAnsiTheme="minorHAnsi" w:cstheme="minorHAnsi"/>
                <w:b/>
                <w:sz w:val="22"/>
                <w:szCs w:val="22"/>
              </w:rPr>
              <w:t>ed total cost of the assignment:</w:t>
            </w:r>
            <w:r w:rsidRPr="002835A9">
              <w:rPr>
                <w:rFonts w:asciiTheme="minorHAnsi" w:hAnsiTheme="minorHAnsi" w:cstheme="minorHAnsi"/>
                <w:b/>
                <w:sz w:val="22"/>
                <w:szCs w:val="22"/>
              </w:rPr>
              <w:t>_____________</w:t>
            </w:r>
          </w:p>
          <w:p w14:paraId="07D8D457"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p>
          <w:p w14:paraId="2456CE92" w14:textId="77777777" w:rsidR="000B5EDC" w:rsidRPr="002835A9" w:rsidRDefault="000B5EDC" w:rsidP="00886470">
            <w:pPr>
              <w:tabs>
                <w:tab w:val="left" w:pos="826"/>
                <w:tab w:val="left" w:pos="1726"/>
                <w:tab w:val="right" w:pos="7306"/>
              </w:tabs>
              <w:rPr>
                <w:rFonts w:asciiTheme="minorHAnsi" w:hAnsiTheme="minorHAnsi" w:cstheme="minorHAnsi"/>
                <w:i/>
                <w:sz w:val="22"/>
                <w:szCs w:val="22"/>
              </w:rPr>
            </w:pPr>
            <w:r w:rsidRPr="002835A9">
              <w:rPr>
                <w:rFonts w:asciiTheme="minorHAnsi" w:hAnsiTheme="minorHAnsi" w:cstheme="minorHAnsi"/>
                <w:i/>
                <w:sz w:val="22"/>
                <w:szCs w:val="22"/>
              </w:rPr>
              <w:t>[Indicate only either time input (in person-month) or total cost, but not both!]</w:t>
            </w:r>
          </w:p>
        </w:tc>
      </w:tr>
      <w:tr w:rsidR="000B5EDC" w:rsidRPr="002835A9" w14:paraId="66772288" w14:textId="77777777" w:rsidTr="003F0F44">
        <w:tblPrEx>
          <w:tblBorders>
            <w:top w:val="single" w:sz="6" w:space="0" w:color="auto"/>
          </w:tblBorders>
          <w:tblCellMar>
            <w:right w:w="142" w:type="dxa"/>
          </w:tblCellMar>
        </w:tblPrEx>
        <w:tc>
          <w:tcPr>
            <w:tcW w:w="1514" w:type="dxa"/>
          </w:tcPr>
          <w:p w14:paraId="6BAC1BAE"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14.1.3</w:t>
            </w:r>
          </w:p>
          <w:p w14:paraId="44AECD82" w14:textId="77777777" w:rsidR="000B5EDC" w:rsidRPr="002835A9" w:rsidRDefault="000B5EDC" w:rsidP="006100D1">
            <w:pPr>
              <w:rPr>
                <w:rFonts w:asciiTheme="minorHAnsi" w:hAnsiTheme="minorHAnsi" w:cstheme="minorHAnsi"/>
                <w:bCs/>
                <w:sz w:val="22"/>
                <w:szCs w:val="22"/>
              </w:rPr>
            </w:pPr>
            <w:r w:rsidRPr="002835A9">
              <w:rPr>
                <w:rFonts w:asciiTheme="minorHAnsi" w:hAnsiTheme="minorHAnsi" w:cstheme="minorHAnsi"/>
                <w:bCs/>
                <w:sz w:val="22"/>
                <w:szCs w:val="22"/>
              </w:rPr>
              <w:t>for time-based contracts only</w:t>
            </w:r>
          </w:p>
        </w:tc>
        <w:tc>
          <w:tcPr>
            <w:tcW w:w="7648" w:type="dxa"/>
            <w:gridSpan w:val="2"/>
            <w:tcMar>
              <w:top w:w="85" w:type="dxa"/>
              <w:bottom w:w="142" w:type="dxa"/>
            </w:tcMar>
          </w:tcPr>
          <w:p w14:paraId="010ED244" w14:textId="77777777" w:rsidR="000B5EDC" w:rsidRPr="002835A9" w:rsidRDefault="000B5EDC" w:rsidP="00886470">
            <w:pPr>
              <w:tabs>
                <w:tab w:val="left" w:pos="826"/>
                <w:tab w:val="left" w:pos="1726"/>
                <w:tab w:val="right" w:pos="7306"/>
              </w:tabs>
              <w:rPr>
                <w:rFonts w:asciiTheme="minorHAnsi" w:hAnsiTheme="minorHAnsi" w:cstheme="minorHAnsi"/>
                <w:i/>
                <w:sz w:val="22"/>
                <w:szCs w:val="22"/>
              </w:rPr>
            </w:pPr>
            <w:r w:rsidRPr="002835A9">
              <w:rPr>
                <w:rFonts w:asciiTheme="minorHAnsi" w:hAnsiTheme="minorHAnsi" w:cstheme="minorHAnsi"/>
                <w:i/>
                <w:sz w:val="22"/>
                <w:szCs w:val="22"/>
              </w:rPr>
              <w:t xml:space="preserve">[If not used, state “Not applicable”. If used, insert the following: </w:t>
            </w:r>
          </w:p>
          <w:p w14:paraId="30A52C9B" w14:textId="77777777" w:rsidR="000B5EDC" w:rsidRPr="002835A9" w:rsidRDefault="000B5EDC" w:rsidP="00886470">
            <w:pPr>
              <w:tabs>
                <w:tab w:val="left" w:pos="826"/>
                <w:tab w:val="left" w:pos="1726"/>
                <w:tab w:val="right" w:pos="7306"/>
              </w:tabs>
              <w:rPr>
                <w:rFonts w:asciiTheme="minorHAnsi" w:hAnsiTheme="minorHAnsi" w:cstheme="minorHAnsi"/>
                <w:sz w:val="22"/>
                <w:szCs w:val="22"/>
              </w:rPr>
            </w:pPr>
          </w:p>
          <w:p w14:paraId="4BAD0F19" w14:textId="77777777" w:rsidR="00027C96" w:rsidRPr="002835A9" w:rsidRDefault="00995B7B"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Consultant’s Proposal must include </w:t>
            </w:r>
            <w:r w:rsidR="000B5EDC" w:rsidRPr="002835A9">
              <w:rPr>
                <w:rFonts w:asciiTheme="minorHAnsi" w:hAnsiTheme="minorHAnsi" w:cstheme="minorHAnsi"/>
                <w:b/>
                <w:sz w:val="22"/>
                <w:szCs w:val="22"/>
                <w:u w:val="single"/>
              </w:rPr>
              <w:t>the minimum</w:t>
            </w:r>
            <w:r w:rsidR="000B5EDC" w:rsidRPr="002835A9">
              <w:rPr>
                <w:rFonts w:asciiTheme="minorHAnsi" w:hAnsiTheme="minorHAnsi" w:cstheme="minorHAnsi"/>
                <w:b/>
                <w:sz w:val="22"/>
                <w:szCs w:val="22"/>
              </w:rPr>
              <w:t xml:space="preserve"> </w:t>
            </w:r>
            <w:r w:rsidR="00CC61D4" w:rsidRPr="002835A9">
              <w:rPr>
                <w:rFonts w:asciiTheme="minorHAnsi" w:hAnsiTheme="minorHAnsi" w:cstheme="minorHAnsi"/>
                <w:b/>
                <w:sz w:val="22"/>
                <w:szCs w:val="22"/>
              </w:rPr>
              <w:t xml:space="preserve">Key Experts’ </w:t>
            </w:r>
            <w:r w:rsidR="000B5EDC" w:rsidRPr="002835A9">
              <w:rPr>
                <w:rFonts w:asciiTheme="minorHAnsi" w:hAnsiTheme="minorHAnsi" w:cstheme="minorHAnsi"/>
                <w:b/>
                <w:sz w:val="22"/>
                <w:szCs w:val="22"/>
              </w:rPr>
              <w:t>time-input of</w:t>
            </w:r>
            <w:r w:rsidR="00F31F0A" w:rsidRPr="002835A9">
              <w:rPr>
                <w:rFonts w:asciiTheme="minorHAnsi" w:hAnsiTheme="minorHAnsi" w:cstheme="minorHAnsi"/>
                <w:b/>
                <w:sz w:val="22"/>
                <w:szCs w:val="22"/>
              </w:rPr>
              <w:t xml:space="preserve"> __________</w:t>
            </w:r>
            <w:r w:rsidR="004B2F49" w:rsidRPr="002835A9">
              <w:rPr>
                <w:rFonts w:asciiTheme="minorHAnsi" w:hAnsiTheme="minorHAnsi" w:cstheme="minorHAnsi"/>
                <w:b/>
                <w:sz w:val="22"/>
                <w:szCs w:val="22"/>
              </w:rPr>
              <w:t>person-months</w:t>
            </w:r>
            <w:r w:rsidR="00255536" w:rsidRPr="002835A9">
              <w:rPr>
                <w:rFonts w:asciiTheme="minorHAnsi" w:hAnsiTheme="minorHAnsi" w:cstheme="minorHAnsi"/>
                <w:b/>
                <w:sz w:val="22"/>
                <w:szCs w:val="22"/>
              </w:rPr>
              <w:t>.</w:t>
            </w:r>
          </w:p>
          <w:p w14:paraId="492920CA" w14:textId="77777777" w:rsidR="000B5EDC" w:rsidRPr="002835A9" w:rsidRDefault="000B5EDC" w:rsidP="00886470">
            <w:pPr>
              <w:tabs>
                <w:tab w:val="left" w:pos="826"/>
                <w:tab w:val="left" w:pos="1726"/>
                <w:tab w:val="right" w:pos="7306"/>
              </w:tabs>
              <w:rPr>
                <w:rFonts w:asciiTheme="minorHAnsi" w:hAnsiTheme="minorHAnsi" w:cstheme="minorHAnsi"/>
                <w:sz w:val="22"/>
                <w:szCs w:val="22"/>
              </w:rPr>
            </w:pPr>
          </w:p>
          <w:p w14:paraId="49DBBA5A" w14:textId="77777777" w:rsidR="00027C96" w:rsidRPr="002835A9" w:rsidRDefault="000B5EDC" w:rsidP="005C306C">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 xml:space="preserve">For the evaluation and comparison </w:t>
            </w:r>
            <w:r w:rsidR="000114D6" w:rsidRPr="002835A9">
              <w:rPr>
                <w:rFonts w:asciiTheme="minorHAnsi" w:hAnsiTheme="minorHAnsi" w:cstheme="minorHAnsi"/>
                <w:b/>
                <w:sz w:val="22"/>
                <w:szCs w:val="22"/>
              </w:rPr>
              <w:t xml:space="preserve">of Proposals </w:t>
            </w:r>
            <w:r w:rsidRPr="002835A9">
              <w:rPr>
                <w:rFonts w:asciiTheme="minorHAnsi" w:hAnsiTheme="minorHAnsi" w:cstheme="minorHAnsi"/>
                <w:b/>
                <w:sz w:val="22"/>
                <w:szCs w:val="22"/>
              </w:rPr>
              <w:t>only</w:t>
            </w:r>
            <w:r w:rsidR="00384087" w:rsidRPr="002835A9">
              <w:rPr>
                <w:rFonts w:asciiTheme="minorHAnsi" w:hAnsiTheme="minorHAnsi" w:cstheme="minorHAnsi"/>
                <w:b/>
                <w:sz w:val="22"/>
                <w:szCs w:val="22"/>
              </w:rPr>
              <w:t>:</w:t>
            </w:r>
            <w:r w:rsidRPr="002835A9">
              <w:rPr>
                <w:rFonts w:asciiTheme="minorHAnsi" w:hAnsiTheme="minorHAnsi" w:cstheme="minorHAnsi"/>
                <w:b/>
                <w:sz w:val="22"/>
                <w:szCs w:val="22"/>
              </w:rPr>
              <w:t xml:space="preserve"> if </w:t>
            </w:r>
            <w:r w:rsidR="00384087" w:rsidRPr="002835A9">
              <w:rPr>
                <w:rFonts w:asciiTheme="minorHAnsi" w:hAnsiTheme="minorHAnsi" w:cstheme="minorHAnsi"/>
                <w:b/>
                <w:sz w:val="22"/>
                <w:szCs w:val="22"/>
              </w:rPr>
              <w:t xml:space="preserve">a </w:t>
            </w:r>
            <w:r w:rsidRPr="002835A9">
              <w:rPr>
                <w:rFonts w:asciiTheme="minorHAnsi" w:hAnsiTheme="minorHAnsi" w:cstheme="minorHAnsi"/>
                <w:b/>
                <w:sz w:val="22"/>
                <w:szCs w:val="22"/>
              </w:rPr>
              <w:t>Proposal includes less than the required minimum time-input, the missing time</w:t>
            </w:r>
            <w:r w:rsidR="00255536" w:rsidRPr="002835A9">
              <w:rPr>
                <w:rFonts w:asciiTheme="minorHAnsi" w:hAnsiTheme="minorHAnsi" w:cstheme="minorHAnsi"/>
                <w:b/>
                <w:sz w:val="22"/>
                <w:szCs w:val="22"/>
              </w:rPr>
              <w:t>-</w:t>
            </w:r>
            <w:r w:rsidRPr="002835A9">
              <w:rPr>
                <w:rFonts w:asciiTheme="minorHAnsi" w:hAnsiTheme="minorHAnsi" w:cstheme="minorHAnsi"/>
                <w:b/>
                <w:sz w:val="22"/>
                <w:szCs w:val="22"/>
              </w:rPr>
              <w:t xml:space="preserve">input (expressed in person-month) is </w:t>
            </w:r>
            <w:r w:rsidR="00027C96" w:rsidRPr="002835A9">
              <w:rPr>
                <w:rFonts w:asciiTheme="minorHAnsi" w:hAnsiTheme="minorHAnsi" w:cstheme="minorHAnsi"/>
                <w:b/>
                <w:sz w:val="22"/>
                <w:szCs w:val="22"/>
              </w:rPr>
              <w:t>calculated as follow</w:t>
            </w:r>
            <w:r w:rsidR="000114D6" w:rsidRPr="002835A9">
              <w:rPr>
                <w:rFonts w:asciiTheme="minorHAnsi" w:hAnsiTheme="minorHAnsi" w:cstheme="minorHAnsi"/>
                <w:b/>
                <w:sz w:val="22"/>
                <w:szCs w:val="22"/>
              </w:rPr>
              <w:t>s</w:t>
            </w:r>
            <w:r w:rsidR="00027C96" w:rsidRPr="002835A9">
              <w:rPr>
                <w:rFonts w:asciiTheme="minorHAnsi" w:hAnsiTheme="minorHAnsi" w:cstheme="minorHAnsi"/>
                <w:b/>
                <w:sz w:val="22"/>
                <w:szCs w:val="22"/>
              </w:rPr>
              <w:t>:</w:t>
            </w:r>
          </w:p>
          <w:p w14:paraId="0D88E7CA" w14:textId="77777777" w:rsidR="000114D6" w:rsidRPr="002835A9" w:rsidRDefault="000114D6" w:rsidP="005C306C">
            <w:pPr>
              <w:tabs>
                <w:tab w:val="left" w:pos="826"/>
                <w:tab w:val="left" w:pos="1726"/>
                <w:tab w:val="right" w:pos="7306"/>
              </w:tabs>
              <w:rPr>
                <w:rFonts w:asciiTheme="minorHAnsi" w:hAnsiTheme="minorHAnsi" w:cstheme="minorHAnsi"/>
                <w:b/>
                <w:sz w:val="22"/>
                <w:szCs w:val="22"/>
              </w:rPr>
            </w:pPr>
          </w:p>
          <w:p w14:paraId="5830E2BC" w14:textId="77777777" w:rsidR="000B5EDC" w:rsidRPr="002835A9" w:rsidRDefault="00E051CD" w:rsidP="000114D6">
            <w:pPr>
              <w:tabs>
                <w:tab w:val="left" w:pos="826"/>
                <w:tab w:val="left" w:pos="1726"/>
                <w:tab w:val="right" w:pos="7306"/>
              </w:tabs>
              <w:jc w:val="both"/>
              <w:rPr>
                <w:rFonts w:asciiTheme="minorHAnsi" w:hAnsiTheme="minorHAnsi" w:cstheme="minorHAnsi"/>
                <w:sz w:val="22"/>
                <w:szCs w:val="22"/>
              </w:rPr>
            </w:pPr>
            <w:r w:rsidRPr="002835A9">
              <w:rPr>
                <w:rFonts w:asciiTheme="minorHAnsi" w:hAnsiTheme="minorHAnsi" w:cstheme="minorHAnsi"/>
                <w:b/>
                <w:sz w:val="22"/>
                <w:szCs w:val="22"/>
              </w:rPr>
              <w:t>T</w:t>
            </w:r>
            <w:r w:rsidR="00027C96" w:rsidRPr="002835A9">
              <w:rPr>
                <w:rFonts w:asciiTheme="minorHAnsi" w:hAnsiTheme="minorHAnsi" w:cstheme="minorHAnsi"/>
                <w:b/>
                <w:sz w:val="22"/>
                <w:szCs w:val="22"/>
              </w:rPr>
              <w:t>he missing time</w:t>
            </w:r>
            <w:r w:rsidR="007F7DF9" w:rsidRPr="002835A9">
              <w:rPr>
                <w:rFonts w:asciiTheme="minorHAnsi" w:hAnsiTheme="minorHAnsi" w:cstheme="minorHAnsi"/>
                <w:b/>
                <w:sz w:val="22"/>
                <w:szCs w:val="22"/>
              </w:rPr>
              <w:t>-</w:t>
            </w:r>
            <w:r w:rsidR="00027C96" w:rsidRPr="002835A9">
              <w:rPr>
                <w:rFonts w:asciiTheme="minorHAnsi" w:hAnsiTheme="minorHAnsi" w:cstheme="minorHAnsi"/>
                <w:b/>
                <w:sz w:val="22"/>
                <w:szCs w:val="22"/>
              </w:rPr>
              <w:t>input is m</w:t>
            </w:r>
            <w:r w:rsidR="000B5EDC" w:rsidRPr="002835A9">
              <w:rPr>
                <w:rFonts w:asciiTheme="minorHAnsi" w:hAnsiTheme="minorHAnsi" w:cstheme="minorHAnsi"/>
                <w:b/>
                <w:sz w:val="22"/>
                <w:szCs w:val="22"/>
              </w:rPr>
              <w:t xml:space="preserve">ultiplied by the highest remuneration rate for </w:t>
            </w:r>
            <w:r w:rsidR="00CC61D4" w:rsidRPr="002835A9">
              <w:rPr>
                <w:rFonts w:asciiTheme="minorHAnsi" w:hAnsiTheme="minorHAnsi" w:cstheme="minorHAnsi"/>
                <w:b/>
                <w:sz w:val="22"/>
                <w:szCs w:val="22"/>
              </w:rPr>
              <w:t xml:space="preserve">a </w:t>
            </w:r>
            <w:r w:rsidR="000B5EDC" w:rsidRPr="002835A9">
              <w:rPr>
                <w:rFonts w:asciiTheme="minorHAnsi" w:hAnsiTheme="minorHAnsi" w:cstheme="minorHAnsi"/>
                <w:b/>
                <w:sz w:val="22"/>
                <w:szCs w:val="22"/>
              </w:rPr>
              <w:t xml:space="preserve">Key Expert </w:t>
            </w:r>
            <w:r w:rsidR="00CC61D4" w:rsidRPr="002835A9">
              <w:rPr>
                <w:rFonts w:asciiTheme="minorHAnsi" w:hAnsiTheme="minorHAnsi" w:cstheme="minorHAnsi"/>
                <w:b/>
                <w:sz w:val="22"/>
                <w:szCs w:val="22"/>
              </w:rPr>
              <w:t xml:space="preserve">in the Consultant’s Proposal </w:t>
            </w:r>
            <w:r w:rsidR="000B5EDC" w:rsidRPr="002835A9">
              <w:rPr>
                <w:rFonts w:asciiTheme="minorHAnsi" w:hAnsiTheme="minorHAnsi" w:cstheme="minorHAnsi"/>
                <w:b/>
                <w:sz w:val="22"/>
                <w:szCs w:val="22"/>
              </w:rPr>
              <w:t>and added to the total remuneration amount. Proposals that quoted higher than the required minimum of time-input will not be adjusted</w:t>
            </w:r>
            <w:r w:rsidR="000B5EDC" w:rsidRPr="002835A9">
              <w:rPr>
                <w:rFonts w:asciiTheme="minorHAnsi" w:hAnsiTheme="minorHAnsi" w:cstheme="minorHAnsi"/>
                <w:sz w:val="22"/>
                <w:szCs w:val="22"/>
              </w:rPr>
              <w:t xml:space="preserve">. </w:t>
            </w:r>
            <w:r w:rsidR="000B5EDC" w:rsidRPr="002835A9">
              <w:rPr>
                <w:rFonts w:asciiTheme="minorHAnsi" w:hAnsiTheme="minorHAnsi" w:cstheme="minorHAnsi"/>
                <w:i/>
                <w:sz w:val="22"/>
                <w:szCs w:val="22"/>
              </w:rPr>
              <w:t>]</w:t>
            </w:r>
          </w:p>
        </w:tc>
      </w:tr>
      <w:tr w:rsidR="000B5EDC" w:rsidRPr="002835A9" w14:paraId="015CA4DC" w14:textId="77777777" w:rsidTr="003F0F44">
        <w:tblPrEx>
          <w:tblBorders>
            <w:top w:val="single" w:sz="6" w:space="0" w:color="auto"/>
          </w:tblBorders>
          <w:tblCellMar>
            <w:right w:w="142" w:type="dxa"/>
          </w:tblCellMar>
        </w:tblPrEx>
        <w:tc>
          <w:tcPr>
            <w:tcW w:w="1514" w:type="dxa"/>
          </w:tcPr>
          <w:p w14:paraId="0374AC41"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14.1.4</w:t>
            </w:r>
            <w:r w:rsidR="004B2F49" w:rsidRPr="002835A9">
              <w:rPr>
                <w:rFonts w:asciiTheme="minorHAnsi" w:hAnsiTheme="minorHAnsi" w:cstheme="minorHAnsi"/>
                <w:b/>
                <w:bCs/>
                <w:sz w:val="22"/>
                <w:szCs w:val="22"/>
              </w:rPr>
              <w:t xml:space="preserve"> and 27.2</w:t>
            </w:r>
          </w:p>
          <w:p w14:paraId="2E00DBDB" w14:textId="77777777" w:rsidR="000B5EDC" w:rsidRPr="002835A9" w:rsidRDefault="000B5EDC" w:rsidP="002E604B">
            <w:pPr>
              <w:rPr>
                <w:rFonts w:asciiTheme="minorHAnsi" w:hAnsiTheme="minorHAnsi" w:cstheme="minorHAnsi"/>
                <w:bCs/>
                <w:sz w:val="22"/>
                <w:szCs w:val="22"/>
              </w:rPr>
            </w:pPr>
            <w:r w:rsidRPr="002835A9">
              <w:rPr>
                <w:rFonts w:asciiTheme="minorHAnsi" w:hAnsiTheme="minorHAnsi" w:cstheme="minorHAnsi"/>
                <w:bCs/>
                <w:sz w:val="22"/>
                <w:szCs w:val="22"/>
              </w:rPr>
              <w:t>use for Fixed Budget method</w:t>
            </w:r>
          </w:p>
        </w:tc>
        <w:tc>
          <w:tcPr>
            <w:tcW w:w="7648" w:type="dxa"/>
            <w:gridSpan w:val="2"/>
            <w:tcMar>
              <w:top w:w="85" w:type="dxa"/>
              <w:bottom w:w="142" w:type="dxa"/>
            </w:tcMar>
          </w:tcPr>
          <w:p w14:paraId="71FF3AC5" w14:textId="77777777" w:rsidR="000B5EDC" w:rsidRPr="002835A9" w:rsidRDefault="00796A49" w:rsidP="00886470">
            <w:pPr>
              <w:tabs>
                <w:tab w:val="left" w:pos="826"/>
                <w:tab w:val="left" w:pos="1726"/>
                <w:tab w:val="right" w:pos="7306"/>
              </w:tabs>
              <w:rPr>
                <w:rFonts w:asciiTheme="minorHAnsi" w:hAnsiTheme="minorHAnsi" w:cstheme="minorHAnsi"/>
                <w:b/>
                <w:sz w:val="22"/>
                <w:szCs w:val="22"/>
              </w:rPr>
            </w:pPr>
            <w:r w:rsidRPr="002835A9">
              <w:rPr>
                <w:rFonts w:asciiTheme="minorHAnsi" w:hAnsiTheme="minorHAnsi" w:cstheme="minorHAnsi"/>
                <w:b/>
                <w:sz w:val="22"/>
                <w:szCs w:val="22"/>
              </w:rPr>
              <w:t>The t</w:t>
            </w:r>
            <w:r w:rsidR="000B5EDC" w:rsidRPr="002835A9">
              <w:rPr>
                <w:rFonts w:asciiTheme="minorHAnsi" w:hAnsiTheme="minorHAnsi" w:cstheme="minorHAnsi"/>
                <w:b/>
                <w:sz w:val="22"/>
                <w:szCs w:val="22"/>
              </w:rPr>
              <w:t>otal available budget for this Fixed-Budget assignment is</w:t>
            </w:r>
            <w:r w:rsidRPr="002835A9">
              <w:rPr>
                <w:rFonts w:asciiTheme="minorHAnsi" w:hAnsiTheme="minorHAnsi" w:cstheme="minorHAnsi"/>
                <w:b/>
                <w:sz w:val="22"/>
                <w:szCs w:val="22"/>
              </w:rPr>
              <w:t>:</w:t>
            </w:r>
            <w:r w:rsidR="000B5EDC" w:rsidRPr="002835A9">
              <w:rPr>
                <w:rFonts w:asciiTheme="minorHAnsi" w:hAnsiTheme="minorHAnsi" w:cstheme="minorHAnsi"/>
                <w:b/>
                <w:sz w:val="22"/>
                <w:szCs w:val="22"/>
              </w:rPr>
              <w:t xml:space="preserve"> ___________</w:t>
            </w:r>
            <w:r w:rsidR="000114D6" w:rsidRPr="002835A9">
              <w:rPr>
                <w:rFonts w:asciiTheme="minorHAnsi" w:hAnsiTheme="minorHAnsi" w:cstheme="minorHAnsi"/>
                <w:b/>
                <w:sz w:val="22"/>
                <w:szCs w:val="22"/>
              </w:rPr>
              <w:t xml:space="preserve"> (inclusive or exclusive of taxes)</w:t>
            </w:r>
            <w:r w:rsidR="000B5EDC" w:rsidRPr="002835A9">
              <w:rPr>
                <w:rFonts w:asciiTheme="minorHAnsi" w:hAnsiTheme="minorHAnsi" w:cstheme="minorHAnsi"/>
                <w:b/>
                <w:sz w:val="22"/>
                <w:szCs w:val="22"/>
              </w:rPr>
              <w:t xml:space="preserve">. Proposals exceeding the total </w:t>
            </w:r>
            <w:r w:rsidR="000114D6" w:rsidRPr="002835A9">
              <w:rPr>
                <w:rFonts w:asciiTheme="minorHAnsi" w:hAnsiTheme="minorHAnsi" w:cstheme="minorHAnsi"/>
                <w:b/>
                <w:sz w:val="22"/>
                <w:szCs w:val="22"/>
              </w:rPr>
              <w:t xml:space="preserve">available </w:t>
            </w:r>
            <w:r w:rsidR="000B5EDC" w:rsidRPr="002835A9">
              <w:rPr>
                <w:rFonts w:asciiTheme="minorHAnsi" w:hAnsiTheme="minorHAnsi" w:cstheme="minorHAnsi"/>
                <w:b/>
                <w:sz w:val="22"/>
                <w:szCs w:val="22"/>
              </w:rPr>
              <w:t>budget will be rejected.</w:t>
            </w:r>
          </w:p>
          <w:p w14:paraId="677E8C14" w14:textId="77777777" w:rsidR="000B5EDC" w:rsidRPr="002835A9" w:rsidRDefault="000B5EDC" w:rsidP="00886470">
            <w:pPr>
              <w:tabs>
                <w:tab w:val="left" w:pos="826"/>
                <w:tab w:val="left" w:pos="1726"/>
                <w:tab w:val="right" w:pos="7306"/>
              </w:tabs>
              <w:rPr>
                <w:rFonts w:asciiTheme="minorHAnsi" w:hAnsiTheme="minorHAnsi" w:cstheme="minorHAnsi"/>
                <w:b/>
                <w:sz w:val="22"/>
                <w:szCs w:val="22"/>
              </w:rPr>
            </w:pPr>
          </w:p>
          <w:p w14:paraId="7CD0C67C" w14:textId="77777777" w:rsidR="000114D6" w:rsidRPr="002835A9" w:rsidRDefault="00F31F0A" w:rsidP="00886470">
            <w:pPr>
              <w:tabs>
                <w:tab w:val="left" w:pos="826"/>
                <w:tab w:val="left" w:pos="1726"/>
                <w:tab w:val="right" w:pos="7306"/>
              </w:tabs>
              <w:rPr>
                <w:rFonts w:asciiTheme="minorHAnsi" w:hAnsiTheme="minorHAnsi" w:cstheme="minorHAnsi"/>
                <w:i/>
                <w:sz w:val="22"/>
                <w:szCs w:val="22"/>
              </w:rPr>
            </w:pPr>
            <w:r w:rsidRPr="002835A9">
              <w:rPr>
                <w:rFonts w:asciiTheme="minorHAnsi" w:hAnsiTheme="minorHAnsi" w:cstheme="minorHAnsi"/>
                <w:i/>
                <w:sz w:val="22"/>
                <w:szCs w:val="22"/>
              </w:rPr>
              <w:t>[</w:t>
            </w:r>
            <w:r w:rsidR="000114D6" w:rsidRPr="002835A9">
              <w:rPr>
                <w:rFonts w:asciiTheme="minorHAnsi" w:hAnsiTheme="minorHAnsi" w:cstheme="minorHAnsi"/>
                <w:i/>
                <w:sz w:val="22"/>
                <w:szCs w:val="22"/>
              </w:rPr>
              <w:t>If inclusive, indicate tax estimates separately]</w:t>
            </w:r>
          </w:p>
          <w:p w14:paraId="705B8079" w14:textId="77777777" w:rsidR="000B5EDC" w:rsidRPr="002835A9" w:rsidRDefault="000B5EDC" w:rsidP="00886470">
            <w:pPr>
              <w:tabs>
                <w:tab w:val="left" w:pos="826"/>
                <w:tab w:val="left" w:pos="1726"/>
                <w:tab w:val="right" w:pos="7306"/>
              </w:tabs>
              <w:rPr>
                <w:rFonts w:asciiTheme="minorHAnsi" w:hAnsiTheme="minorHAnsi" w:cstheme="minorHAnsi"/>
                <w:b/>
                <w:strike/>
                <w:sz w:val="22"/>
                <w:szCs w:val="22"/>
              </w:rPr>
            </w:pPr>
          </w:p>
        </w:tc>
      </w:tr>
      <w:tr w:rsidR="000B5EDC" w:rsidRPr="002835A9" w14:paraId="50DF302A"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317DEA9D"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16.1</w:t>
            </w:r>
          </w:p>
          <w:p w14:paraId="469E528A" w14:textId="77777777" w:rsidR="000B5EDC" w:rsidRPr="002835A9" w:rsidRDefault="000B5EDC" w:rsidP="006100D1">
            <w:pPr>
              <w:pStyle w:val="BankNormal"/>
              <w:spacing w:after="0"/>
              <w:rPr>
                <w:rFonts w:asciiTheme="minorHAnsi" w:hAnsiTheme="minorHAnsi" w:cstheme="minorHAnsi"/>
                <w:sz w:val="22"/>
                <w:szCs w:val="22"/>
                <w:lang w:eastAsia="it-IT"/>
              </w:rPr>
            </w:pPr>
          </w:p>
        </w:tc>
        <w:tc>
          <w:tcPr>
            <w:tcW w:w="7634" w:type="dxa"/>
            <w:tcMar>
              <w:top w:w="85" w:type="dxa"/>
              <w:bottom w:w="142" w:type="dxa"/>
            </w:tcMar>
          </w:tcPr>
          <w:p w14:paraId="42D1593D" w14:textId="51E8EC09" w:rsidR="000B5EDC" w:rsidRPr="002835A9" w:rsidRDefault="000B5EDC" w:rsidP="00255536">
            <w:pPr>
              <w:tabs>
                <w:tab w:val="right" w:pos="7218"/>
              </w:tabs>
              <w:ind w:right="38"/>
              <w:jc w:val="both"/>
              <w:rPr>
                <w:rFonts w:asciiTheme="minorHAnsi" w:hAnsiTheme="minorHAnsi" w:cstheme="minorHAnsi"/>
                <w:i/>
                <w:sz w:val="22"/>
                <w:szCs w:val="22"/>
              </w:rPr>
            </w:pPr>
            <w:r w:rsidRPr="002835A9">
              <w:rPr>
                <w:rFonts w:asciiTheme="minorHAnsi" w:hAnsiTheme="minorHAnsi" w:cstheme="minorHAnsi"/>
                <w:i/>
                <w:sz w:val="22"/>
                <w:szCs w:val="22"/>
              </w:rPr>
              <w:t>[</w:t>
            </w:r>
            <w:r w:rsidRPr="002835A9">
              <w:rPr>
                <w:rFonts w:asciiTheme="minorHAnsi" w:hAnsiTheme="minorHAnsi" w:cstheme="minorHAnsi"/>
                <w:i/>
                <w:iCs/>
                <w:sz w:val="22"/>
                <w:szCs w:val="22"/>
              </w:rPr>
              <w:t xml:space="preserve">A </w:t>
            </w:r>
            <w:r w:rsidRPr="002835A9">
              <w:rPr>
                <w:rFonts w:asciiTheme="minorHAnsi" w:hAnsiTheme="minorHAnsi" w:cstheme="minorHAnsi"/>
                <w:i/>
                <w:iCs/>
                <w:sz w:val="22"/>
                <w:szCs w:val="22"/>
                <w:u w:val="single"/>
              </w:rPr>
              <w:t>sample</w:t>
            </w:r>
            <w:r w:rsidRPr="002835A9">
              <w:rPr>
                <w:rFonts w:asciiTheme="minorHAnsi" w:hAnsiTheme="minorHAnsi" w:cstheme="minorHAnsi"/>
                <w:i/>
                <w:iCs/>
                <w:sz w:val="22"/>
                <w:szCs w:val="22"/>
              </w:rPr>
              <w:t xml:space="preserve"> list is provided below for guidance. Items that are not applicable should be deleted, other</w:t>
            </w:r>
            <w:r w:rsidR="004B2F49" w:rsidRPr="002835A9">
              <w:rPr>
                <w:rFonts w:asciiTheme="minorHAnsi" w:hAnsiTheme="minorHAnsi" w:cstheme="minorHAnsi"/>
                <w:i/>
                <w:iCs/>
                <w:sz w:val="22"/>
                <w:szCs w:val="22"/>
              </w:rPr>
              <w:t>s</w:t>
            </w:r>
            <w:r w:rsidRPr="002835A9">
              <w:rPr>
                <w:rFonts w:asciiTheme="minorHAnsi" w:hAnsiTheme="minorHAnsi" w:cstheme="minorHAnsi"/>
                <w:i/>
                <w:iCs/>
                <w:sz w:val="22"/>
                <w:szCs w:val="22"/>
              </w:rPr>
              <w:t xml:space="preserve"> may be added. If the </w:t>
            </w:r>
            <w:r w:rsidR="00E84160" w:rsidRPr="002835A9">
              <w:rPr>
                <w:rFonts w:asciiTheme="minorHAnsi" w:hAnsiTheme="minorHAnsi" w:cstheme="minorHAnsi"/>
                <w:i/>
                <w:iCs/>
                <w:sz w:val="22"/>
                <w:szCs w:val="22"/>
              </w:rPr>
              <w:t>PE</w:t>
            </w:r>
            <w:r w:rsidRPr="002835A9">
              <w:rPr>
                <w:rFonts w:asciiTheme="minorHAnsi" w:hAnsiTheme="minorHAnsi" w:cstheme="minorHAnsi"/>
                <w:i/>
                <w:iCs/>
                <w:sz w:val="22"/>
                <w:szCs w:val="22"/>
              </w:rPr>
              <w:t xml:space="preserve"> wants to set up maximum ceilings for unit rates of certain </w:t>
            </w:r>
            <w:r w:rsidR="00983AB1" w:rsidRPr="002835A9">
              <w:rPr>
                <w:rFonts w:asciiTheme="minorHAnsi" w:hAnsiTheme="minorHAnsi" w:cstheme="minorHAnsi"/>
                <w:i/>
                <w:iCs/>
                <w:sz w:val="22"/>
                <w:szCs w:val="22"/>
              </w:rPr>
              <w:t xml:space="preserve">type of </w:t>
            </w:r>
            <w:r w:rsidRPr="002835A9">
              <w:rPr>
                <w:rFonts w:asciiTheme="minorHAnsi" w:hAnsiTheme="minorHAnsi" w:cstheme="minorHAnsi"/>
                <w:i/>
                <w:iCs/>
                <w:sz w:val="22"/>
                <w:szCs w:val="22"/>
              </w:rPr>
              <w:t xml:space="preserve">expenses, such ceilings should be indicated in </w:t>
            </w:r>
            <w:r w:rsidR="00796A49" w:rsidRPr="002835A9">
              <w:rPr>
                <w:rFonts w:asciiTheme="minorHAnsi" w:hAnsiTheme="minorHAnsi" w:cstheme="minorHAnsi"/>
                <w:i/>
                <w:iCs/>
                <w:sz w:val="22"/>
                <w:szCs w:val="22"/>
              </w:rPr>
              <w:t xml:space="preserve">the </w:t>
            </w:r>
            <w:r w:rsidRPr="002835A9">
              <w:rPr>
                <w:rFonts w:asciiTheme="minorHAnsi" w:hAnsiTheme="minorHAnsi" w:cstheme="minorHAnsi"/>
                <w:i/>
                <w:iCs/>
                <w:sz w:val="22"/>
                <w:szCs w:val="22"/>
              </w:rPr>
              <w:t>FIN forms</w:t>
            </w:r>
            <w:r w:rsidRPr="002835A9">
              <w:rPr>
                <w:rFonts w:asciiTheme="minorHAnsi" w:hAnsiTheme="minorHAnsi" w:cstheme="minorHAnsi"/>
                <w:i/>
                <w:sz w:val="22"/>
                <w:szCs w:val="22"/>
              </w:rPr>
              <w:t>:</w:t>
            </w:r>
          </w:p>
          <w:p w14:paraId="74596295" w14:textId="77777777" w:rsidR="000B5EDC" w:rsidRPr="002835A9" w:rsidRDefault="000B5EDC" w:rsidP="00255536">
            <w:pPr>
              <w:pStyle w:val="BankNormal"/>
              <w:tabs>
                <w:tab w:val="right" w:pos="7218"/>
              </w:tabs>
              <w:spacing w:after="0"/>
              <w:ind w:right="38"/>
              <w:rPr>
                <w:rFonts w:asciiTheme="minorHAnsi" w:hAnsiTheme="minorHAnsi" w:cstheme="minorHAnsi"/>
                <w:sz w:val="22"/>
                <w:szCs w:val="22"/>
                <w:lang w:eastAsia="it-IT"/>
              </w:rPr>
            </w:pPr>
          </w:p>
          <w:p w14:paraId="2427DDC6" w14:textId="77777777" w:rsidR="00F25D26" w:rsidRPr="002835A9" w:rsidRDefault="000B5EDC">
            <w:pPr>
              <w:numPr>
                <w:ilvl w:val="12"/>
                <w:numId w:val="0"/>
              </w:numPr>
              <w:tabs>
                <w:tab w:val="left" w:pos="540"/>
              </w:tabs>
              <w:ind w:left="540" w:right="38" w:hanging="540"/>
              <w:jc w:val="both"/>
              <w:rPr>
                <w:rFonts w:asciiTheme="minorHAnsi" w:hAnsiTheme="minorHAnsi" w:cstheme="minorHAnsi"/>
                <w:i/>
                <w:sz w:val="22"/>
                <w:szCs w:val="22"/>
              </w:rPr>
            </w:pPr>
            <w:r w:rsidRPr="002835A9">
              <w:rPr>
                <w:rFonts w:asciiTheme="minorHAnsi" w:hAnsiTheme="minorHAnsi" w:cstheme="minorHAnsi"/>
                <w:i/>
                <w:sz w:val="22"/>
                <w:szCs w:val="22"/>
              </w:rPr>
              <w:t>(1)</w:t>
            </w:r>
            <w:r w:rsidRPr="002835A9">
              <w:rPr>
                <w:rFonts w:asciiTheme="minorHAnsi" w:hAnsiTheme="minorHAnsi" w:cstheme="minorHAnsi"/>
                <w:i/>
                <w:sz w:val="22"/>
                <w:szCs w:val="22"/>
              </w:rPr>
              <w:tab/>
              <w:t>a per diem allowance, including hotel, for experts for every day of absence from the home office for the purposes of the Services;</w:t>
            </w:r>
          </w:p>
          <w:p w14:paraId="2873C149"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z w:val="22"/>
                <w:szCs w:val="22"/>
              </w:rPr>
            </w:pPr>
          </w:p>
          <w:p w14:paraId="7BCAC483"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(2)</w:t>
            </w:r>
            <w:r w:rsidRPr="002835A9">
              <w:rPr>
                <w:rFonts w:asciiTheme="minorHAnsi" w:hAnsiTheme="minorHAnsi" w:cstheme="minorHAnsi"/>
                <w:i/>
                <w:spacing w:val="-2"/>
                <w:sz w:val="22"/>
                <w:szCs w:val="22"/>
              </w:rPr>
              <w:tab/>
              <w:t>cost of travel by the most appropriate means of transport and the most direct practicable route;</w:t>
            </w:r>
          </w:p>
          <w:p w14:paraId="2CE1E23B"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p>
          <w:p w14:paraId="70B0C906"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(3)</w:t>
            </w:r>
            <w:r w:rsidRPr="002835A9">
              <w:rPr>
                <w:rFonts w:asciiTheme="minorHAnsi" w:hAnsiTheme="minorHAnsi" w:cstheme="minorHAnsi"/>
                <w:i/>
                <w:spacing w:val="-2"/>
                <w:sz w:val="22"/>
                <w:szCs w:val="22"/>
              </w:rPr>
              <w:tab/>
              <w:t>cost of office accommodation, including overheads and back-stop support;</w:t>
            </w:r>
          </w:p>
          <w:p w14:paraId="491CD1FB"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p>
          <w:p w14:paraId="71B06C1D"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(4)</w:t>
            </w:r>
            <w:r w:rsidRPr="002835A9">
              <w:rPr>
                <w:rFonts w:asciiTheme="minorHAnsi" w:hAnsiTheme="minorHAnsi" w:cstheme="minorHAnsi"/>
                <w:i/>
                <w:spacing w:val="-2"/>
                <w:sz w:val="22"/>
                <w:szCs w:val="22"/>
              </w:rPr>
              <w:tab/>
              <w:t>communications costs;</w:t>
            </w:r>
          </w:p>
          <w:p w14:paraId="18307DE3" w14:textId="77777777" w:rsidR="000B5EDC" w:rsidRPr="002835A9" w:rsidRDefault="000B5EDC" w:rsidP="00255536">
            <w:pPr>
              <w:tabs>
                <w:tab w:val="left" w:pos="0"/>
                <w:tab w:val="left" w:pos="466"/>
                <w:tab w:val="left" w:pos="1440"/>
              </w:tabs>
              <w:suppressAutoHyphens/>
              <w:ind w:left="466" w:right="38" w:hanging="466"/>
              <w:jc w:val="both"/>
              <w:rPr>
                <w:rFonts w:asciiTheme="minorHAnsi" w:hAnsiTheme="minorHAnsi" w:cstheme="minorHAnsi"/>
                <w:i/>
                <w:spacing w:val="-2"/>
                <w:sz w:val="22"/>
                <w:szCs w:val="22"/>
              </w:rPr>
            </w:pPr>
          </w:p>
          <w:p w14:paraId="175A2FEE"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(5)</w:t>
            </w:r>
            <w:r w:rsidRPr="002835A9">
              <w:rPr>
                <w:rFonts w:asciiTheme="minorHAnsi" w:hAnsiTheme="minorHAnsi" w:cstheme="minorHAnsi"/>
                <w:i/>
                <w:spacing w:val="-2"/>
                <w:sz w:val="22"/>
                <w:szCs w:val="22"/>
              </w:rPr>
              <w:tab/>
              <w:t>cost of purchase or rent or freight of any equipment required to be provided by the Consultants;</w:t>
            </w:r>
          </w:p>
          <w:p w14:paraId="79ED755B" w14:textId="77777777" w:rsidR="000B5EDC" w:rsidRPr="002835A9" w:rsidRDefault="000B5EDC" w:rsidP="00255536">
            <w:pPr>
              <w:tabs>
                <w:tab w:val="left" w:pos="0"/>
                <w:tab w:val="left" w:pos="466"/>
                <w:tab w:val="left" w:pos="1440"/>
              </w:tabs>
              <w:suppressAutoHyphens/>
              <w:ind w:left="466" w:right="38" w:hanging="466"/>
              <w:jc w:val="both"/>
              <w:rPr>
                <w:rFonts w:asciiTheme="minorHAnsi" w:hAnsiTheme="minorHAnsi" w:cstheme="minorHAnsi"/>
                <w:i/>
                <w:spacing w:val="-2"/>
                <w:sz w:val="22"/>
                <w:szCs w:val="22"/>
              </w:rPr>
            </w:pPr>
          </w:p>
          <w:p w14:paraId="25BC113B" w14:textId="6FB3FE9E"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(6)</w:t>
            </w:r>
            <w:r w:rsidRPr="002835A9">
              <w:rPr>
                <w:rFonts w:asciiTheme="minorHAnsi" w:hAnsiTheme="minorHAnsi" w:cstheme="minorHAnsi"/>
                <w:i/>
                <w:spacing w:val="-2"/>
                <w:sz w:val="22"/>
                <w:szCs w:val="22"/>
              </w:rPr>
              <w:tab/>
              <w:t xml:space="preserve">cost of reports production (including printing) and delivering to the </w:t>
            </w:r>
            <w:r w:rsidR="00E84160" w:rsidRPr="002835A9">
              <w:rPr>
                <w:rFonts w:asciiTheme="minorHAnsi" w:hAnsiTheme="minorHAnsi" w:cstheme="minorHAnsi"/>
                <w:i/>
                <w:spacing w:val="-2"/>
                <w:sz w:val="22"/>
                <w:szCs w:val="22"/>
              </w:rPr>
              <w:t>PE</w:t>
            </w:r>
            <w:r w:rsidRPr="002835A9">
              <w:rPr>
                <w:rFonts w:asciiTheme="minorHAnsi" w:hAnsiTheme="minorHAnsi" w:cstheme="minorHAnsi"/>
                <w:i/>
                <w:spacing w:val="-2"/>
                <w:sz w:val="22"/>
                <w:szCs w:val="22"/>
              </w:rPr>
              <w:t>;</w:t>
            </w:r>
          </w:p>
          <w:p w14:paraId="3AEDD0F0"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p>
          <w:p w14:paraId="50754C1F"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i/>
                <w:spacing w:val="-2"/>
                <w:sz w:val="22"/>
                <w:szCs w:val="22"/>
              </w:rPr>
            </w:pPr>
            <w:r w:rsidRPr="002835A9">
              <w:rPr>
                <w:rFonts w:asciiTheme="minorHAnsi" w:hAnsiTheme="minorHAnsi" w:cstheme="minorHAnsi"/>
                <w:i/>
                <w:spacing w:val="-2"/>
                <w:sz w:val="22"/>
                <w:szCs w:val="22"/>
              </w:rPr>
              <w:t>(7)</w:t>
            </w:r>
            <w:r w:rsidRPr="002835A9">
              <w:rPr>
                <w:rFonts w:asciiTheme="minorHAnsi" w:hAnsiTheme="minorHAnsi" w:cstheme="minorHAnsi"/>
                <w:i/>
                <w:spacing w:val="-2"/>
                <w:sz w:val="22"/>
                <w:szCs w:val="22"/>
              </w:rPr>
              <w:tab/>
              <w:t xml:space="preserve">other allowances where applicable and provisional or fixed sums (if any)] </w:t>
            </w:r>
          </w:p>
          <w:p w14:paraId="3EF61F4C" w14:textId="77777777" w:rsidR="000B5EDC" w:rsidRPr="002835A9" w:rsidRDefault="000B5EDC" w:rsidP="00255536">
            <w:pPr>
              <w:tabs>
                <w:tab w:val="left" w:pos="0"/>
                <w:tab w:val="left" w:pos="466"/>
                <w:tab w:val="left" w:pos="1440"/>
              </w:tabs>
              <w:suppressAutoHyphens/>
              <w:ind w:left="466" w:right="38" w:hanging="466"/>
              <w:jc w:val="both"/>
              <w:rPr>
                <w:rFonts w:asciiTheme="minorHAnsi" w:hAnsiTheme="minorHAnsi" w:cstheme="minorHAnsi"/>
                <w:i/>
                <w:strike/>
                <w:spacing w:val="-2"/>
                <w:sz w:val="22"/>
                <w:szCs w:val="22"/>
              </w:rPr>
            </w:pPr>
          </w:p>
          <w:p w14:paraId="031B7EE1" w14:textId="77777777" w:rsidR="000B5EDC" w:rsidRPr="002835A9" w:rsidRDefault="000B5EDC" w:rsidP="00255536">
            <w:pPr>
              <w:numPr>
                <w:ilvl w:val="12"/>
                <w:numId w:val="0"/>
              </w:numPr>
              <w:tabs>
                <w:tab w:val="left" w:pos="540"/>
              </w:tabs>
              <w:ind w:left="540" w:right="38" w:hanging="540"/>
              <w:jc w:val="both"/>
              <w:rPr>
                <w:rFonts w:asciiTheme="minorHAnsi" w:hAnsiTheme="minorHAnsi" w:cstheme="minorHAnsi"/>
                <w:sz w:val="22"/>
                <w:szCs w:val="22"/>
              </w:rPr>
            </w:pPr>
            <w:r w:rsidRPr="002835A9">
              <w:rPr>
                <w:rFonts w:asciiTheme="minorHAnsi" w:hAnsiTheme="minorHAnsi" w:cstheme="minorHAnsi"/>
                <w:i/>
                <w:sz w:val="22"/>
                <w:szCs w:val="22"/>
              </w:rPr>
              <w:t>(8)</w:t>
            </w:r>
            <w:r w:rsidRPr="002835A9">
              <w:rPr>
                <w:rFonts w:asciiTheme="minorHAnsi" w:hAnsiTheme="minorHAnsi" w:cstheme="minorHAnsi"/>
                <w:i/>
                <w:sz w:val="22"/>
                <w:szCs w:val="22"/>
              </w:rPr>
              <w:tab/>
              <w:t xml:space="preserve">[insert relevant type of expenses, if/as applicable] </w:t>
            </w:r>
          </w:p>
        </w:tc>
      </w:tr>
      <w:tr w:rsidR="000B5EDC" w:rsidRPr="002835A9" w14:paraId="25DBFE44"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1D479E78"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16.2</w:t>
            </w:r>
          </w:p>
        </w:tc>
        <w:tc>
          <w:tcPr>
            <w:tcW w:w="7634" w:type="dxa"/>
            <w:tcMar>
              <w:top w:w="85" w:type="dxa"/>
              <w:bottom w:w="142" w:type="dxa"/>
            </w:tcMar>
          </w:tcPr>
          <w:p w14:paraId="5F971897" w14:textId="77777777" w:rsidR="00255536" w:rsidRPr="002835A9" w:rsidRDefault="00796A49" w:rsidP="0085649D">
            <w:pPr>
              <w:tabs>
                <w:tab w:val="right" w:pos="7218"/>
              </w:tabs>
              <w:rPr>
                <w:rFonts w:asciiTheme="minorHAnsi" w:hAnsiTheme="minorHAnsi" w:cstheme="minorHAnsi"/>
                <w:sz w:val="22"/>
                <w:szCs w:val="22"/>
              </w:rPr>
            </w:pPr>
            <w:r w:rsidRPr="002835A9">
              <w:rPr>
                <w:rFonts w:asciiTheme="minorHAnsi" w:hAnsiTheme="minorHAnsi" w:cstheme="minorHAnsi"/>
                <w:b/>
                <w:sz w:val="22"/>
                <w:szCs w:val="22"/>
              </w:rPr>
              <w:t>A p</w:t>
            </w:r>
            <w:r w:rsidR="000B5EDC" w:rsidRPr="002835A9">
              <w:rPr>
                <w:rFonts w:asciiTheme="minorHAnsi" w:hAnsiTheme="minorHAnsi" w:cstheme="minorHAnsi"/>
                <w:b/>
                <w:sz w:val="22"/>
                <w:szCs w:val="22"/>
              </w:rPr>
              <w:t>rice adjustment provision applies to remuneration rates:</w:t>
            </w:r>
            <w:r w:rsidR="000B5EDC" w:rsidRPr="002835A9">
              <w:rPr>
                <w:rFonts w:asciiTheme="minorHAnsi" w:hAnsiTheme="minorHAnsi" w:cstheme="minorHAnsi"/>
                <w:sz w:val="22"/>
                <w:szCs w:val="22"/>
              </w:rPr>
              <w:t xml:space="preserve"> </w:t>
            </w:r>
          </w:p>
          <w:p w14:paraId="42973F22" w14:textId="77777777" w:rsidR="000B5EDC" w:rsidRPr="002835A9" w:rsidRDefault="000B5EDC" w:rsidP="0085649D">
            <w:pPr>
              <w:tabs>
                <w:tab w:val="right" w:pos="7218"/>
              </w:tabs>
              <w:rPr>
                <w:rFonts w:asciiTheme="minorHAnsi" w:hAnsiTheme="minorHAnsi" w:cstheme="minorHAnsi"/>
                <w:sz w:val="22"/>
                <w:szCs w:val="22"/>
              </w:rPr>
            </w:pPr>
            <w:r w:rsidRPr="002835A9">
              <w:rPr>
                <w:rFonts w:asciiTheme="minorHAnsi" w:hAnsiTheme="minorHAnsi" w:cstheme="minorHAnsi"/>
                <w:sz w:val="22"/>
                <w:szCs w:val="22"/>
              </w:rPr>
              <w:t>Yes ________ or N</w:t>
            </w:r>
            <w:r w:rsidR="00255536" w:rsidRPr="002835A9">
              <w:rPr>
                <w:rFonts w:asciiTheme="minorHAnsi" w:hAnsiTheme="minorHAnsi" w:cstheme="minorHAnsi"/>
                <w:sz w:val="22"/>
                <w:szCs w:val="22"/>
              </w:rPr>
              <w:t>o</w:t>
            </w:r>
            <w:r w:rsidRPr="002835A9">
              <w:rPr>
                <w:rFonts w:asciiTheme="minorHAnsi" w:hAnsiTheme="minorHAnsi" w:cstheme="minorHAnsi"/>
                <w:sz w:val="22"/>
                <w:szCs w:val="22"/>
              </w:rPr>
              <w:t xml:space="preserve"> ___________</w:t>
            </w:r>
          </w:p>
          <w:p w14:paraId="3F5DD2DE" w14:textId="77777777" w:rsidR="000B5EDC" w:rsidRPr="002835A9" w:rsidRDefault="000B5EDC" w:rsidP="0085649D">
            <w:pPr>
              <w:tabs>
                <w:tab w:val="right" w:pos="7218"/>
              </w:tabs>
              <w:rPr>
                <w:rFonts w:asciiTheme="minorHAnsi" w:hAnsiTheme="minorHAnsi" w:cstheme="minorHAnsi"/>
                <w:color w:val="002060"/>
                <w:sz w:val="22"/>
                <w:szCs w:val="22"/>
              </w:rPr>
            </w:pPr>
          </w:p>
          <w:p w14:paraId="0D6F6E7C" w14:textId="7E76954C" w:rsidR="000B5EDC" w:rsidRPr="002835A9" w:rsidRDefault="000B5EDC" w:rsidP="00F31F0A">
            <w:pPr>
              <w:tabs>
                <w:tab w:val="right" w:pos="7218"/>
              </w:tabs>
              <w:jc w:val="both"/>
              <w:rPr>
                <w:rFonts w:asciiTheme="minorHAnsi" w:hAnsiTheme="minorHAnsi" w:cstheme="minorHAnsi"/>
                <w:i/>
                <w:sz w:val="22"/>
                <w:szCs w:val="22"/>
              </w:rPr>
            </w:pPr>
            <w:r w:rsidRPr="002835A9">
              <w:rPr>
                <w:rFonts w:asciiTheme="minorHAnsi" w:hAnsiTheme="minorHAnsi" w:cstheme="minorHAnsi"/>
                <w:i/>
                <w:sz w:val="22"/>
                <w:szCs w:val="22"/>
              </w:rPr>
              <w:t xml:space="preserve">[Applies to all </w:t>
            </w:r>
            <w:r w:rsidR="004A0C26" w:rsidRPr="002835A9">
              <w:rPr>
                <w:rFonts w:asciiTheme="minorHAnsi" w:hAnsiTheme="minorHAnsi" w:cstheme="minorHAnsi"/>
                <w:i/>
                <w:sz w:val="22"/>
                <w:szCs w:val="22"/>
              </w:rPr>
              <w:t>T</w:t>
            </w:r>
            <w:r w:rsidRPr="002835A9">
              <w:rPr>
                <w:rFonts w:asciiTheme="minorHAnsi" w:hAnsiTheme="minorHAnsi" w:cstheme="minorHAnsi"/>
                <w:i/>
                <w:sz w:val="22"/>
                <w:szCs w:val="22"/>
              </w:rPr>
              <w:t>ime-</w:t>
            </w:r>
            <w:r w:rsidR="004A0C26" w:rsidRPr="002835A9">
              <w:rPr>
                <w:rFonts w:asciiTheme="minorHAnsi" w:hAnsiTheme="minorHAnsi" w:cstheme="minorHAnsi"/>
                <w:i/>
                <w:sz w:val="22"/>
                <w:szCs w:val="22"/>
              </w:rPr>
              <w:t>B</w:t>
            </w:r>
            <w:r w:rsidRPr="002835A9">
              <w:rPr>
                <w:rFonts w:asciiTheme="minorHAnsi" w:hAnsiTheme="minorHAnsi" w:cstheme="minorHAnsi"/>
                <w:i/>
                <w:sz w:val="22"/>
                <w:szCs w:val="22"/>
              </w:rPr>
              <w:t xml:space="preserve">ased contracts with </w:t>
            </w:r>
            <w:r w:rsidR="004B2F49" w:rsidRPr="002835A9">
              <w:rPr>
                <w:rFonts w:asciiTheme="minorHAnsi" w:hAnsiTheme="minorHAnsi" w:cstheme="minorHAnsi"/>
                <w:i/>
                <w:sz w:val="22"/>
                <w:szCs w:val="22"/>
              </w:rPr>
              <w:t xml:space="preserve">a duration exceeding </w:t>
            </w:r>
            <w:r w:rsidRPr="002835A9">
              <w:rPr>
                <w:rFonts w:asciiTheme="minorHAnsi" w:hAnsiTheme="minorHAnsi" w:cstheme="minorHAnsi"/>
                <w:i/>
                <w:sz w:val="22"/>
                <w:szCs w:val="22"/>
              </w:rPr>
              <w:t>18 months. In exceptional circumstances</w:t>
            </w:r>
            <w:r w:rsidR="00255536" w:rsidRPr="002835A9">
              <w:rPr>
                <w:rFonts w:asciiTheme="minorHAnsi" w:hAnsiTheme="minorHAnsi" w:cstheme="minorHAnsi"/>
                <w:i/>
                <w:sz w:val="22"/>
                <w:szCs w:val="22"/>
              </w:rPr>
              <w:t>,</w:t>
            </w:r>
            <w:r w:rsidRPr="002835A9">
              <w:rPr>
                <w:rFonts w:asciiTheme="minorHAnsi" w:hAnsiTheme="minorHAnsi" w:cstheme="minorHAnsi"/>
                <w:i/>
                <w:sz w:val="22"/>
                <w:szCs w:val="22"/>
              </w:rPr>
              <w:t xml:space="preserve"> can also apply to </w:t>
            </w:r>
            <w:r w:rsidR="004A0C26" w:rsidRPr="002835A9">
              <w:rPr>
                <w:rFonts w:asciiTheme="minorHAnsi" w:hAnsiTheme="minorHAnsi" w:cstheme="minorHAnsi"/>
                <w:i/>
                <w:sz w:val="22"/>
                <w:szCs w:val="22"/>
              </w:rPr>
              <w:t>L</w:t>
            </w:r>
            <w:r w:rsidRPr="002835A9">
              <w:rPr>
                <w:rFonts w:asciiTheme="minorHAnsi" w:hAnsiTheme="minorHAnsi" w:cstheme="minorHAnsi"/>
                <w:i/>
                <w:sz w:val="22"/>
                <w:szCs w:val="22"/>
              </w:rPr>
              <w:t>ump</w:t>
            </w:r>
            <w:r w:rsidR="004A0C26" w:rsidRPr="002835A9">
              <w:rPr>
                <w:rFonts w:asciiTheme="minorHAnsi" w:hAnsiTheme="minorHAnsi" w:cstheme="minorHAnsi"/>
                <w:i/>
                <w:sz w:val="22"/>
                <w:szCs w:val="22"/>
              </w:rPr>
              <w:t>-S</w:t>
            </w:r>
            <w:r w:rsidRPr="002835A9">
              <w:rPr>
                <w:rFonts w:asciiTheme="minorHAnsi" w:hAnsiTheme="minorHAnsi" w:cstheme="minorHAnsi"/>
                <w:i/>
                <w:sz w:val="22"/>
                <w:szCs w:val="22"/>
              </w:rPr>
              <w:t>um contracts assignments longer than 18 months in duration</w:t>
            </w:r>
            <w:r w:rsidR="00F708D1" w:rsidRPr="002835A9">
              <w:rPr>
                <w:rFonts w:asciiTheme="minorHAnsi" w:hAnsiTheme="minorHAnsi" w:cstheme="minorHAnsi"/>
                <w:i/>
                <w:sz w:val="22"/>
                <w:szCs w:val="22"/>
              </w:rPr>
              <w:t>.</w:t>
            </w:r>
            <w:r w:rsidRPr="002835A9">
              <w:rPr>
                <w:rFonts w:asciiTheme="minorHAnsi" w:hAnsiTheme="minorHAnsi" w:cstheme="minorHAnsi"/>
                <w:i/>
                <w:sz w:val="22"/>
                <w:szCs w:val="22"/>
              </w:rPr>
              <w:t xml:space="preserve"> </w:t>
            </w:r>
          </w:p>
          <w:p w14:paraId="06EE4ABD" w14:textId="77777777" w:rsidR="000B5EDC" w:rsidRPr="002835A9" w:rsidRDefault="000B5EDC" w:rsidP="0085649D">
            <w:pPr>
              <w:tabs>
                <w:tab w:val="right" w:pos="7218"/>
              </w:tabs>
              <w:rPr>
                <w:rFonts w:asciiTheme="minorHAnsi" w:hAnsiTheme="minorHAnsi" w:cstheme="minorHAnsi"/>
                <w:i/>
                <w:sz w:val="22"/>
                <w:szCs w:val="22"/>
              </w:rPr>
            </w:pPr>
            <w:r w:rsidRPr="002835A9">
              <w:rPr>
                <w:rFonts w:asciiTheme="minorHAnsi" w:hAnsiTheme="minorHAnsi" w:cstheme="minorHAnsi"/>
                <w:i/>
                <w:sz w:val="22"/>
                <w:szCs w:val="22"/>
              </w:rPr>
              <w:t xml:space="preserve"> </w:t>
            </w:r>
          </w:p>
          <w:p w14:paraId="7EB5F745" w14:textId="77777777" w:rsidR="000B5EDC" w:rsidRPr="002835A9" w:rsidRDefault="000B5EDC" w:rsidP="003F2D28">
            <w:pPr>
              <w:tabs>
                <w:tab w:val="right" w:pos="7218"/>
              </w:tabs>
              <w:rPr>
                <w:rFonts w:asciiTheme="minorHAnsi" w:hAnsiTheme="minorHAnsi" w:cstheme="minorHAnsi"/>
                <w:color w:val="002060"/>
                <w:sz w:val="22"/>
                <w:szCs w:val="22"/>
              </w:rPr>
            </w:pPr>
            <w:r w:rsidRPr="002835A9">
              <w:rPr>
                <w:rFonts w:asciiTheme="minorHAnsi" w:hAnsiTheme="minorHAnsi" w:cstheme="minorHAnsi"/>
                <w:i/>
                <w:sz w:val="22"/>
                <w:szCs w:val="22"/>
              </w:rPr>
              <w:t>[If “Yes”, specify whether it applies to foreign and/or local inflation]</w:t>
            </w:r>
          </w:p>
        </w:tc>
      </w:tr>
      <w:tr w:rsidR="000B5EDC" w:rsidRPr="002835A9" w14:paraId="799708C0"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03B63546"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16.3</w:t>
            </w:r>
          </w:p>
        </w:tc>
        <w:tc>
          <w:tcPr>
            <w:tcW w:w="7634" w:type="dxa"/>
            <w:tcBorders>
              <w:bottom w:val="single" w:sz="4" w:space="0" w:color="auto"/>
            </w:tcBorders>
            <w:tcMar>
              <w:top w:w="85" w:type="dxa"/>
              <w:bottom w:w="142" w:type="dxa"/>
            </w:tcMar>
          </w:tcPr>
          <w:p w14:paraId="0026653F" w14:textId="198D4BC4" w:rsidR="000B5EDC" w:rsidRPr="002835A9" w:rsidRDefault="000B5EDC" w:rsidP="003F2D28">
            <w:pPr>
              <w:pStyle w:val="BankNormal"/>
              <w:tabs>
                <w:tab w:val="left" w:pos="3346"/>
                <w:tab w:val="left" w:pos="4246"/>
                <w:tab w:val="right" w:pos="7218"/>
              </w:tabs>
              <w:spacing w:after="0"/>
              <w:rPr>
                <w:rFonts w:asciiTheme="minorHAnsi" w:hAnsiTheme="minorHAnsi" w:cstheme="minorHAnsi"/>
                <w:i/>
                <w:sz w:val="22"/>
                <w:szCs w:val="22"/>
              </w:rPr>
            </w:pPr>
            <w:r w:rsidRPr="002835A9">
              <w:rPr>
                <w:rFonts w:asciiTheme="minorHAnsi" w:hAnsiTheme="minorHAnsi" w:cstheme="minorHAnsi"/>
                <w:b/>
                <w:sz w:val="22"/>
                <w:szCs w:val="22"/>
              </w:rPr>
              <w:t>[</w:t>
            </w:r>
            <w:r w:rsidRPr="002835A9">
              <w:rPr>
                <w:rFonts w:asciiTheme="minorHAnsi" w:hAnsiTheme="minorHAnsi" w:cstheme="minorHAnsi"/>
                <w:sz w:val="22"/>
                <w:szCs w:val="22"/>
              </w:rPr>
              <w:t xml:space="preserve">If the </w:t>
            </w:r>
            <w:r w:rsidR="00E84160" w:rsidRPr="002835A9">
              <w:rPr>
                <w:rFonts w:asciiTheme="minorHAnsi" w:hAnsiTheme="minorHAnsi" w:cstheme="minorHAnsi"/>
                <w:sz w:val="22"/>
                <w:szCs w:val="22"/>
              </w:rPr>
              <w:t>PE</w:t>
            </w:r>
            <w:r w:rsidRPr="002835A9">
              <w:rPr>
                <w:rFonts w:asciiTheme="minorHAnsi" w:hAnsiTheme="minorHAnsi" w:cstheme="minorHAnsi"/>
                <w:sz w:val="22"/>
                <w:szCs w:val="22"/>
              </w:rPr>
              <w:t xml:space="preserve"> has obtained a tax exemption applicable to the Contract, insert “</w:t>
            </w:r>
            <w:r w:rsidRPr="002835A9">
              <w:rPr>
                <w:rFonts w:asciiTheme="minorHAnsi" w:hAnsiTheme="minorHAnsi" w:cstheme="minorHAnsi"/>
                <w:b/>
                <w:sz w:val="22"/>
                <w:szCs w:val="22"/>
              </w:rPr>
              <w:t xml:space="preserve">The </w:t>
            </w:r>
            <w:r w:rsidR="00E84160" w:rsidRPr="002835A9">
              <w:rPr>
                <w:rFonts w:asciiTheme="minorHAnsi" w:hAnsiTheme="minorHAnsi" w:cstheme="minorHAnsi"/>
                <w:b/>
                <w:sz w:val="22"/>
                <w:szCs w:val="22"/>
              </w:rPr>
              <w:t>PE</w:t>
            </w:r>
            <w:r w:rsidRPr="002835A9">
              <w:rPr>
                <w:rFonts w:asciiTheme="minorHAnsi" w:hAnsiTheme="minorHAnsi" w:cstheme="minorHAnsi"/>
                <w:b/>
                <w:sz w:val="22"/>
                <w:szCs w:val="22"/>
              </w:rPr>
              <w:t xml:space="preserve"> has obtained an exemption for the Consultant from payment of </w:t>
            </w:r>
            <w:r w:rsidR="001528EF" w:rsidRPr="002835A9">
              <w:rPr>
                <w:rFonts w:asciiTheme="minorHAnsi" w:hAnsiTheme="minorHAnsi" w:cstheme="minorHAnsi"/>
                <w:b/>
                <w:sz w:val="22"/>
                <w:szCs w:val="22"/>
              </w:rPr>
              <w:t xml:space="preserve">___________ </w:t>
            </w:r>
            <w:r w:rsidRPr="002835A9">
              <w:rPr>
                <w:rFonts w:asciiTheme="minorHAnsi" w:hAnsiTheme="minorHAnsi" w:cstheme="minorHAnsi"/>
                <w:b/>
                <w:sz w:val="22"/>
                <w:szCs w:val="22"/>
              </w:rPr>
              <w:t>[</w:t>
            </w:r>
            <w:r w:rsidRPr="002835A9">
              <w:rPr>
                <w:rFonts w:asciiTheme="minorHAnsi" w:hAnsiTheme="minorHAnsi" w:cstheme="minorHAnsi"/>
                <w:b/>
                <w:i/>
                <w:sz w:val="22"/>
                <w:szCs w:val="22"/>
              </w:rPr>
              <w:t>insert the tax description. E.g., VAT, or local indirect taxes,</w:t>
            </w:r>
            <w:r w:rsidR="00983AB1" w:rsidRPr="002835A9">
              <w:rPr>
                <w:rFonts w:asciiTheme="minorHAnsi" w:hAnsiTheme="minorHAnsi" w:cstheme="minorHAnsi"/>
                <w:b/>
                <w:i/>
                <w:sz w:val="22"/>
                <w:szCs w:val="22"/>
              </w:rPr>
              <w:t xml:space="preserve"> etc</w:t>
            </w:r>
            <w:r w:rsidRPr="002835A9">
              <w:rPr>
                <w:rFonts w:asciiTheme="minorHAnsi" w:hAnsiTheme="minorHAnsi" w:cstheme="minorHAnsi"/>
                <w:b/>
                <w:i/>
                <w:sz w:val="22"/>
                <w:szCs w:val="22"/>
              </w:rPr>
              <w:t>.</w:t>
            </w:r>
            <w:r w:rsidRPr="002835A9">
              <w:rPr>
                <w:rFonts w:asciiTheme="minorHAnsi" w:hAnsiTheme="minorHAnsi" w:cstheme="minorHAnsi"/>
                <w:b/>
                <w:sz w:val="22"/>
                <w:szCs w:val="22"/>
              </w:rPr>
              <w:t xml:space="preserve">] </w:t>
            </w:r>
            <w:r w:rsidRPr="002835A9">
              <w:rPr>
                <w:rFonts w:asciiTheme="minorHAnsi" w:hAnsiTheme="minorHAnsi" w:cstheme="minorHAnsi"/>
                <w:i/>
                <w:sz w:val="22"/>
                <w:szCs w:val="22"/>
              </w:rPr>
              <w:t>[insert reference to the applicable official source that issued an exemption]</w:t>
            </w:r>
            <w:r w:rsidRPr="002835A9">
              <w:rPr>
                <w:rFonts w:asciiTheme="minorHAnsi" w:hAnsiTheme="minorHAnsi" w:cstheme="minorHAnsi"/>
                <w:b/>
                <w:i/>
                <w:sz w:val="22"/>
                <w:szCs w:val="22"/>
              </w:rPr>
              <w:t>.</w:t>
            </w:r>
          </w:p>
          <w:p w14:paraId="5C06D8CF" w14:textId="77777777" w:rsidR="000B5EDC" w:rsidRPr="002835A9" w:rsidRDefault="000B5EDC" w:rsidP="003F2D28">
            <w:pPr>
              <w:pStyle w:val="BankNormal"/>
              <w:tabs>
                <w:tab w:val="left" w:pos="3346"/>
                <w:tab w:val="left" w:pos="4246"/>
                <w:tab w:val="right" w:pos="7218"/>
              </w:tabs>
              <w:spacing w:after="0"/>
              <w:rPr>
                <w:rFonts w:asciiTheme="minorHAnsi" w:hAnsiTheme="minorHAnsi" w:cstheme="minorHAnsi"/>
                <w:sz w:val="22"/>
                <w:szCs w:val="22"/>
              </w:rPr>
            </w:pPr>
          </w:p>
          <w:p w14:paraId="0DB85C83" w14:textId="5CA05952" w:rsidR="000B5EDC" w:rsidRPr="002835A9" w:rsidRDefault="000B5EDC" w:rsidP="003F2D28">
            <w:pPr>
              <w:pStyle w:val="BankNormal"/>
              <w:tabs>
                <w:tab w:val="left" w:pos="3346"/>
                <w:tab w:val="left" w:pos="4246"/>
                <w:tab w:val="right" w:pos="7218"/>
              </w:tabs>
              <w:spacing w:after="0"/>
              <w:rPr>
                <w:rFonts w:asciiTheme="minorHAnsi" w:hAnsiTheme="minorHAnsi" w:cstheme="minorHAnsi"/>
                <w:i/>
                <w:sz w:val="22"/>
                <w:szCs w:val="22"/>
              </w:rPr>
            </w:pPr>
            <w:r w:rsidRPr="002835A9">
              <w:rPr>
                <w:rFonts w:asciiTheme="minorHAnsi" w:hAnsiTheme="minorHAnsi" w:cstheme="minorHAnsi"/>
                <w:i/>
                <w:sz w:val="22"/>
                <w:szCs w:val="22"/>
              </w:rPr>
              <w:t>[If  there is no tax exemption, insert the following:</w:t>
            </w:r>
          </w:p>
          <w:p w14:paraId="74C1D13F" w14:textId="0E8F84B2" w:rsidR="000B5EDC" w:rsidRPr="002835A9" w:rsidRDefault="000B5EDC" w:rsidP="003F2D28">
            <w:pPr>
              <w:pStyle w:val="BankNormal"/>
              <w:tabs>
                <w:tab w:val="left" w:pos="3346"/>
                <w:tab w:val="left" w:pos="4246"/>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w:t>
            </w:r>
            <w:r w:rsidRPr="002835A9">
              <w:rPr>
                <w:rFonts w:asciiTheme="minorHAnsi" w:hAnsiTheme="minorHAnsi" w:cstheme="minorHAnsi"/>
                <w:b/>
                <w:sz w:val="22"/>
                <w:szCs w:val="22"/>
              </w:rPr>
              <w:t xml:space="preserve">Information on </w:t>
            </w:r>
            <w:r w:rsidR="00796A49"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 xml:space="preserve">Consultant’s tax obligations can be found </w:t>
            </w:r>
            <w:r w:rsidRPr="002835A9">
              <w:rPr>
                <w:rFonts w:asciiTheme="minorHAnsi" w:hAnsiTheme="minorHAnsi" w:cstheme="minorHAnsi"/>
                <w:i/>
                <w:sz w:val="22"/>
                <w:szCs w:val="22"/>
              </w:rPr>
              <w:t>[insert reference to the appropriate official source]</w:t>
            </w:r>
            <w:r w:rsidRPr="002835A9">
              <w:rPr>
                <w:rFonts w:asciiTheme="minorHAnsi" w:hAnsiTheme="minorHAnsi" w:cstheme="minorHAnsi"/>
                <w:b/>
                <w:i/>
                <w:sz w:val="22"/>
                <w:szCs w:val="22"/>
              </w:rPr>
              <w:t>.</w:t>
            </w:r>
            <w:r w:rsidRPr="002835A9">
              <w:rPr>
                <w:rFonts w:asciiTheme="minorHAnsi" w:hAnsiTheme="minorHAnsi" w:cstheme="minorHAnsi"/>
                <w:i/>
                <w:sz w:val="22"/>
                <w:szCs w:val="22"/>
              </w:rPr>
              <w:t xml:space="preserve"> </w:t>
            </w:r>
            <w:r w:rsidRPr="002835A9">
              <w:rPr>
                <w:rFonts w:asciiTheme="minorHAnsi" w:hAnsiTheme="minorHAnsi" w:cstheme="minorHAnsi"/>
                <w:sz w:val="22"/>
                <w:szCs w:val="22"/>
              </w:rPr>
              <w:t>“</w:t>
            </w:r>
          </w:p>
          <w:p w14:paraId="4A855EEA" w14:textId="77777777" w:rsidR="000B5EDC" w:rsidRPr="002835A9" w:rsidRDefault="000B5EDC" w:rsidP="00FF33F3">
            <w:pPr>
              <w:pStyle w:val="BankNormal"/>
              <w:tabs>
                <w:tab w:val="left" w:pos="3346"/>
                <w:tab w:val="left" w:pos="4246"/>
                <w:tab w:val="right" w:pos="7218"/>
              </w:tabs>
              <w:spacing w:after="0"/>
              <w:contextualSpacing/>
              <w:rPr>
                <w:rFonts w:asciiTheme="minorHAnsi" w:hAnsiTheme="minorHAnsi" w:cstheme="minorHAnsi"/>
                <w:sz w:val="22"/>
                <w:szCs w:val="22"/>
              </w:rPr>
            </w:pPr>
          </w:p>
        </w:tc>
      </w:tr>
      <w:tr w:rsidR="000B5EDC" w:rsidRPr="002835A9" w14:paraId="2DAD030B"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3237B479"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16.4</w:t>
            </w:r>
          </w:p>
        </w:tc>
        <w:tc>
          <w:tcPr>
            <w:tcW w:w="7634" w:type="dxa"/>
            <w:tcBorders>
              <w:bottom w:val="single" w:sz="6" w:space="0" w:color="auto"/>
            </w:tcBorders>
            <w:tcMar>
              <w:top w:w="85" w:type="dxa"/>
              <w:bottom w:w="142" w:type="dxa"/>
            </w:tcMar>
          </w:tcPr>
          <w:p w14:paraId="1E135037" w14:textId="77777777" w:rsidR="000B5EDC" w:rsidRPr="002835A9" w:rsidRDefault="00796A49" w:rsidP="003F2D28">
            <w:pPr>
              <w:pStyle w:val="BankNormal"/>
              <w:tabs>
                <w:tab w:val="left" w:pos="3346"/>
                <w:tab w:val="left" w:pos="4246"/>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Financial Proposal shall be stated in the following currencies:</w:t>
            </w:r>
          </w:p>
          <w:p w14:paraId="65F901AE" w14:textId="77777777" w:rsidR="00B71C6F" w:rsidRPr="002835A9" w:rsidRDefault="00B71C6F" w:rsidP="001528EF">
            <w:pPr>
              <w:pStyle w:val="CommentText"/>
              <w:jc w:val="both"/>
              <w:rPr>
                <w:rFonts w:asciiTheme="minorHAnsi" w:hAnsiTheme="minorHAnsi" w:cstheme="minorHAnsi"/>
                <w:sz w:val="22"/>
                <w:szCs w:val="22"/>
              </w:rPr>
            </w:pPr>
          </w:p>
          <w:p w14:paraId="1CC256CA" w14:textId="77777777" w:rsidR="000B5EDC" w:rsidRPr="002835A9" w:rsidRDefault="000B5EDC" w:rsidP="001528EF">
            <w:pPr>
              <w:pStyle w:val="CommentText"/>
              <w:jc w:val="both"/>
              <w:rPr>
                <w:rFonts w:asciiTheme="minorHAnsi" w:hAnsiTheme="minorHAnsi" w:cstheme="minorHAnsi"/>
                <w:sz w:val="22"/>
                <w:szCs w:val="22"/>
              </w:rPr>
            </w:pPr>
            <w:r w:rsidRPr="002835A9">
              <w:rPr>
                <w:rFonts w:asciiTheme="minorHAnsi" w:hAnsiTheme="minorHAnsi" w:cstheme="minorHAnsi"/>
                <w:sz w:val="22"/>
                <w:szCs w:val="22"/>
              </w:rPr>
              <w:t>Consultant m</w:t>
            </w:r>
            <w:r w:rsidR="003B7CF9" w:rsidRPr="002835A9">
              <w:rPr>
                <w:rFonts w:asciiTheme="minorHAnsi" w:hAnsiTheme="minorHAnsi" w:cstheme="minorHAnsi"/>
                <w:sz w:val="22"/>
                <w:szCs w:val="22"/>
              </w:rPr>
              <w:t>ay express the price for their S</w:t>
            </w:r>
            <w:r w:rsidRPr="002835A9">
              <w:rPr>
                <w:rFonts w:asciiTheme="minorHAnsi" w:hAnsiTheme="minorHAnsi" w:cstheme="minorHAnsi"/>
                <w:sz w:val="22"/>
                <w:szCs w:val="22"/>
              </w:rPr>
              <w:t xml:space="preserve">ervices in any fully convertible currency, singly or in combination of </w:t>
            </w:r>
            <w:r w:rsidR="002559FC" w:rsidRPr="002835A9">
              <w:rPr>
                <w:rFonts w:asciiTheme="minorHAnsi" w:hAnsiTheme="minorHAnsi" w:cstheme="minorHAnsi"/>
                <w:sz w:val="22"/>
                <w:szCs w:val="22"/>
              </w:rPr>
              <w:t>up to three foreign currencies.</w:t>
            </w:r>
          </w:p>
          <w:p w14:paraId="66885068" w14:textId="77777777" w:rsidR="001D4903" w:rsidRPr="002835A9" w:rsidRDefault="001D4903" w:rsidP="001D4903">
            <w:pPr>
              <w:pStyle w:val="BankNormal"/>
              <w:pBdr>
                <w:bottom w:val="dotted" w:sz="24" w:space="1" w:color="auto"/>
              </w:pBdr>
              <w:tabs>
                <w:tab w:val="right" w:pos="7218"/>
              </w:tabs>
              <w:spacing w:after="0"/>
              <w:rPr>
                <w:rFonts w:asciiTheme="minorHAnsi" w:hAnsiTheme="minorHAnsi" w:cstheme="minorHAnsi"/>
                <w:i/>
                <w:sz w:val="22"/>
                <w:szCs w:val="22"/>
              </w:rPr>
            </w:pPr>
          </w:p>
          <w:p w14:paraId="16819B7F" w14:textId="77777777" w:rsidR="000114D6" w:rsidRPr="002835A9" w:rsidRDefault="000114D6" w:rsidP="001528EF">
            <w:pPr>
              <w:jc w:val="both"/>
              <w:rPr>
                <w:rFonts w:asciiTheme="minorHAnsi" w:hAnsiTheme="minorHAnsi" w:cstheme="minorHAnsi"/>
                <w:i/>
                <w:iCs/>
                <w:color w:val="002060"/>
                <w:sz w:val="22"/>
                <w:szCs w:val="22"/>
              </w:rPr>
            </w:pPr>
          </w:p>
          <w:p w14:paraId="05371854" w14:textId="40E9CF64" w:rsidR="007C1874" w:rsidRPr="002835A9" w:rsidRDefault="007C1874" w:rsidP="00187362">
            <w:pPr>
              <w:pStyle w:val="BankNormal"/>
              <w:tabs>
                <w:tab w:val="left" w:pos="3346"/>
                <w:tab w:val="left" w:pos="4246"/>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Financial Proposal should state local costs in </w:t>
            </w:r>
            <w:r w:rsidR="004555EB" w:rsidRPr="002835A9">
              <w:rPr>
                <w:rFonts w:asciiTheme="minorHAnsi" w:hAnsiTheme="minorHAnsi" w:cstheme="minorHAnsi"/>
                <w:b/>
                <w:sz w:val="22"/>
                <w:szCs w:val="22"/>
              </w:rPr>
              <w:t>SSP</w:t>
            </w:r>
            <w:r w:rsidR="008A7CE4" w:rsidRPr="002835A9">
              <w:rPr>
                <w:rFonts w:asciiTheme="minorHAnsi" w:hAnsiTheme="minorHAnsi" w:cstheme="minorHAnsi"/>
                <w:b/>
                <w:sz w:val="22"/>
                <w:szCs w:val="22"/>
              </w:rPr>
              <w:t xml:space="preserve"> (local currency)</w:t>
            </w:r>
            <w:r w:rsidR="000B5EDC" w:rsidRPr="002835A9">
              <w:rPr>
                <w:rFonts w:asciiTheme="minorHAnsi" w:hAnsiTheme="minorHAnsi" w:cstheme="minorHAnsi"/>
                <w:b/>
                <w:sz w:val="22"/>
                <w:szCs w:val="22"/>
              </w:rPr>
              <w:t>:</w:t>
            </w:r>
            <w:r w:rsidR="000B5EDC" w:rsidRPr="002835A9">
              <w:rPr>
                <w:rFonts w:asciiTheme="minorHAnsi" w:hAnsiTheme="minorHAnsi" w:cstheme="minorHAnsi"/>
                <w:sz w:val="22"/>
                <w:szCs w:val="22"/>
              </w:rPr>
              <w:t xml:space="preserve">  Yes_____ or N</w:t>
            </w:r>
            <w:r w:rsidR="00187362" w:rsidRPr="002835A9">
              <w:rPr>
                <w:rFonts w:asciiTheme="minorHAnsi" w:hAnsiTheme="minorHAnsi" w:cstheme="minorHAnsi"/>
                <w:sz w:val="22"/>
                <w:szCs w:val="22"/>
              </w:rPr>
              <w:t>o</w:t>
            </w:r>
            <w:r w:rsidR="000B5EDC" w:rsidRPr="002835A9">
              <w:rPr>
                <w:rFonts w:asciiTheme="minorHAnsi" w:hAnsiTheme="minorHAnsi" w:cstheme="minorHAnsi"/>
                <w:sz w:val="22"/>
                <w:szCs w:val="22"/>
              </w:rPr>
              <w:t>_________</w:t>
            </w:r>
            <w:r w:rsidR="000B5EDC" w:rsidRPr="002835A9">
              <w:rPr>
                <w:rFonts w:asciiTheme="minorHAnsi" w:hAnsiTheme="minorHAnsi" w:cstheme="minorHAnsi"/>
                <w:color w:val="FFFFFF"/>
                <w:sz w:val="22"/>
                <w:szCs w:val="22"/>
              </w:rPr>
              <w:t>.</w:t>
            </w:r>
          </w:p>
        </w:tc>
      </w:tr>
      <w:tr w:rsidR="000B5EDC" w:rsidRPr="002835A9" w14:paraId="677F6DC5"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9148" w:type="dxa"/>
            <w:gridSpan w:val="2"/>
            <w:tcMar>
              <w:top w:w="85" w:type="dxa"/>
              <w:bottom w:w="142" w:type="dxa"/>
            </w:tcMar>
          </w:tcPr>
          <w:p w14:paraId="615A7D22" w14:textId="77777777" w:rsidR="000B5EDC" w:rsidRPr="002835A9" w:rsidRDefault="000B5EDC" w:rsidP="006D0706">
            <w:pPr>
              <w:pStyle w:val="BankNormal"/>
              <w:tabs>
                <w:tab w:val="left" w:pos="3346"/>
                <w:tab w:val="left" w:pos="4246"/>
                <w:tab w:val="right" w:pos="7218"/>
              </w:tabs>
              <w:spacing w:after="0"/>
              <w:jc w:val="center"/>
              <w:rPr>
                <w:rFonts w:asciiTheme="minorHAnsi" w:hAnsiTheme="minorHAnsi" w:cstheme="minorHAnsi"/>
                <w:b/>
                <w:sz w:val="22"/>
                <w:szCs w:val="22"/>
              </w:rPr>
            </w:pPr>
            <w:r w:rsidRPr="002835A9">
              <w:rPr>
                <w:rFonts w:asciiTheme="minorHAnsi" w:hAnsiTheme="minorHAnsi" w:cstheme="minorHAnsi"/>
                <w:b/>
                <w:sz w:val="22"/>
                <w:szCs w:val="22"/>
              </w:rPr>
              <w:t>C. Submission, Opening and Evaluation</w:t>
            </w:r>
          </w:p>
        </w:tc>
      </w:tr>
      <w:tr w:rsidR="000B5EDC" w:rsidRPr="002835A9" w14:paraId="69E9FD56"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1EA31867"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17.1</w:t>
            </w:r>
          </w:p>
        </w:tc>
        <w:tc>
          <w:tcPr>
            <w:tcW w:w="7634" w:type="dxa"/>
            <w:tcMar>
              <w:top w:w="85" w:type="dxa"/>
              <w:bottom w:w="142" w:type="dxa"/>
            </w:tcMar>
          </w:tcPr>
          <w:p w14:paraId="71EBE83A" w14:textId="77777777" w:rsidR="000B5EDC" w:rsidRPr="002835A9" w:rsidRDefault="007C1874"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Consultants </w:t>
            </w:r>
            <w:r w:rsidR="000B5EDC" w:rsidRPr="002835A9">
              <w:rPr>
                <w:rFonts w:asciiTheme="minorHAnsi" w:hAnsiTheme="minorHAnsi" w:cstheme="minorHAnsi"/>
                <w:b/>
                <w:i/>
                <w:sz w:val="22"/>
                <w:szCs w:val="22"/>
              </w:rPr>
              <w:t>[insert “</w:t>
            </w:r>
            <w:r w:rsidR="000B5EDC" w:rsidRPr="002835A9">
              <w:rPr>
                <w:rFonts w:asciiTheme="minorHAnsi" w:hAnsiTheme="minorHAnsi" w:cstheme="minorHAnsi"/>
                <w:b/>
                <w:sz w:val="22"/>
                <w:szCs w:val="22"/>
              </w:rPr>
              <w:t>shall</w:t>
            </w:r>
            <w:r w:rsidR="000B5EDC" w:rsidRPr="002835A9">
              <w:rPr>
                <w:rFonts w:asciiTheme="minorHAnsi" w:hAnsiTheme="minorHAnsi" w:cstheme="minorHAnsi"/>
                <w:b/>
                <w:i/>
                <w:sz w:val="22"/>
                <w:szCs w:val="22"/>
              </w:rPr>
              <w:t>” or “</w:t>
            </w:r>
            <w:r w:rsidR="000B5EDC" w:rsidRPr="002835A9">
              <w:rPr>
                <w:rFonts w:asciiTheme="minorHAnsi" w:hAnsiTheme="minorHAnsi" w:cstheme="minorHAnsi"/>
                <w:b/>
                <w:sz w:val="22"/>
                <w:szCs w:val="22"/>
              </w:rPr>
              <w:t>shall not</w:t>
            </w:r>
            <w:r w:rsidR="000B5EDC" w:rsidRPr="002835A9">
              <w:rPr>
                <w:rFonts w:asciiTheme="minorHAnsi" w:hAnsiTheme="minorHAnsi" w:cstheme="minorHAnsi"/>
                <w:b/>
                <w:i/>
                <w:sz w:val="22"/>
                <w:szCs w:val="22"/>
              </w:rPr>
              <w:t>”]</w:t>
            </w:r>
            <w:r w:rsidR="000B5EDC" w:rsidRPr="002835A9">
              <w:rPr>
                <w:rFonts w:asciiTheme="minorHAnsi" w:hAnsiTheme="minorHAnsi" w:cstheme="minorHAnsi"/>
                <w:b/>
                <w:color w:val="002060"/>
                <w:sz w:val="22"/>
                <w:szCs w:val="22"/>
              </w:rPr>
              <w:t xml:space="preserve"> </w:t>
            </w:r>
            <w:r w:rsidR="000B5EDC" w:rsidRPr="002835A9">
              <w:rPr>
                <w:rFonts w:asciiTheme="minorHAnsi" w:hAnsiTheme="minorHAnsi" w:cstheme="minorHAnsi"/>
                <w:b/>
                <w:sz w:val="22"/>
                <w:szCs w:val="22"/>
              </w:rPr>
              <w:t xml:space="preserve">have the option of submitting their Proposals electronically. </w:t>
            </w:r>
            <w:r w:rsidR="000B5EDC" w:rsidRPr="002835A9">
              <w:rPr>
                <w:rFonts w:asciiTheme="minorHAnsi" w:hAnsiTheme="minorHAnsi" w:cstheme="minorHAnsi"/>
                <w:sz w:val="22"/>
                <w:szCs w:val="22"/>
              </w:rPr>
              <w:t xml:space="preserve"> </w:t>
            </w:r>
          </w:p>
          <w:p w14:paraId="0238FDD9" w14:textId="77777777" w:rsidR="00F94E09" w:rsidRPr="002835A9" w:rsidRDefault="00F94E09" w:rsidP="0060507C">
            <w:pPr>
              <w:pStyle w:val="BankNormal"/>
              <w:tabs>
                <w:tab w:val="right" w:pos="7218"/>
              </w:tabs>
              <w:spacing w:after="0"/>
              <w:rPr>
                <w:rFonts w:asciiTheme="minorHAnsi" w:hAnsiTheme="minorHAnsi" w:cstheme="minorHAnsi"/>
                <w:sz w:val="22"/>
                <w:szCs w:val="22"/>
              </w:rPr>
            </w:pPr>
          </w:p>
          <w:p w14:paraId="5F6F1C36" w14:textId="77777777" w:rsidR="000B5EDC" w:rsidRPr="002835A9" w:rsidRDefault="000B5EDC" w:rsidP="00011B3B">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i/>
                <w:sz w:val="22"/>
                <w:szCs w:val="22"/>
              </w:rPr>
              <w:t xml:space="preserve">[If “Yes”, insert: </w:t>
            </w:r>
            <w:r w:rsidRPr="002835A9">
              <w:rPr>
                <w:rFonts w:asciiTheme="minorHAnsi" w:hAnsiTheme="minorHAnsi" w:cstheme="minorHAnsi"/>
                <w:b/>
                <w:i/>
                <w:sz w:val="22"/>
                <w:szCs w:val="22"/>
              </w:rPr>
              <w:t xml:space="preserve">The electronic submission procedures shall be: </w:t>
            </w:r>
            <w:r w:rsidRPr="002835A9">
              <w:rPr>
                <w:rFonts w:asciiTheme="minorHAnsi" w:hAnsiTheme="minorHAnsi" w:cstheme="minorHAnsi"/>
                <w:i/>
                <w:sz w:val="22"/>
                <w:szCs w:val="22"/>
              </w:rPr>
              <w:t>[describe the submission procedure.]</w:t>
            </w:r>
          </w:p>
          <w:p w14:paraId="449A2E2B" w14:textId="77777777" w:rsidR="000B5EDC" w:rsidRPr="002835A9" w:rsidRDefault="000B5EDC" w:rsidP="00011B3B">
            <w:pPr>
              <w:pStyle w:val="BankNormal"/>
              <w:tabs>
                <w:tab w:val="right" w:pos="7218"/>
              </w:tabs>
              <w:spacing w:after="0"/>
              <w:rPr>
                <w:rFonts w:asciiTheme="minorHAnsi" w:hAnsiTheme="minorHAnsi" w:cstheme="minorHAnsi"/>
                <w:sz w:val="22"/>
                <w:szCs w:val="22"/>
              </w:rPr>
            </w:pPr>
          </w:p>
        </w:tc>
      </w:tr>
      <w:tr w:rsidR="000B5EDC" w:rsidRPr="002835A9" w14:paraId="6BFC2E2A"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50A8C4A7"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17.4</w:t>
            </w:r>
          </w:p>
          <w:p w14:paraId="758D1088" w14:textId="77777777" w:rsidR="000B5EDC" w:rsidRPr="002835A9" w:rsidRDefault="000B5EDC" w:rsidP="0060507C">
            <w:pPr>
              <w:pStyle w:val="BankNormal"/>
              <w:tabs>
                <w:tab w:val="right" w:pos="7218"/>
              </w:tabs>
              <w:spacing w:after="0"/>
              <w:rPr>
                <w:rFonts w:asciiTheme="minorHAnsi" w:hAnsiTheme="minorHAnsi" w:cstheme="minorHAnsi"/>
                <w:b/>
                <w:bCs/>
                <w:sz w:val="22"/>
                <w:szCs w:val="22"/>
              </w:rPr>
            </w:pPr>
          </w:p>
        </w:tc>
        <w:tc>
          <w:tcPr>
            <w:tcW w:w="7634" w:type="dxa"/>
            <w:tcMar>
              <w:top w:w="85" w:type="dxa"/>
              <w:bottom w:w="142" w:type="dxa"/>
            </w:tcMar>
          </w:tcPr>
          <w:p w14:paraId="3FC037C1" w14:textId="77777777" w:rsidR="000B5EDC" w:rsidRPr="002835A9" w:rsidRDefault="007C1874" w:rsidP="0060507C">
            <w:pPr>
              <w:pStyle w:val="BankNormal"/>
              <w:tabs>
                <w:tab w:val="left" w:pos="4426"/>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Consultant must submit:</w:t>
            </w:r>
          </w:p>
          <w:p w14:paraId="4C27B4D0" w14:textId="77777777" w:rsidR="000B5EDC" w:rsidRPr="002835A9" w:rsidRDefault="000B5EDC" w:rsidP="00A05EC0">
            <w:pPr>
              <w:pStyle w:val="BankNormal"/>
              <w:tabs>
                <w:tab w:val="left" w:pos="4426"/>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 xml:space="preserve">(a) </w:t>
            </w:r>
            <w:r w:rsidRPr="002835A9">
              <w:rPr>
                <w:rFonts w:asciiTheme="minorHAnsi" w:hAnsiTheme="minorHAnsi" w:cstheme="minorHAnsi"/>
                <w:b/>
                <w:sz w:val="22"/>
                <w:szCs w:val="22"/>
              </w:rPr>
              <w:t>Technical Proposal:</w:t>
            </w:r>
            <w:r w:rsidRPr="002835A9">
              <w:rPr>
                <w:rFonts w:asciiTheme="minorHAnsi" w:hAnsiTheme="minorHAnsi" w:cstheme="minorHAnsi"/>
                <w:sz w:val="22"/>
                <w:szCs w:val="22"/>
              </w:rPr>
              <w:t xml:space="preserve"> one (1) original and _____  </w:t>
            </w:r>
            <w:r w:rsidR="00F31F0A" w:rsidRPr="002835A9">
              <w:rPr>
                <w:rFonts w:asciiTheme="minorHAnsi" w:hAnsiTheme="minorHAnsi" w:cstheme="minorHAnsi"/>
                <w:i/>
                <w:sz w:val="22"/>
                <w:szCs w:val="22"/>
              </w:rPr>
              <w:t>[i</w:t>
            </w:r>
            <w:r w:rsidRPr="002835A9">
              <w:rPr>
                <w:rFonts w:asciiTheme="minorHAnsi" w:hAnsiTheme="minorHAnsi" w:cstheme="minorHAnsi"/>
                <w:i/>
                <w:sz w:val="22"/>
                <w:szCs w:val="22"/>
              </w:rPr>
              <w:t>nsert number]</w:t>
            </w:r>
            <w:r w:rsidRPr="002835A9">
              <w:rPr>
                <w:rFonts w:asciiTheme="minorHAnsi" w:hAnsiTheme="minorHAnsi" w:cstheme="minorHAnsi"/>
                <w:sz w:val="22"/>
                <w:szCs w:val="22"/>
              </w:rPr>
              <w:t xml:space="preserve"> copies;</w:t>
            </w:r>
          </w:p>
          <w:p w14:paraId="2A507744" w14:textId="77777777" w:rsidR="000B5EDC" w:rsidRPr="002835A9" w:rsidRDefault="000B5EDC" w:rsidP="00F761D7">
            <w:pPr>
              <w:pStyle w:val="BankNormal"/>
              <w:tabs>
                <w:tab w:val="left" w:pos="4426"/>
                <w:tab w:val="right" w:pos="7218"/>
              </w:tabs>
              <w:spacing w:after="0"/>
              <w:rPr>
                <w:rFonts w:asciiTheme="minorHAnsi" w:hAnsiTheme="minorHAnsi" w:cstheme="minorHAnsi"/>
                <w:sz w:val="22"/>
                <w:szCs w:val="22"/>
                <w:lang w:eastAsia="it-IT"/>
              </w:rPr>
            </w:pPr>
            <w:r w:rsidRPr="002835A9">
              <w:rPr>
                <w:rFonts w:asciiTheme="minorHAnsi" w:hAnsiTheme="minorHAnsi" w:cstheme="minorHAnsi"/>
                <w:sz w:val="22"/>
                <w:szCs w:val="22"/>
              </w:rPr>
              <w:t xml:space="preserve">(b) </w:t>
            </w:r>
            <w:r w:rsidRPr="002835A9">
              <w:rPr>
                <w:rFonts w:asciiTheme="minorHAnsi" w:hAnsiTheme="minorHAnsi" w:cstheme="minorHAnsi"/>
                <w:b/>
                <w:sz w:val="22"/>
                <w:szCs w:val="22"/>
              </w:rPr>
              <w:t>Financial Proposal:</w:t>
            </w:r>
            <w:r w:rsidRPr="002835A9">
              <w:rPr>
                <w:rFonts w:asciiTheme="minorHAnsi" w:hAnsiTheme="minorHAnsi" w:cstheme="minorHAnsi"/>
                <w:sz w:val="22"/>
                <w:szCs w:val="22"/>
              </w:rPr>
              <w:t xml:space="preserve"> one (1) original. </w:t>
            </w:r>
          </w:p>
        </w:tc>
      </w:tr>
      <w:tr w:rsidR="000B5EDC" w:rsidRPr="002835A9" w14:paraId="4CF9AC9D"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4483DF85"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17.7 and 17.9</w:t>
            </w:r>
          </w:p>
          <w:p w14:paraId="1222B847" w14:textId="77777777" w:rsidR="000B5EDC" w:rsidRPr="002835A9" w:rsidRDefault="000B5EDC" w:rsidP="0060507C">
            <w:pPr>
              <w:pStyle w:val="BankNormal"/>
              <w:tabs>
                <w:tab w:val="right" w:pos="7218"/>
              </w:tabs>
              <w:spacing w:after="0"/>
              <w:rPr>
                <w:rFonts w:asciiTheme="minorHAnsi" w:hAnsiTheme="minorHAnsi" w:cstheme="minorHAnsi"/>
                <w:b/>
                <w:bCs/>
                <w:sz w:val="22"/>
                <w:szCs w:val="22"/>
              </w:rPr>
            </w:pPr>
          </w:p>
        </w:tc>
        <w:tc>
          <w:tcPr>
            <w:tcW w:w="7634" w:type="dxa"/>
            <w:tcMar>
              <w:top w:w="85" w:type="dxa"/>
              <w:bottom w:w="142" w:type="dxa"/>
            </w:tcMar>
          </w:tcPr>
          <w:p w14:paraId="59042FCB" w14:textId="77777777" w:rsidR="000B5EDC" w:rsidRPr="002835A9" w:rsidRDefault="007C1874" w:rsidP="00DF4FDB">
            <w:pPr>
              <w:pStyle w:val="BankNormal"/>
              <w:tabs>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Proposals must be submitted no later than:</w:t>
            </w:r>
          </w:p>
          <w:p w14:paraId="10AA5AD6" w14:textId="77777777" w:rsidR="000B5EDC" w:rsidRPr="002835A9" w:rsidRDefault="000B5EDC" w:rsidP="00DF4FDB">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b/>
                <w:sz w:val="22"/>
                <w:szCs w:val="22"/>
              </w:rPr>
              <w:t>Date</w:t>
            </w:r>
            <w:r w:rsidR="003101EF" w:rsidRPr="002835A9">
              <w:rPr>
                <w:rFonts w:asciiTheme="minorHAnsi" w:hAnsiTheme="minorHAnsi" w:cstheme="minorHAnsi"/>
                <w:b/>
                <w:sz w:val="22"/>
                <w:szCs w:val="22"/>
              </w:rPr>
              <w:t>:</w:t>
            </w:r>
            <w:r w:rsidRPr="002835A9">
              <w:rPr>
                <w:rFonts w:asciiTheme="minorHAnsi" w:hAnsiTheme="minorHAnsi" w:cstheme="minorHAnsi"/>
                <w:sz w:val="22"/>
                <w:szCs w:val="22"/>
              </w:rPr>
              <w:t xml:space="preserve"> ____day/month/year</w:t>
            </w:r>
            <w:r w:rsidRPr="002835A9">
              <w:rPr>
                <w:rFonts w:asciiTheme="minorHAnsi" w:hAnsiTheme="minorHAnsi" w:cstheme="minorHAnsi"/>
                <w:i/>
                <w:sz w:val="22"/>
                <w:szCs w:val="22"/>
              </w:rPr>
              <w:t xml:space="preserve"> [for example, 15 January 2011]</w:t>
            </w:r>
          </w:p>
          <w:p w14:paraId="726B8048" w14:textId="77777777" w:rsidR="000B5EDC" w:rsidRPr="002835A9" w:rsidRDefault="000B5EDC" w:rsidP="00DF4FDB">
            <w:pPr>
              <w:pStyle w:val="BankNormal"/>
              <w:tabs>
                <w:tab w:val="right" w:pos="7218"/>
              </w:tabs>
              <w:spacing w:after="0"/>
              <w:rPr>
                <w:rFonts w:asciiTheme="minorHAnsi" w:hAnsiTheme="minorHAnsi" w:cstheme="minorHAnsi"/>
                <w:b/>
                <w:sz w:val="22"/>
                <w:szCs w:val="22"/>
              </w:rPr>
            </w:pPr>
          </w:p>
          <w:p w14:paraId="2125415F" w14:textId="77777777" w:rsidR="000B5EDC" w:rsidRPr="002835A9" w:rsidRDefault="000B5EDC" w:rsidP="00DF4FDB">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b/>
                <w:sz w:val="22"/>
                <w:szCs w:val="22"/>
              </w:rPr>
              <w:t>Time:</w:t>
            </w:r>
            <w:r w:rsidR="00187362" w:rsidRPr="002835A9">
              <w:rPr>
                <w:rFonts w:asciiTheme="minorHAnsi" w:hAnsiTheme="minorHAnsi" w:cstheme="minorHAnsi"/>
                <w:b/>
                <w:sz w:val="22"/>
                <w:szCs w:val="22"/>
              </w:rPr>
              <w:t xml:space="preserve"> </w:t>
            </w:r>
            <w:r w:rsidR="00187362" w:rsidRPr="002835A9">
              <w:rPr>
                <w:rFonts w:asciiTheme="minorHAnsi" w:hAnsiTheme="minorHAnsi" w:cstheme="minorHAnsi"/>
                <w:sz w:val="22"/>
                <w:szCs w:val="22"/>
              </w:rPr>
              <w:t>____</w:t>
            </w:r>
            <w:r w:rsidRPr="002835A9">
              <w:rPr>
                <w:rFonts w:asciiTheme="minorHAnsi" w:hAnsiTheme="minorHAnsi" w:cstheme="minorHAnsi"/>
                <w:b/>
                <w:sz w:val="22"/>
                <w:szCs w:val="22"/>
              </w:rPr>
              <w:t xml:space="preserve"> </w:t>
            </w:r>
            <w:r w:rsidRPr="002835A9">
              <w:rPr>
                <w:rFonts w:asciiTheme="minorHAnsi" w:hAnsiTheme="minorHAnsi" w:cstheme="minorHAnsi"/>
                <w:i/>
                <w:sz w:val="22"/>
                <w:szCs w:val="22"/>
              </w:rPr>
              <w:t>[insert time in 24h format, for example</w:t>
            </w:r>
            <w:r w:rsidR="00187362" w:rsidRPr="002835A9">
              <w:rPr>
                <w:rFonts w:asciiTheme="minorHAnsi" w:hAnsiTheme="minorHAnsi" w:cstheme="minorHAnsi"/>
                <w:i/>
                <w:sz w:val="22"/>
                <w:szCs w:val="22"/>
              </w:rPr>
              <w:t xml:space="preserve">, </w:t>
            </w:r>
            <w:r w:rsidRPr="002835A9">
              <w:rPr>
                <w:rFonts w:asciiTheme="minorHAnsi" w:hAnsiTheme="minorHAnsi" w:cstheme="minorHAnsi"/>
                <w:i/>
                <w:sz w:val="22"/>
                <w:szCs w:val="22"/>
              </w:rPr>
              <w:t xml:space="preserve">“16:00 local time”] </w:t>
            </w:r>
          </w:p>
          <w:p w14:paraId="2D498CB0"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u w:val="single"/>
              </w:rPr>
              <w:tab/>
            </w:r>
          </w:p>
          <w:p w14:paraId="79A71819"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p>
          <w:p w14:paraId="1A5460F5" w14:textId="77777777" w:rsidR="000B5EDC" w:rsidRPr="002835A9" w:rsidRDefault="000B5EDC" w:rsidP="00266670">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i/>
                <w:sz w:val="22"/>
                <w:szCs w:val="22"/>
              </w:rPr>
              <w:t>[If appropriate,  add translation of the warning marking [“Do not open....”] in the national language to the outer sealed envelope]</w:t>
            </w:r>
          </w:p>
          <w:p w14:paraId="321863CE" w14:textId="77777777" w:rsidR="000B5EDC" w:rsidRPr="002835A9" w:rsidRDefault="000B5EDC" w:rsidP="00266670">
            <w:pPr>
              <w:pStyle w:val="BankNormal"/>
              <w:tabs>
                <w:tab w:val="right" w:pos="7218"/>
              </w:tabs>
              <w:spacing w:after="0"/>
              <w:rPr>
                <w:rFonts w:asciiTheme="minorHAnsi" w:hAnsiTheme="minorHAnsi" w:cstheme="minorHAnsi"/>
                <w:b/>
                <w:color w:val="002060"/>
                <w:sz w:val="22"/>
                <w:szCs w:val="22"/>
              </w:rPr>
            </w:pPr>
          </w:p>
          <w:p w14:paraId="6CB9B6A4" w14:textId="77777777" w:rsidR="000B5EDC" w:rsidRPr="002835A9" w:rsidRDefault="000B5EDC" w:rsidP="00266670">
            <w:pPr>
              <w:pStyle w:val="BankNormal"/>
              <w:tabs>
                <w:tab w:val="right" w:pos="7218"/>
              </w:tabs>
              <w:spacing w:after="0"/>
              <w:rPr>
                <w:rFonts w:asciiTheme="minorHAnsi" w:hAnsiTheme="minorHAnsi" w:cstheme="minorHAnsi"/>
                <w:b/>
                <w:sz w:val="22"/>
                <w:szCs w:val="22"/>
                <w:u w:val="single"/>
              </w:rPr>
            </w:pPr>
            <w:r w:rsidRPr="002835A9">
              <w:rPr>
                <w:rFonts w:asciiTheme="minorHAnsi" w:hAnsiTheme="minorHAnsi" w:cstheme="minorHAnsi"/>
                <w:b/>
                <w:sz w:val="22"/>
                <w:szCs w:val="22"/>
              </w:rPr>
              <w:t xml:space="preserve">The Proposal submission address is: </w:t>
            </w:r>
            <w:r w:rsidR="003101EF" w:rsidRPr="002835A9">
              <w:rPr>
                <w:rFonts w:asciiTheme="minorHAnsi" w:hAnsiTheme="minorHAnsi" w:cstheme="minorHAnsi"/>
                <w:sz w:val="22"/>
                <w:szCs w:val="22"/>
                <w:u w:val="single"/>
              </w:rPr>
              <w:tab/>
            </w:r>
          </w:p>
          <w:p w14:paraId="2BA0A57E" w14:textId="77777777" w:rsidR="000B5EDC" w:rsidRPr="002835A9" w:rsidRDefault="000B5EDC" w:rsidP="00C314BB">
            <w:pPr>
              <w:pStyle w:val="BankNormal"/>
              <w:tabs>
                <w:tab w:val="right" w:pos="7218"/>
              </w:tabs>
              <w:spacing w:after="0"/>
              <w:rPr>
                <w:rFonts w:asciiTheme="minorHAnsi" w:hAnsiTheme="minorHAnsi" w:cstheme="minorHAnsi"/>
                <w:b/>
                <w:color w:val="002060"/>
                <w:sz w:val="22"/>
                <w:szCs w:val="22"/>
              </w:rPr>
            </w:pPr>
            <w:r w:rsidRPr="002835A9">
              <w:rPr>
                <w:rFonts w:asciiTheme="minorHAnsi" w:hAnsiTheme="minorHAnsi" w:cstheme="minorHAnsi"/>
                <w:sz w:val="22"/>
                <w:szCs w:val="22"/>
                <w:u w:val="single"/>
              </w:rPr>
              <w:tab/>
            </w:r>
          </w:p>
        </w:tc>
      </w:tr>
      <w:tr w:rsidR="000B5EDC" w:rsidRPr="002835A9" w14:paraId="1015889C"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215FD4B6"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19.1</w:t>
            </w:r>
          </w:p>
        </w:tc>
        <w:tc>
          <w:tcPr>
            <w:tcW w:w="7634" w:type="dxa"/>
            <w:tcMar>
              <w:top w:w="85" w:type="dxa"/>
              <w:bottom w:w="142" w:type="dxa"/>
            </w:tcMar>
          </w:tcPr>
          <w:p w14:paraId="746FFD24" w14:textId="77777777" w:rsidR="000B5EDC" w:rsidRPr="002835A9" w:rsidRDefault="007C1874" w:rsidP="00683F9F">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An o</w:t>
            </w:r>
            <w:r w:rsidR="000B5EDC" w:rsidRPr="002835A9">
              <w:rPr>
                <w:rFonts w:asciiTheme="minorHAnsi" w:hAnsiTheme="minorHAnsi" w:cstheme="minorHAnsi"/>
                <w:b/>
                <w:sz w:val="22"/>
                <w:szCs w:val="22"/>
              </w:rPr>
              <w:t xml:space="preserve">nline option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opening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Technical Proposal</w:t>
            </w:r>
            <w:r w:rsidRPr="002835A9">
              <w:rPr>
                <w:rFonts w:asciiTheme="minorHAnsi" w:hAnsiTheme="minorHAnsi" w:cstheme="minorHAnsi"/>
                <w:b/>
                <w:sz w:val="22"/>
                <w:szCs w:val="22"/>
              </w:rPr>
              <w:t>s</w:t>
            </w:r>
            <w:r w:rsidR="000B5EDC" w:rsidRPr="002835A9">
              <w:rPr>
                <w:rFonts w:asciiTheme="minorHAnsi" w:hAnsiTheme="minorHAnsi" w:cstheme="minorHAnsi"/>
                <w:b/>
                <w:sz w:val="22"/>
                <w:szCs w:val="22"/>
              </w:rPr>
              <w:t xml:space="preserve"> is offered: </w:t>
            </w:r>
            <w:r w:rsidR="000B5EDC" w:rsidRPr="002835A9">
              <w:rPr>
                <w:rFonts w:asciiTheme="minorHAnsi" w:hAnsiTheme="minorHAnsi" w:cstheme="minorHAnsi"/>
                <w:sz w:val="22"/>
                <w:szCs w:val="22"/>
              </w:rPr>
              <w:t>Yes ____or N</w:t>
            </w:r>
            <w:r w:rsidR="00187362" w:rsidRPr="002835A9">
              <w:rPr>
                <w:rFonts w:asciiTheme="minorHAnsi" w:hAnsiTheme="minorHAnsi" w:cstheme="minorHAnsi"/>
                <w:sz w:val="22"/>
                <w:szCs w:val="22"/>
              </w:rPr>
              <w:t>o</w:t>
            </w:r>
            <w:r w:rsidR="000B5EDC" w:rsidRPr="002835A9">
              <w:rPr>
                <w:rFonts w:asciiTheme="minorHAnsi" w:hAnsiTheme="minorHAnsi" w:cstheme="minorHAnsi"/>
                <w:sz w:val="22"/>
                <w:szCs w:val="22"/>
              </w:rPr>
              <w:t>________</w:t>
            </w:r>
          </w:p>
          <w:p w14:paraId="074F42AC" w14:textId="77777777" w:rsidR="000B5EDC" w:rsidRPr="002835A9" w:rsidRDefault="000B5EDC" w:rsidP="00683F9F">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 xml:space="preserve"> </w:t>
            </w:r>
          </w:p>
          <w:p w14:paraId="06BD65E1" w14:textId="77777777" w:rsidR="000B5EDC" w:rsidRPr="002835A9" w:rsidRDefault="000B5EDC" w:rsidP="00683F9F">
            <w:pPr>
              <w:pStyle w:val="BankNormal"/>
              <w:tabs>
                <w:tab w:val="right" w:pos="7218"/>
              </w:tabs>
              <w:spacing w:after="0"/>
              <w:rPr>
                <w:rFonts w:asciiTheme="minorHAnsi" w:hAnsiTheme="minorHAnsi" w:cstheme="minorHAnsi"/>
                <w:b/>
                <w:i/>
                <w:sz w:val="22"/>
                <w:szCs w:val="22"/>
              </w:rPr>
            </w:pPr>
            <w:r w:rsidRPr="002835A9">
              <w:rPr>
                <w:rFonts w:asciiTheme="minorHAnsi" w:hAnsiTheme="minorHAnsi" w:cstheme="minorHAnsi"/>
                <w:i/>
                <w:sz w:val="22"/>
                <w:szCs w:val="22"/>
              </w:rPr>
              <w:t>[If yes, insert “</w:t>
            </w:r>
            <w:r w:rsidRPr="002835A9">
              <w:rPr>
                <w:rFonts w:asciiTheme="minorHAnsi" w:hAnsiTheme="minorHAnsi" w:cstheme="minorHAnsi"/>
                <w:b/>
                <w:i/>
                <w:sz w:val="22"/>
                <w:szCs w:val="22"/>
              </w:rPr>
              <w:t>The online opening procedure shall be: [</w:t>
            </w:r>
            <w:r w:rsidRPr="002835A9">
              <w:rPr>
                <w:rFonts w:asciiTheme="minorHAnsi" w:hAnsiTheme="minorHAnsi" w:cstheme="minorHAnsi"/>
                <w:i/>
                <w:sz w:val="22"/>
                <w:szCs w:val="22"/>
              </w:rPr>
              <w:t>describe the procedure for online opening of Technical Proposals.]</w:t>
            </w:r>
          </w:p>
          <w:p w14:paraId="2AFA0E5B" w14:textId="77777777" w:rsidR="000B5EDC" w:rsidRPr="002835A9" w:rsidRDefault="000B5EDC" w:rsidP="0060507C">
            <w:pPr>
              <w:pStyle w:val="BankNormal"/>
              <w:tabs>
                <w:tab w:val="right" w:pos="7218"/>
              </w:tabs>
              <w:spacing w:after="0"/>
              <w:rPr>
                <w:rFonts w:asciiTheme="minorHAnsi" w:hAnsiTheme="minorHAnsi" w:cstheme="minorHAnsi"/>
                <w:b/>
                <w:sz w:val="22"/>
                <w:szCs w:val="22"/>
              </w:rPr>
            </w:pPr>
          </w:p>
          <w:p w14:paraId="56057394" w14:textId="77777777" w:rsidR="000B5EDC" w:rsidRPr="002835A9" w:rsidRDefault="000B5EDC" w:rsidP="0060507C">
            <w:pPr>
              <w:pStyle w:val="BankNormal"/>
              <w:tabs>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The opening shall take place at:</w:t>
            </w:r>
          </w:p>
          <w:p w14:paraId="2A2FC949" w14:textId="77777777" w:rsidR="000B5EDC" w:rsidRPr="002835A9" w:rsidRDefault="000B5EDC" w:rsidP="0060507C">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i/>
                <w:sz w:val="22"/>
                <w:szCs w:val="22"/>
              </w:rPr>
              <w:t>[Insert: “</w:t>
            </w:r>
            <w:r w:rsidRPr="002835A9">
              <w:rPr>
                <w:rFonts w:asciiTheme="minorHAnsi" w:hAnsiTheme="minorHAnsi" w:cstheme="minorHAnsi"/>
                <w:sz w:val="22"/>
                <w:szCs w:val="22"/>
              </w:rPr>
              <w:t>same as the Proposal submission address</w:t>
            </w:r>
            <w:r w:rsidRPr="002835A9">
              <w:rPr>
                <w:rFonts w:asciiTheme="minorHAnsi" w:hAnsiTheme="minorHAnsi" w:cstheme="minorHAnsi"/>
                <w:i/>
                <w:sz w:val="22"/>
                <w:szCs w:val="22"/>
              </w:rPr>
              <w:t>” OR  insert and fill in the following:</w:t>
            </w:r>
          </w:p>
          <w:p w14:paraId="0649CB2B"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Street Address:_______________</w:t>
            </w:r>
          </w:p>
          <w:p w14:paraId="5803D556"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Floor, room number___________</w:t>
            </w:r>
          </w:p>
          <w:p w14:paraId="261C1E3C"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City:_______________________</w:t>
            </w:r>
          </w:p>
          <w:p w14:paraId="1FC09D0B"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Country:____________________</w:t>
            </w:r>
          </w:p>
          <w:p w14:paraId="3B558025" w14:textId="77777777" w:rsidR="000B5EDC" w:rsidRPr="002835A9" w:rsidRDefault="000B5EDC" w:rsidP="0060507C">
            <w:pPr>
              <w:pStyle w:val="BankNormal"/>
              <w:tabs>
                <w:tab w:val="right" w:pos="7218"/>
              </w:tabs>
              <w:spacing w:after="0"/>
              <w:rPr>
                <w:rFonts w:asciiTheme="minorHAnsi" w:hAnsiTheme="minorHAnsi" w:cstheme="minorHAnsi"/>
                <w:color w:val="002060"/>
                <w:sz w:val="22"/>
                <w:szCs w:val="22"/>
              </w:rPr>
            </w:pPr>
          </w:p>
          <w:p w14:paraId="5A21DA6A"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Date</w:t>
            </w:r>
            <w:r w:rsidRPr="002835A9">
              <w:rPr>
                <w:rFonts w:asciiTheme="minorHAnsi" w:hAnsiTheme="minorHAnsi" w:cstheme="minorHAnsi"/>
                <w:sz w:val="22"/>
                <w:szCs w:val="22"/>
              </w:rPr>
              <w:t>: same as the submission deadline indicated in 17.7</w:t>
            </w:r>
            <w:r w:rsidR="00187362" w:rsidRPr="002835A9">
              <w:rPr>
                <w:rFonts w:asciiTheme="minorHAnsi" w:hAnsiTheme="minorHAnsi" w:cstheme="minorHAnsi"/>
                <w:sz w:val="22"/>
                <w:szCs w:val="22"/>
              </w:rPr>
              <w:t>.</w:t>
            </w:r>
          </w:p>
          <w:p w14:paraId="5FC4FF94" w14:textId="77777777" w:rsidR="000B5EDC" w:rsidRPr="002835A9" w:rsidRDefault="000B5EDC" w:rsidP="00DF4FDB">
            <w:pPr>
              <w:pStyle w:val="BankNormal"/>
              <w:tabs>
                <w:tab w:val="right" w:pos="7218"/>
              </w:tabs>
              <w:spacing w:after="0"/>
              <w:rPr>
                <w:rFonts w:asciiTheme="minorHAnsi" w:hAnsiTheme="minorHAnsi" w:cstheme="minorHAnsi"/>
                <w:b/>
                <w:i/>
                <w:sz w:val="22"/>
                <w:szCs w:val="22"/>
              </w:rPr>
            </w:pPr>
            <w:r w:rsidRPr="002835A9">
              <w:rPr>
                <w:rFonts w:asciiTheme="minorHAnsi" w:hAnsiTheme="minorHAnsi" w:cstheme="minorHAnsi"/>
                <w:b/>
                <w:sz w:val="22"/>
                <w:szCs w:val="22"/>
              </w:rPr>
              <w:t>Time:</w:t>
            </w:r>
            <w:r w:rsidR="00187362" w:rsidRPr="002835A9">
              <w:rPr>
                <w:rFonts w:asciiTheme="minorHAnsi" w:hAnsiTheme="minorHAnsi" w:cstheme="minorHAnsi"/>
                <w:sz w:val="22"/>
                <w:szCs w:val="22"/>
              </w:rPr>
              <w:t xml:space="preserve"> </w:t>
            </w:r>
            <w:r w:rsidRPr="002835A9">
              <w:rPr>
                <w:rFonts w:asciiTheme="minorHAnsi" w:hAnsiTheme="minorHAnsi" w:cstheme="minorHAnsi"/>
                <w:i/>
                <w:sz w:val="22"/>
                <w:szCs w:val="22"/>
              </w:rPr>
              <w:t>[insert time in 24h format, for example – “16:00 local time</w:t>
            </w:r>
            <w:r w:rsidR="00D843B1" w:rsidRPr="002835A9">
              <w:rPr>
                <w:rFonts w:asciiTheme="minorHAnsi" w:hAnsiTheme="minorHAnsi" w:cstheme="minorHAnsi"/>
                <w:i/>
                <w:sz w:val="22"/>
                <w:szCs w:val="22"/>
              </w:rPr>
              <w:t>]</w:t>
            </w:r>
            <w:r w:rsidRPr="002835A9">
              <w:rPr>
                <w:rFonts w:asciiTheme="minorHAnsi" w:hAnsiTheme="minorHAnsi" w:cstheme="minorHAnsi"/>
                <w:b/>
                <w:i/>
                <w:sz w:val="22"/>
                <w:szCs w:val="22"/>
              </w:rPr>
              <w:t xml:space="preserve"> </w:t>
            </w:r>
          </w:p>
          <w:p w14:paraId="238DC043" w14:textId="77777777" w:rsidR="000B5EDC" w:rsidRPr="002835A9" w:rsidRDefault="000B5EDC" w:rsidP="00782613">
            <w:pPr>
              <w:pStyle w:val="BankNormal"/>
              <w:tabs>
                <w:tab w:val="right" w:pos="7218"/>
              </w:tabs>
              <w:spacing w:after="0"/>
              <w:rPr>
                <w:rFonts w:asciiTheme="minorHAnsi" w:hAnsiTheme="minorHAnsi" w:cstheme="minorHAnsi"/>
                <w:color w:val="002060"/>
                <w:sz w:val="22"/>
                <w:szCs w:val="22"/>
              </w:rPr>
            </w:pPr>
            <w:r w:rsidRPr="002835A9">
              <w:rPr>
                <w:rFonts w:asciiTheme="minorHAnsi" w:hAnsiTheme="minorHAnsi" w:cstheme="minorHAnsi"/>
                <w:i/>
                <w:sz w:val="22"/>
                <w:szCs w:val="22"/>
              </w:rPr>
              <w:t>[The time should be immediately after the time for the submission deadline</w:t>
            </w:r>
            <w:r w:rsidR="00D843B1" w:rsidRPr="002835A9">
              <w:rPr>
                <w:rFonts w:asciiTheme="minorHAnsi" w:hAnsiTheme="minorHAnsi" w:cstheme="minorHAnsi"/>
                <w:i/>
                <w:sz w:val="22"/>
                <w:szCs w:val="22"/>
              </w:rPr>
              <w:t xml:space="preserve"> stated in 17.7</w:t>
            </w:r>
            <w:r w:rsidRPr="002835A9">
              <w:rPr>
                <w:rFonts w:asciiTheme="minorHAnsi" w:hAnsiTheme="minorHAnsi" w:cstheme="minorHAnsi"/>
                <w:i/>
                <w:sz w:val="22"/>
                <w:szCs w:val="22"/>
              </w:rPr>
              <w:t>]</w:t>
            </w:r>
          </w:p>
        </w:tc>
      </w:tr>
      <w:tr w:rsidR="000B5EDC" w:rsidRPr="002835A9" w14:paraId="4B1415E1"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252679FA"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19.2</w:t>
            </w:r>
          </w:p>
        </w:tc>
        <w:tc>
          <w:tcPr>
            <w:tcW w:w="7634" w:type="dxa"/>
            <w:tcMar>
              <w:top w:w="85" w:type="dxa"/>
              <w:bottom w:w="142" w:type="dxa"/>
            </w:tcMar>
          </w:tcPr>
          <w:p w14:paraId="5022333A" w14:textId="77777777" w:rsidR="000B5EDC" w:rsidRPr="002835A9" w:rsidRDefault="000B5EDC" w:rsidP="00DE441E">
            <w:pPr>
              <w:pStyle w:val="BankNormal"/>
              <w:tabs>
                <w:tab w:val="right" w:pos="7218"/>
              </w:tabs>
              <w:spacing w:after="0"/>
              <w:jc w:val="both"/>
              <w:rPr>
                <w:rFonts w:asciiTheme="minorHAnsi" w:hAnsiTheme="minorHAnsi" w:cstheme="minorHAnsi"/>
                <w:b/>
                <w:color w:val="002060"/>
                <w:sz w:val="22"/>
                <w:szCs w:val="22"/>
              </w:rPr>
            </w:pPr>
            <w:r w:rsidRPr="002835A9">
              <w:rPr>
                <w:rFonts w:asciiTheme="minorHAnsi" w:hAnsiTheme="minorHAnsi" w:cstheme="minorHAnsi"/>
                <w:b/>
                <w:sz w:val="22"/>
                <w:szCs w:val="22"/>
              </w:rPr>
              <w:t>In addition, the following information will be read</w:t>
            </w:r>
            <w:r w:rsidR="00187362" w:rsidRPr="002835A9">
              <w:rPr>
                <w:rFonts w:asciiTheme="minorHAnsi" w:hAnsiTheme="minorHAnsi" w:cstheme="minorHAnsi"/>
                <w:b/>
                <w:sz w:val="22"/>
                <w:szCs w:val="22"/>
              </w:rPr>
              <w:t xml:space="preserve"> aloud </w:t>
            </w:r>
            <w:r w:rsidR="007C1874" w:rsidRPr="002835A9">
              <w:rPr>
                <w:rFonts w:asciiTheme="minorHAnsi" w:hAnsiTheme="minorHAnsi" w:cstheme="minorHAnsi"/>
                <w:b/>
                <w:sz w:val="22"/>
                <w:szCs w:val="22"/>
              </w:rPr>
              <w:t xml:space="preserve">at the opening of the Technical </w:t>
            </w:r>
            <w:r w:rsidRPr="002835A9">
              <w:rPr>
                <w:rFonts w:asciiTheme="minorHAnsi" w:hAnsiTheme="minorHAnsi" w:cstheme="minorHAnsi"/>
                <w:b/>
                <w:sz w:val="22"/>
                <w:szCs w:val="22"/>
              </w:rPr>
              <w:t xml:space="preserve">Proposals </w:t>
            </w:r>
            <w:r w:rsidRPr="002835A9">
              <w:rPr>
                <w:rFonts w:asciiTheme="minorHAnsi" w:hAnsiTheme="minorHAnsi" w:cstheme="minorHAnsi"/>
                <w:sz w:val="22"/>
                <w:szCs w:val="22"/>
              </w:rPr>
              <w:t>________</w:t>
            </w:r>
            <w:r w:rsidR="00D843B1" w:rsidRPr="002835A9">
              <w:rPr>
                <w:rFonts w:asciiTheme="minorHAnsi" w:hAnsiTheme="minorHAnsi" w:cstheme="minorHAnsi"/>
                <w:sz w:val="22"/>
                <w:szCs w:val="22"/>
              </w:rPr>
              <w:t xml:space="preserve"> </w:t>
            </w:r>
            <w:r w:rsidRPr="002835A9">
              <w:rPr>
                <w:rFonts w:asciiTheme="minorHAnsi" w:hAnsiTheme="minorHAnsi" w:cstheme="minorHAnsi"/>
                <w:i/>
                <w:sz w:val="22"/>
                <w:szCs w:val="22"/>
              </w:rPr>
              <w:t>[</w:t>
            </w:r>
            <w:r w:rsidR="00DE441E" w:rsidRPr="002835A9">
              <w:rPr>
                <w:rFonts w:asciiTheme="minorHAnsi" w:hAnsiTheme="minorHAnsi" w:cstheme="minorHAnsi"/>
                <w:i/>
                <w:sz w:val="22"/>
                <w:szCs w:val="22"/>
              </w:rPr>
              <w:t>insert “N</w:t>
            </w:r>
            <w:r w:rsidRPr="002835A9">
              <w:rPr>
                <w:rFonts w:asciiTheme="minorHAnsi" w:hAnsiTheme="minorHAnsi" w:cstheme="minorHAnsi"/>
                <w:i/>
                <w:sz w:val="22"/>
                <w:szCs w:val="22"/>
              </w:rPr>
              <w:t>/</w:t>
            </w:r>
            <w:r w:rsidR="00DE441E" w:rsidRPr="002835A9">
              <w:rPr>
                <w:rFonts w:asciiTheme="minorHAnsi" w:hAnsiTheme="minorHAnsi" w:cstheme="minorHAnsi"/>
                <w:i/>
                <w:sz w:val="22"/>
                <w:szCs w:val="22"/>
              </w:rPr>
              <w:t>A</w:t>
            </w:r>
            <w:r w:rsidRPr="002835A9">
              <w:rPr>
                <w:rFonts w:asciiTheme="minorHAnsi" w:hAnsiTheme="minorHAnsi" w:cstheme="minorHAnsi"/>
                <w:i/>
                <w:sz w:val="22"/>
                <w:szCs w:val="22"/>
              </w:rPr>
              <w:t>” or state what additional information will be read out and recorded in the opening minutes]</w:t>
            </w:r>
          </w:p>
        </w:tc>
      </w:tr>
      <w:tr w:rsidR="000B5EDC" w:rsidRPr="002835A9" w14:paraId="197C0C20"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Height w:val="1705"/>
        </w:trPr>
        <w:tc>
          <w:tcPr>
            <w:tcW w:w="1514" w:type="dxa"/>
            <w:tcMar>
              <w:top w:w="85" w:type="dxa"/>
              <w:bottom w:w="142" w:type="dxa"/>
            </w:tcMar>
          </w:tcPr>
          <w:p w14:paraId="5C984276" w14:textId="77777777" w:rsidR="000B5EDC"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21.1</w:t>
            </w:r>
          </w:p>
          <w:p w14:paraId="596737E5" w14:textId="77777777" w:rsidR="000B5EDC" w:rsidRPr="002835A9" w:rsidRDefault="000B5EDC" w:rsidP="0060507C">
            <w:pPr>
              <w:rPr>
                <w:rFonts w:asciiTheme="minorHAnsi" w:hAnsiTheme="minorHAnsi" w:cstheme="minorHAnsi"/>
                <w:bCs/>
                <w:sz w:val="22"/>
                <w:szCs w:val="22"/>
              </w:rPr>
            </w:pPr>
          </w:p>
          <w:p w14:paraId="67D8437A" w14:textId="77777777" w:rsidR="000B5EDC" w:rsidRPr="002835A9" w:rsidRDefault="000B5EDC" w:rsidP="0060507C">
            <w:pPr>
              <w:rPr>
                <w:rFonts w:asciiTheme="minorHAnsi" w:hAnsiTheme="minorHAnsi" w:cstheme="minorHAnsi"/>
                <w:bCs/>
                <w:sz w:val="22"/>
                <w:szCs w:val="22"/>
              </w:rPr>
            </w:pPr>
          </w:p>
          <w:p w14:paraId="6EA17FC0" w14:textId="77777777" w:rsidR="000B5EDC" w:rsidRPr="002835A9" w:rsidRDefault="000B5EDC" w:rsidP="0060507C">
            <w:pPr>
              <w:rPr>
                <w:rFonts w:asciiTheme="minorHAnsi" w:hAnsiTheme="minorHAnsi" w:cstheme="minorHAnsi"/>
                <w:bCs/>
                <w:sz w:val="22"/>
                <w:szCs w:val="22"/>
              </w:rPr>
            </w:pPr>
          </w:p>
        </w:tc>
        <w:tc>
          <w:tcPr>
            <w:tcW w:w="7634" w:type="dxa"/>
            <w:tcMar>
              <w:top w:w="85" w:type="dxa"/>
              <w:bottom w:w="142" w:type="dxa"/>
            </w:tcMar>
          </w:tcPr>
          <w:p w14:paraId="44AEE030" w14:textId="0D1FDF8A" w:rsidR="000B5EDC" w:rsidRPr="002835A9" w:rsidRDefault="00D843B1" w:rsidP="001C0617">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C</w:t>
            </w:r>
            <w:r w:rsidR="000B5EDC" w:rsidRPr="002835A9">
              <w:rPr>
                <w:rFonts w:asciiTheme="minorHAnsi" w:hAnsiTheme="minorHAnsi" w:cstheme="minorHAnsi"/>
                <w:sz w:val="22"/>
                <w:szCs w:val="22"/>
              </w:rPr>
              <w:t>riteria, sub-criteria, and point system for the evaluation</w:t>
            </w:r>
            <w:r w:rsidR="00AB3301" w:rsidRPr="002835A9">
              <w:rPr>
                <w:rFonts w:asciiTheme="minorHAnsi" w:hAnsiTheme="minorHAnsi" w:cstheme="minorHAnsi"/>
                <w:sz w:val="22"/>
                <w:szCs w:val="22"/>
              </w:rPr>
              <w:t xml:space="preserve"> of Technical Proposals</w:t>
            </w:r>
            <w:r w:rsidR="000B5EDC" w:rsidRPr="002835A9">
              <w:rPr>
                <w:rFonts w:asciiTheme="minorHAnsi" w:hAnsiTheme="minorHAnsi" w:cstheme="minorHAnsi"/>
                <w:sz w:val="22"/>
                <w:szCs w:val="22"/>
              </w:rPr>
              <w:t>:</w:t>
            </w:r>
          </w:p>
          <w:p w14:paraId="03DB5999" w14:textId="77777777" w:rsidR="000B5EDC" w:rsidRPr="002835A9" w:rsidRDefault="000B5EDC" w:rsidP="00C8784F">
            <w:pPr>
              <w:tabs>
                <w:tab w:val="center" w:pos="6804"/>
              </w:tabs>
              <w:ind w:left="-72"/>
              <w:jc w:val="right"/>
              <w:rPr>
                <w:rFonts w:asciiTheme="minorHAnsi" w:hAnsiTheme="minorHAnsi" w:cstheme="minorHAnsi"/>
                <w:sz w:val="22"/>
                <w:szCs w:val="22"/>
                <w:u w:val="single"/>
              </w:rPr>
            </w:pPr>
            <w:r w:rsidRPr="002835A9">
              <w:rPr>
                <w:rFonts w:asciiTheme="minorHAnsi" w:hAnsiTheme="minorHAnsi" w:cstheme="minorHAnsi"/>
                <w:sz w:val="22"/>
                <w:szCs w:val="22"/>
                <w:u w:val="single"/>
              </w:rPr>
              <w:t>Points</w:t>
            </w:r>
          </w:p>
          <w:p w14:paraId="1108F2FD" w14:textId="77777777" w:rsidR="000B5EDC" w:rsidRPr="002835A9" w:rsidRDefault="000B5EDC" w:rsidP="00E413E6">
            <w:pPr>
              <w:tabs>
                <w:tab w:val="left" w:pos="720"/>
                <w:tab w:val="left" w:pos="993"/>
                <w:tab w:val="left" w:pos="6480"/>
              </w:tabs>
              <w:ind w:left="-72"/>
              <w:rPr>
                <w:rFonts w:asciiTheme="minorHAnsi" w:hAnsiTheme="minorHAnsi" w:cstheme="minorHAnsi"/>
                <w:sz w:val="22"/>
                <w:szCs w:val="22"/>
              </w:rPr>
            </w:pPr>
          </w:p>
          <w:p w14:paraId="1F5E946D" w14:textId="77777777" w:rsidR="000B5EDC" w:rsidRPr="002835A9" w:rsidRDefault="000B5EDC" w:rsidP="001C0617">
            <w:pPr>
              <w:tabs>
                <w:tab w:val="right" w:pos="7218"/>
              </w:tabs>
              <w:ind w:left="466" w:hanging="466"/>
              <w:rPr>
                <w:rFonts w:asciiTheme="minorHAnsi" w:hAnsiTheme="minorHAnsi" w:cstheme="minorHAnsi"/>
                <w:i/>
                <w:sz w:val="22"/>
                <w:szCs w:val="22"/>
              </w:rPr>
            </w:pPr>
            <w:r w:rsidRPr="002835A9">
              <w:rPr>
                <w:rFonts w:asciiTheme="minorHAnsi" w:hAnsiTheme="minorHAnsi" w:cstheme="minorHAnsi"/>
                <w:sz w:val="22"/>
                <w:szCs w:val="22"/>
              </w:rPr>
              <w:t>(i)</w:t>
            </w:r>
            <w:r w:rsidRPr="002835A9">
              <w:rPr>
                <w:rFonts w:asciiTheme="minorHAnsi" w:hAnsiTheme="minorHAnsi" w:cstheme="minorHAnsi"/>
                <w:sz w:val="22"/>
                <w:szCs w:val="22"/>
              </w:rPr>
              <w:tab/>
            </w:r>
            <w:r w:rsidRPr="002835A9">
              <w:rPr>
                <w:rFonts w:asciiTheme="minorHAnsi" w:hAnsiTheme="minorHAnsi" w:cstheme="minorHAnsi"/>
                <w:b/>
                <w:sz w:val="22"/>
                <w:szCs w:val="22"/>
              </w:rPr>
              <w:t>Specific experience of the Consultant (as a firm) relevant to the Assignment:</w:t>
            </w:r>
            <w:r w:rsidRPr="002835A9">
              <w:rPr>
                <w:rFonts w:asciiTheme="minorHAnsi" w:hAnsiTheme="minorHAnsi" w:cstheme="minorHAnsi"/>
                <w:sz w:val="22"/>
                <w:szCs w:val="22"/>
              </w:rPr>
              <w:tab/>
            </w:r>
            <w:r w:rsidRPr="002835A9">
              <w:rPr>
                <w:rFonts w:asciiTheme="minorHAnsi" w:hAnsiTheme="minorHAnsi" w:cstheme="minorHAnsi"/>
                <w:i/>
                <w:sz w:val="22"/>
                <w:szCs w:val="22"/>
              </w:rPr>
              <w:t>[</w:t>
            </w:r>
            <w:r w:rsidRPr="002835A9">
              <w:rPr>
                <w:rFonts w:asciiTheme="minorHAnsi" w:hAnsiTheme="minorHAnsi" w:cstheme="minorHAnsi"/>
                <w:i/>
                <w:iCs/>
                <w:sz w:val="22"/>
                <w:szCs w:val="22"/>
              </w:rPr>
              <w:t>0</w:t>
            </w:r>
            <w:r w:rsidRPr="002835A9">
              <w:rPr>
                <w:rFonts w:asciiTheme="minorHAnsi" w:hAnsiTheme="minorHAnsi" w:cstheme="minorHAnsi"/>
                <w:i/>
                <w:sz w:val="22"/>
                <w:szCs w:val="22"/>
              </w:rPr>
              <w:t xml:space="preserve"> - 10]</w:t>
            </w:r>
          </w:p>
          <w:p w14:paraId="0A70DC23" w14:textId="77777777" w:rsidR="000B5EDC" w:rsidRPr="002835A9" w:rsidRDefault="000B5EDC" w:rsidP="008F6ADC">
            <w:pPr>
              <w:tabs>
                <w:tab w:val="right" w:pos="7218"/>
              </w:tabs>
              <w:rPr>
                <w:rFonts w:asciiTheme="minorHAnsi" w:hAnsiTheme="minorHAnsi" w:cstheme="minorHAnsi"/>
                <w:iCs/>
                <w:sz w:val="22"/>
                <w:szCs w:val="22"/>
              </w:rPr>
            </w:pPr>
          </w:p>
          <w:p w14:paraId="26B9E995" w14:textId="77777777" w:rsidR="000B5EDC" w:rsidRPr="002835A9" w:rsidRDefault="000B5EDC" w:rsidP="001C0617">
            <w:pPr>
              <w:tabs>
                <w:tab w:val="left" w:pos="720"/>
                <w:tab w:val="left" w:pos="993"/>
                <w:tab w:val="left" w:pos="6480"/>
              </w:tabs>
              <w:spacing w:line="120" w:lineRule="exact"/>
              <w:ind w:left="-74"/>
              <w:rPr>
                <w:rFonts w:asciiTheme="minorHAnsi" w:hAnsiTheme="minorHAnsi" w:cstheme="minorHAnsi"/>
                <w:sz w:val="22"/>
                <w:szCs w:val="22"/>
              </w:rPr>
            </w:pPr>
          </w:p>
          <w:p w14:paraId="4542BBD1" w14:textId="77777777" w:rsidR="000B5EDC" w:rsidRPr="002835A9" w:rsidRDefault="000B5EDC" w:rsidP="008A67F7">
            <w:pPr>
              <w:tabs>
                <w:tab w:val="right" w:pos="7218"/>
              </w:tabs>
              <w:ind w:left="466" w:hanging="466"/>
              <w:rPr>
                <w:rFonts w:asciiTheme="minorHAnsi" w:hAnsiTheme="minorHAnsi" w:cstheme="minorHAnsi"/>
                <w:sz w:val="22"/>
                <w:szCs w:val="22"/>
              </w:rPr>
            </w:pPr>
            <w:r w:rsidRPr="002835A9">
              <w:rPr>
                <w:rFonts w:asciiTheme="minorHAnsi" w:hAnsiTheme="minorHAnsi" w:cstheme="minorHAnsi"/>
                <w:sz w:val="22"/>
                <w:szCs w:val="22"/>
              </w:rPr>
              <w:t>(ii)</w:t>
            </w:r>
            <w:r w:rsidRPr="002835A9">
              <w:rPr>
                <w:rFonts w:asciiTheme="minorHAnsi" w:hAnsiTheme="minorHAnsi" w:cstheme="minorHAnsi"/>
                <w:sz w:val="22"/>
                <w:szCs w:val="22"/>
              </w:rPr>
              <w:tab/>
            </w:r>
            <w:r w:rsidRPr="002835A9">
              <w:rPr>
                <w:rFonts w:asciiTheme="minorHAnsi" w:hAnsiTheme="minorHAnsi" w:cstheme="minorHAnsi"/>
                <w:b/>
                <w:sz w:val="22"/>
                <w:szCs w:val="22"/>
              </w:rPr>
              <w:t>Adequacy and quality of the propos</w:t>
            </w:r>
            <w:r w:rsidR="00DE441E" w:rsidRPr="002835A9">
              <w:rPr>
                <w:rFonts w:asciiTheme="minorHAnsi" w:hAnsiTheme="minorHAnsi" w:cstheme="minorHAnsi"/>
                <w:b/>
                <w:sz w:val="22"/>
                <w:szCs w:val="22"/>
              </w:rPr>
              <w:t>ed methodology, and  work plan</w:t>
            </w:r>
            <w:r w:rsidRPr="002835A9">
              <w:rPr>
                <w:rFonts w:asciiTheme="minorHAnsi" w:hAnsiTheme="minorHAnsi" w:cstheme="minorHAnsi"/>
                <w:b/>
                <w:sz w:val="22"/>
                <w:szCs w:val="22"/>
              </w:rPr>
              <w:t xml:space="preserve"> in responding to the Terms of Reference</w:t>
            </w:r>
            <w:r w:rsidR="00DE441E" w:rsidRPr="002835A9">
              <w:rPr>
                <w:rFonts w:asciiTheme="minorHAnsi" w:hAnsiTheme="minorHAnsi" w:cstheme="minorHAnsi"/>
                <w:b/>
                <w:sz w:val="22"/>
                <w:szCs w:val="22"/>
              </w:rPr>
              <w:t xml:space="preserve"> (TORs)</w:t>
            </w:r>
            <w:r w:rsidRPr="002835A9">
              <w:rPr>
                <w:rFonts w:asciiTheme="minorHAnsi" w:hAnsiTheme="minorHAnsi" w:cstheme="minorHAnsi"/>
                <w:b/>
                <w:sz w:val="22"/>
                <w:szCs w:val="22"/>
              </w:rPr>
              <w:t>:</w:t>
            </w:r>
            <w:r w:rsidR="00DE441E" w:rsidRPr="002835A9">
              <w:rPr>
                <w:rFonts w:asciiTheme="minorHAnsi" w:hAnsiTheme="minorHAnsi" w:cstheme="minorHAnsi"/>
                <w:sz w:val="22"/>
                <w:szCs w:val="22"/>
              </w:rPr>
              <w:t xml:space="preserve">                          </w:t>
            </w:r>
            <w:r w:rsidR="00DE441E" w:rsidRPr="002835A9">
              <w:rPr>
                <w:rFonts w:asciiTheme="minorHAnsi" w:hAnsiTheme="minorHAnsi" w:cstheme="minorHAnsi"/>
                <w:i/>
                <w:sz w:val="22"/>
                <w:szCs w:val="22"/>
              </w:rPr>
              <w:t>[20 - 50]</w:t>
            </w:r>
          </w:p>
          <w:p w14:paraId="2C2C0DBB" w14:textId="77777777" w:rsidR="000B5EDC" w:rsidRPr="002835A9" w:rsidRDefault="000B5EDC" w:rsidP="001C0617">
            <w:pPr>
              <w:tabs>
                <w:tab w:val="right" w:pos="7218"/>
              </w:tabs>
              <w:spacing w:line="80" w:lineRule="exact"/>
              <w:ind w:left="465"/>
              <w:rPr>
                <w:rFonts w:asciiTheme="minorHAnsi" w:hAnsiTheme="minorHAnsi" w:cstheme="minorHAnsi"/>
                <w:sz w:val="22"/>
                <w:szCs w:val="22"/>
              </w:rPr>
            </w:pPr>
          </w:p>
          <w:p w14:paraId="31177961" w14:textId="64C6038C" w:rsidR="000B5EDC" w:rsidRPr="002835A9" w:rsidRDefault="00DE441E" w:rsidP="001C0617">
            <w:pPr>
              <w:tabs>
                <w:tab w:val="left" w:pos="737"/>
                <w:tab w:val="right" w:pos="7218"/>
              </w:tabs>
              <w:ind w:left="466"/>
              <w:rPr>
                <w:rFonts w:asciiTheme="minorHAnsi" w:hAnsiTheme="minorHAnsi" w:cstheme="minorHAnsi"/>
                <w:i/>
                <w:color w:val="1F497D" w:themeColor="text2"/>
                <w:sz w:val="22"/>
                <w:szCs w:val="22"/>
              </w:rPr>
            </w:pPr>
            <w:r w:rsidRPr="002835A9">
              <w:rPr>
                <w:rFonts w:asciiTheme="minorHAnsi" w:hAnsiTheme="minorHAnsi" w:cstheme="minorHAnsi"/>
                <w:i/>
                <w:color w:val="1F497D" w:themeColor="text2"/>
                <w:sz w:val="22"/>
                <w:szCs w:val="22"/>
              </w:rPr>
              <w:t>{</w:t>
            </w:r>
            <w:r w:rsidRPr="002835A9">
              <w:rPr>
                <w:rFonts w:asciiTheme="minorHAnsi" w:hAnsiTheme="minorHAnsi" w:cstheme="minorHAnsi"/>
                <w:i/>
                <w:color w:val="1F497D" w:themeColor="text2"/>
                <w:sz w:val="22"/>
                <w:szCs w:val="22"/>
                <w:u w:val="single"/>
              </w:rPr>
              <w:t>Notes to Consultant</w:t>
            </w:r>
            <w:r w:rsidRPr="002835A9">
              <w:rPr>
                <w:rFonts w:asciiTheme="minorHAnsi" w:hAnsiTheme="minorHAnsi" w:cstheme="minorHAnsi"/>
                <w:i/>
                <w:color w:val="1F497D" w:themeColor="text2"/>
                <w:sz w:val="22"/>
                <w:szCs w:val="22"/>
              </w:rPr>
              <w:t xml:space="preserve">: the </w:t>
            </w:r>
            <w:r w:rsidR="00E84160" w:rsidRPr="002835A9">
              <w:rPr>
                <w:rFonts w:asciiTheme="minorHAnsi" w:hAnsiTheme="minorHAnsi" w:cstheme="minorHAnsi"/>
                <w:i/>
                <w:color w:val="1F497D" w:themeColor="text2"/>
                <w:sz w:val="22"/>
                <w:szCs w:val="22"/>
              </w:rPr>
              <w:t>PE</w:t>
            </w:r>
            <w:r w:rsidRPr="002835A9">
              <w:rPr>
                <w:rFonts w:asciiTheme="minorHAnsi" w:hAnsiTheme="minorHAnsi" w:cstheme="minorHAnsi"/>
                <w:i/>
                <w:color w:val="1F497D" w:themeColor="text2"/>
                <w:sz w:val="22"/>
                <w:szCs w:val="22"/>
              </w:rPr>
              <w:t xml:space="preserve"> will assess whether the proposed methodology is clear, responds to the TORs, work plan is realistic and implementable; overall team composition is balanced and has an appropriate skills mix; and the work plan has right input of Experts} </w:t>
            </w:r>
          </w:p>
          <w:p w14:paraId="6C984BC9" w14:textId="77777777" w:rsidR="000B5EDC" w:rsidRPr="002835A9" w:rsidRDefault="000B5EDC" w:rsidP="001C0617">
            <w:pPr>
              <w:tabs>
                <w:tab w:val="right" w:pos="6120"/>
                <w:tab w:val="right" w:pos="7200"/>
              </w:tabs>
              <w:ind w:left="-72"/>
              <w:rPr>
                <w:rFonts w:asciiTheme="minorHAnsi" w:hAnsiTheme="minorHAnsi" w:cstheme="minorHAnsi"/>
                <w:sz w:val="22"/>
                <w:szCs w:val="22"/>
              </w:rPr>
            </w:pPr>
            <w:r w:rsidRPr="002835A9">
              <w:rPr>
                <w:rFonts w:asciiTheme="minorHAnsi" w:hAnsiTheme="minorHAnsi" w:cstheme="minorHAnsi"/>
                <w:sz w:val="22"/>
                <w:szCs w:val="22"/>
              </w:rPr>
              <w:tab/>
            </w:r>
            <w:r w:rsidRPr="002835A9">
              <w:rPr>
                <w:rFonts w:asciiTheme="minorHAnsi" w:hAnsiTheme="minorHAnsi" w:cstheme="minorHAnsi"/>
                <w:sz w:val="22"/>
                <w:szCs w:val="22"/>
              </w:rPr>
              <w:tab/>
            </w:r>
          </w:p>
          <w:p w14:paraId="29A05E26" w14:textId="77777777" w:rsidR="000B5EDC" w:rsidRPr="002835A9" w:rsidRDefault="000B5EDC" w:rsidP="001C0617">
            <w:pPr>
              <w:tabs>
                <w:tab w:val="left" w:pos="720"/>
                <w:tab w:val="left" w:pos="993"/>
                <w:tab w:val="left" w:pos="6480"/>
              </w:tabs>
              <w:spacing w:line="120" w:lineRule="exact"/>
              <w:ind w:left="-74"/>
              <w:rPr>
                <w:rFonts w:asciiTheme="minorHAnsi" w:hAnsiTheme="minorHAnsi" w:cstheme="minorHAnsi"/>
                <w:sz w:val="22"/>
                <w:szCs w:val="22"/>
              </w:rPr>
            </w:pPr>
          </w:p>
          <w:p w14:paraId="0848A2A9" w14:textId="77777777" w:rsidR="000B5EDC" w:rsidRPr="002835A9" w:rsidRDefault="000B5EDC" w:rsidP="001C0617">
            <w:pPr>
              <w:tabs>
                <w:tab w:val="right" w:pos="7218"/>
              </w:tabs>
              <w:ind w:left="466" w:hanging="466"/>
              <w:rPr>
                <w:rFonts w:asciiTheme="minorHAnsi" w:hAnsiTheme="minorHAnsi" w:cstheme="minorHAnsi"/>
                <w:b/>
                <w:sz w:val="22"/>
                <w:szCs w:val="22"/>
              </w:rPr>
            </w:pPr>
            <w:r w:rsidRPr="002835A9">
              <w:rPr>
                <w:rFonts w:asciiTheme="minorHAnsi" w:hAnsiTheme="minorHAnsi" w:cstheme="minorHAnsi"/>
                <w:sz w:val="22"/>
                <w:szCs w:val="22"/>
              </w:rPr>
              <w:t>(iii)</w:t>
            </w:r>
            <w:r w:rsidRPr="002835A9">
              <w:rPr>
                <w:rFonts w:asciiTheme="minorHAnsi" w:hAnsiTheme="minorHAnsi" w:cstheme="minorHAnsi"/>
                <w:sz w:val="22"/>
                <w:szCs w:val="22"/>
              </w:rPr>
              <w:tab/>
            </w:r>
            <w:r w:rsidRPr="002835A9">
              <w:rPr>
                <w:rFonts w:asciiTheme="minorHAnsi" w:hAnsiTheme="minorHAnsi" w:cstheme="minorHAnsi"/>
                <w:b/>
                <w:sz w:val="22"/>
                <w:szCs w:val="22"/>
              </w:rPr>
              <w:t>Key  Experts’ qualifications and competence for the Assignment:</w:t>
            </w:r>
          </w:p>
          <w:p w14:paraId="6594F27A" w14:textId="77777777" w:rsidR="000B5EDC" w:rsidRPr="002835A9" w:rsidRDefault="000B5EDC" w:rsidP="00745B11">
            <w:pPr>
              <w:tabs>
                <w:tab w:val="right" w:pos="7218"/>
              </w:tabs>
              <w:ind w:left="16" w:hanging="16"/>
              <w:rPr>
                <w:rFonts w:asciiTheme="minorHAnsi" w:hAnsiTheme="minorHAnsi" w:cstheme="minorHAnsi"/>
                <w:i/>
                <w:color w:val="1F497D" w:themeColor="text2"/>
                <w:sz w:val="22"/>
                <w:szCs w:val="22"/>
              </w:rPr>
            </w:pPr>
            <w:r w:rsidRPr="002835A9">
              <w:rPr>
                <w:rFonts w:asciiTheme="minorHAnsi" w:hAnsiTheme="minorHAnsi" w:cstheme="minorHAnsi"/>
                <w:i/>
                <w:color w:val="1F497D" w:themeColor="text2"/>
                <w:sz w:val="22"/>
                <w:szCs w:val="22"/>
              </w:rPr>
              <w:t>{</w:t>
            </w:r>
            <w:r w:rsidRPr="002835A9">
              <w:rPr>
                <w:rFonts w:asciiTheme="minorHAnsi" w:hAnsiTheme="minorHAnsi" w:cstheme="minorHAnsi"/>
                <w:i/>
                <w:color w:val="1F497D" w:themeColor="text2"/>
                <w:sz w:val="22"/>
                <w:szCs w:val="22"/>
                <w:u w:val="single"/>
              </w:rPr>
              <w:t>Notes to Consultant</w:t>
            </w:r>
            <w:r w:rsidRPr="002835A9">
              <w:rPr>
                <w:rFonts w:asciiTheme="minorHAnsi" w:hAnsiTheme="minorHAnsi" w:cstheme="minorHAnsi"/>
                <w:i/>
                <w:color w:val="1F497D" w:themeColor="text2"/>
                <w:sz w:val="22"/>
                <w:szCs w:val="22"/>
              </w:rPr>
              <w:t xml:space="preserve">: each position number  corresponds to the same for </w:t>
            </w:r>
            <w:r w:rsidR="00745B11" w:rsidRPr="002835A9">
              <w:rPr>
                <w:rFonts w:asciiTheme="minorHAnsi" w:hAnsiTheme="minorHAnsi" w:cstheme="minorHAnsi"/>
                <w:i/>
                <w:color w:val="1F497D" w:themeColor="text2"/>
                <w:sz w:val="22"/>
                <w:szCs w:val="22"/>
              </w:rPr>
              <w:t xml:space="preserve">the </w:t>
            </w:r>
            <w:r w:rsidRPr="002835A9">
              <w:rPr>
                <w:rFonts w:asciiTheme="minorHAnsi" w:hAnsiTheme="minorHAnsi" w:cstheme="minorHAnsi"/>
                <w:i/>
                <w:color w:val="1F497D" w:themeColor="text2"/>
                <w:sz w:val="22"/>
                <w:szCs w:val="22"/>
              </w:rPr>
              <w:t>Key Experts in Form TECH-6 to be prepared by the Consultant}</w:t>
            </w:r>
          </w:p>
          <w:p w14:paraId="1E271E4B" w14:textId="77777777" w:rsidR="000B5EDC" w:rsidRPr="002835A9" w:rsidRDefault="000B5EDC" w:rsidP="001C0617">
            <w:pPr>
              <w:tabs>
                <w:tab w:val="right" w:pos="7218"/>
              </w:tabs>
              <w:spacing w:line="80" w:lineRule="exact"/>
              <w:ind w:left="465"/>
              <w:rPr>
                <w:rFonts w:asciiTheme="minorHAnsi" w:hAnsiTheme="minorHAnsi" w:cstheme="minorHAnsi"/>
                <w:sz w:val="22"/>
                <w:szCs w:val="22"/>
              </w:rPr>
            </w:pPr>
          </w:p>
          <w:p w14:paraId="5DC1F345" w14:textId="77777777" w:rsidR="000B5EDC" w:rsidRPr="002835A9" w:rsidRDefault="000B5EDC" w:rsidP="001C0617">
            <w:pPr>
              <w:tabs>
                <w:tab w:val="left" w:pos="826"/>
                <w:tab w:val="right" w:pos="7201"/>
              </w:tabs>
              <w:ind w:left="466"/>
              <w:rPr>
                <w:rFonts w:asciiTheme="minorHAnsi" w:hAnsiTheme="minorHAnsi" w:cstheme="minorHAnsi"/>
                <w:i/>
                <w:sz w:val="22"/>
                <w:szCs w:val="22"/>
              </w:rPr>
            </w:pPr>
            <w:r w:rsidRPr="002835A9">
              <w:rPr>
                <w:rFonts w:asciiTheme="minorHAnsi" w:hAnsiTheme="minorHAnsi" w:cstheme="minorHAnsi"/>
                <w:i/>
                <w:sz w:val="22"/>
                <w:szCs w:val="22"/>
              </w:rPr>
              <w:t>a)</w:t>
            </w:r>
            <w:r w:rsidRPr="002835A9">
              <w:rPr>
                <w:rFonts w:asciiTheme="minorHAnsi" w:hAnsiTheme="minorHAnsi" w:cstheme="minorHAnsi"/>
                <w:i/>
                <w:sz w:val="22"/>
                <w:szCs w:val="22"/>
              </w:rPr>
              <w:tab/>
              <w:t>Position K-1: [Team Leader]</w:t>
            </w:r>
            <w:r w:rsidRPr="002835A9">
              <w:rPr>
                <w:rFonts w:asciiTheme="minorHAnsi" w:hAnsiTheme="minorHAnsi" w:cstheme="minorHAnsi"/>
                <w:i/>
                <w:sz w:val="22"/>
                <w:szCs w:val="22"/>
              </w:rPr>
              <w:tab/>
              <w:t>[</w:t>
            </w:r>
            <w:r w:rsidRPr="002835A9">
              <w:rPr>
                <w:rFonts w:asciiTheme="minorHAnsi" w:hAnsiTheme="minorHAnsi" w:cstheme="minorHAnsi"/>
                <w:i/>
                <w:iCs/>
                <w:sz w:val="22"/>
                <w:szCs w:val="22"/>
              </w:rPr>
              <w:t>Insert points</w:t>
            </w:r>
            <w:r w:rsidRPr="002835A9">
              <w:rPr>
                <w:rFonts w:asciiTheme="minorHAnsi" w:hAnsiTheme="minorHAnsi" w:cstheme="minorHAnsi"/>
                <w:i/>
                <w:sz w:val="22"/>
                <w:szCs w:val="22"/>
              </w:rPr>
              <w:t>]</w:t>
            </w:r>
          </w:p>
          <w:p w14:paraId="749E779A" w14:textId="77777777" w:rsidR="000B5EDC" w:rsidRPr="002835A9" w:rsidRDefault="000B5EDC" w:rsidP="001C0617">
            <w:pPr>
              <w:tabs>
                <w:tab w:val="left" w:pos="826"/>
                <w:tab w:val="right" w:pos="7201"/>
              </w:tabs>
              <w:ind w:left="466"/>
              <w:rPr>
                <w:rFonts w:asciiTheme="minorHAnsi" w:hAnsiTheme="minorHAnsi" w:cstheme="minorHAnsi"/>
                <w:i/>
                <w:sz w:val="22"/>
                <w:szCs w:val="22"/>
              </w:rPr>
            </w:pPr>
            <w:r w:rsidRPr="002835A9">
              <w:rPr>
                <w:rFonts w:asciiTheme="minorHAnsi" w:hAnsiTheme="minorHAnsi" w:cstheme="minorHAnsi"/>
                <w:i/>
                <w:sz w:val="22"/>
                <w:szCs w:val="22"/>
              </w:rPr>
              <w:t>b)</w:t>
            </w:r>
            <w:r w:rsidRPr="002835A9">
              <w:rPr>
                <w:rFonts w:asciiTheme="minorHAnsi" w:hAnsiTheme="minorHAnsi" w:cstheme="minorHAnsi"/>
                <w:i/>
                <w:sz w:val="22"/>
                <w:szCs w:val="22"/>
              </w:rPr>
              <w:tab/>
              <w:t>Position K-2: [</w:t>
            </w:r>
            <w:r w:rsidRPr="002835A9">
              <w:rPr>
                <w:rFonts w:asciiTheme="minorHAnsi" w:hAnsiTheme="minorHAnsi" w:cstheme="minorHAnsi"/>
                <w:i/>
                <w:iCs/>
                <w:sz w:val="22"/>
                <w:szCs w:val="22"/>
              </w:rPr>
              <w:t>Insert position title]</w:t>
            </w:r>
            <w:r w:rsidRPr="002835A9">
              <w:rPr>
                <w:rFonts w:asciiTheme="minorHAnsi" w:hAnsiTheme="minorHAnsi" w:cstheme="minorHAnsi"/>
                <w:i/>
                <w:sz w:val="22"/>
                <w:szCs w:val="22"/>
              </w:rPr>
              <w:tab/>
              <w:t>[</w:t>
            </w:r>
            <w:r w:rsidRPr="002835A9">
              <w:rPr>
                <w:rFonts w:asciiTheme="minorHAnsi" w:hAnsiTheme="minorHAnsi" w:cstheme="minorHAnsi"/>
                <w:i/>
                <w:iCs/>
                <w:sz w:val="22"/>
                <w:szCs w:val="22"/>
              </w:rPr>
              <w:t>Insert points</w:t>
            </w:r>
            <w:r w:rsidRPr="002835A9">
              <w:rPr>
                <w:rFonts w:asciiTheme="minorHAnsi" w:hAnsiTheme="minorHAnsi" w:cstheme="minorHAnsi"/>
                <w:i/>
                <w:sz w:val="22"/>
                <w:szCs w:val="22"/>
              </w:rPr>
              <w:t>]</w:t>
            </w:r>
          </w:p>
          <w:p w14:paraId="7E5F5178" w14:textId="77777777" w:rsidR="000B5EDC" w:rsidRPr="002835A9" w:rsidRDefault="000B5EDC" w:rsidP="001C0617">
            <w:pPr>
              <w:tabs>
                <w:tab w:val="left" w:pos="826"/>
                <w:tab w:val="right" w:pos="7201"/>
              </w:tabs>
              <w:ind w:left="466"/>
              <w:rPr>
                <w:rFonts w:asciiTheme="minorHAnsi" w:hAnsiTheme="minorHAnsi" w:cstheme="minorHAnsi"/>
                <w:i/>
                <w:sz w:val="22"/>
                <w:szCs w:val="22"/>
              </w:rPr>
            </w:pPr>
            <w:r w:rsidRPr="002835A9">
              <w:rPr>
                <w:rFonts w:asciiTheme="minorHAnsi" w:hAnsiTheme="minorHAnsi" w:cstheme="minorHAnsi"/>
                <w:i/>
                <w:sz w:val="22"/>
                <w:szCs w:val="22"/>
              </w:rPr>
              <w:t>c)</w:t>
            </w:r>
            <w:r w:rsidRPr="002835A9">
              <w:rPr>
                <w:rFonts w:asciiTheme="minorHAnsi" w:hAnsiTheme="minorHAnsi" w:cstheme="minorHAnsi"/>
                <w:i/>
                <w:sz w:val="22"/>
                <w:szCs w:val="22"/>
              </w:rPr>
              <w:tab/>
              <w:t>Position K-3:[</w:t>
            </w:r>
            <w:r w:rsidRPr="002835A9">
              <w:rPr>
                <w:rFonts w:asciiTheme="minorHAnsi" w:hAnsiTheme="minorHAnsi" w:cstheme="minorHAnsi"/>
                <w:i/>
                <w:iCs/>
                <w:sz w:val="22"/>
                <w:szCs w:val="22"/>
              </w:rPr>
              <w:t>Insert position title]</w:t>
            </w:r>
            <w:r w:rsidRPr="002835A9">
              <w:rPr>
                <w:rFonts w:asciiTheme="minorHAnsi" w:hAnsiTheme="minorHAnsi" w:cstheme="minorHAnsi"/>
                <w:i/>
                <w:sz w:val="22"/>
                <w:szCs w:val="22"/>
              </w:rPr>
              <w:tab/>
              <w:t>[</w:t>
            </w:r>
            <w:r w:rsidRPr="002835A9">
              <w:rPr>
                <w:rFonts w:asciiTheme="minorHAnsi" w:hAnsiTheme="minorHAnsi" w:cstheme="minorHAnsi"/>
                <w:i/>
                <w:iCs/>
                <w:sz w:val="22"/>
                <w:szCs w:val="22"/>
              </w:rPr>
              <w:t>Insert points</w:t>
            </w:r>
            <w:r w:rsidRPr="002835A9">
              <w:rPr>
                <w:rFonts w:asciiTheme="minorHAnsi" w:hAnsiTheme="minorHAnsi" w:cstheme="minorHAnsi"/>
                <w:i/>
                <w:sz w:val="22"/>
                <w:szCs w:val="22"/>
              </w:rPr>
              <w:t>]</w:t>
            </w:r>
          </w:p>
          <w:p w14:paraId="29C5529E" w14:textId="77777777" w:rsidR="00745B11" w:rsidRPr="002835A9" w:rsidRDefault="00745B11" w:rsidP="001C0617">
            <w:pPr>
              <w:tabs>
                <w:tab w:val="left" w:pos="826"/>
                <w:tab w:val="right" w:pos="7201"/>
              </w:tabs>
              <w:ind w:left="466"/>
              <w:rPr>
                <w:rFonts w:asciiTheme="minorHAnsi" w:hAnsiTheme="minorHAnsi" w:cstheme="minorHAnsi"/>
                <w:i/>
                <w:sz w:val="22"/>
                <w:szCs w:val="22"/>
              </w:rPr>
            </w:pPr>
          </w:p>
          <w:p w14:paraId="11FF5224" w14:textId="77777777" w:rsidR="000B5EDC" w:rsidRPr="002835A9" w:rsidRDefault="000B5EDC" w:rsidP="001C0617">
            <w:pPr>
              <w:tabs>
                <w:tab w:val="right" w:pos="6120"/>
                <w:tab w:val="right" w:pos="7200"/>
              </w:tabs>
              <w:ind w:left="-72"/>
              <w:rPr>
                <w:rFonts w:asciiTheme="minorHAnsi" w:hAnsiTheme="minorHAnsi" w:cstheme="minorHAnsi"/>
                <w:i/>
                <w:sz w:val="22"/>
                <w:szCs w:val="22"/>
              </w:rPr>
            </w:pPr>
            <w:r w:rsidRPr="002835A9">
              <w:rPr>
                <w:rFonts w:asciiTheme="minorHAnsi" w:hAnsiTheme="minorHAnsi" w:cstheme="minorHAnsi"/>
                <w:i/>
                <w:sz w:val="22"/>
                <w:szCs w:val="22"/>
              </w:rPr>
              <w:tab/>
            </w:r>
            <w:r w:rsidRPr="002835A9">
              <w:rPr>
                <w:rFonts w:asciiTheme="minorHAnsi" w:hAnsiTheme="minorHAnsi" w:cstheme="minorHAnsi"/>
                <w:b/>
                <w:sz w:val="22"/>
                <w:szCs w:val="22"/>
              </w:rPr>
              <w:t>Total points for criterion (iii):</w:t>
            </w:r>
            <w:r w:rsidRPr="002835A9">
              <w:rPr>
                <w:rFonts w:asciiTheme="minorHAnsi" w:hAnsiTheme="minorHAnsi" w:cstheme="minorHAnsi"/>
                <w:i/>
                <w:sz w:val="22"/>
                <w:szCs w:val="22"/>
              </w:rPr>
              <w:tab/>
              <w:t>[30 - 60]</w:t>
            </w:r>
          </w:p>
          <w:p w14:paraId="0AFEE149" w14:textId="77777777" w:rsidR="000B5EDC" w:rsidRPr="002835A9" w:rsidRDefault="000B5EDC" w:rsidP="001C0617">
            <w:pPr>
              <w:pStyle w:val="BankNormal"/>
              <w:tabs>
                <w:tab w:val="right" w:pos="7218"/>
              </w:tabs>
              <w:spacing w:after="0"/>
              <w:ind w:left="466"/>
              <w:rPr>
                <w:rFonts w:asciiTheme="minorHAnsi" w:hAnsiTheme="minorHAnsi" w:cstheme="minorHAnsi"/>
                <w:i/>
                <w:sz w:val="22"/>
                <w:szCs w:val="22"/>
                <w:lang w:eastAsia="it-IT"/>
              </w:rPr>
            </w:pPr>
          </w:p>
          <w:p w14:paraId="6F155574" w14:textId="77777777" w:rsidR="000B5EDC" w:rsidRPr="002835A9" w:rsidRDefault="000B5EDC" w:rsidP="00D52764">
            <w:pPr>
              <w:pStyle w:val="BankNormal"/>
              <w:tabs>
                <w:tab w:val="right" w:pos="7218"/>
              </w:tabs>
              <w:spacing w:after="0"/>
              <w:ind w:left="720"/>
              <w:jc w:val="both"/>
              <w:rPr>
                <w:rFonts w:asciiTheme="minorHAnsi" w:hAnsiTheme="minorHAnsi" w:cstheme="minorHAnsi"/>
                <w:sz w:val="22"/>
                <w:szCs w:val="22"/>
                <w:lang w:eastAsia="it-IT"/>
              </w:rPr>
            </w:pPr>
            <w:r w:rsidRPr="002835A9">
              <w:rPr>
                <w:rFonts w:asciiTheme="minorHAnsi" w:hAnsiTheme="minorHAnsi" w:cstheme="minorHAnsi"/>
                <w:sz w:val="22"/>
                <w:szCs w:val="22"/>
                <w:lang w:eastAsia="it-IT"/>
              </w:rPr>
              <w:t>The number of points to be assigned to each of the above positions shall be determined considering the following three sub-criteria and relevant percentage weights:</w:t>
            </w:r>
          </w:p>
          <w:p w14:paraId="207C3C3A" w14:textId="77777777" w:rsidR="000B5EDC" w:rsidRPr="002835A9" w:rsidRDefault="000B5EDC" w:rsidP="001C0617">
            <w:pPr>
              <w:pStyle w:val="BankNormal"/>
              <w:tabs>
                <w:tab w:val="right" w:pos="7218"/>
              </w:tabs>
              <w:spacing w:after="0"/>
              <w:ind w:left="466"/>
              <w:rPr>
                <w:rFonts w:asciiTheme="minorHAnsi" w:hAnsiTheme="minorHAnsi" w:cstheme="minorHAnsi"/>
                <w:i/>
                <w:sz w:val="22"/>
                <w:szCs w:val="22"/>
                <w:lang w:eastAsia="it-IT"/>
              </w:rPr>
            </w:pPr>
          </w:p>
          <w:p w14:paraId="591F44ED" w14:textId="77777777" w:rsidR="000B5EDC" w:rsidRPr="002835A9" w:rsidRDefault="00D52764" w:rsidP="00745B11">
            <w:pPr>
              <w:tabs>
                <w:tab w:val="left" w:pos="466"/>
                <w:tab w:val="right" w:pos="7218"/>
              </w:tabs>
              <w:ind w:left="466"/>
              <w:rPr>
                <w:rFonts w:asciiTheme="minorHAnsi" w:hAnsiTheme="minorHAnsi" w:cstheme="minorHAnsi"/>
                <w:i/>
                <w:sz w:val="22"/>
                <w:szCs w:val="22"/>
              </w:rPr>
            </w:pPr>
            <w:r w:rsidRPr="002835A9">
              <w:rPr>
                <w:rFonts w:asciiTheme="minorHAnsi" w:hAnsiTheme="minorHAnsi" w:cstheme="minorHAnsi"/>
                <w:sz w:val="22"/>
                <w:szCs w:val="22"/>
              </w:rPr>
              <w:t xml:space="preserve">1)  </w:t>
            </w:r>
            <w:r w:rsidR="000B5EDC" w:rsidRPr="002835A9">
              <w:rPr>
                <w:rFonts w:asciiTheme="minorHAnsi" w:hAnsiTheme="minorHAnsi" w:cstheme="minorHAnsi"/>
                <w:sz w:val="22"/>
                <w:szCs w:val="22"/>
              </w:rPr>
              <w:t>General qualifications</w:t>
            </w:r>
            <w:r w:rsidR="00745B11" w:rsidRPr="002835A9">
              <w:rPr>
                <w:rFonts w:asciiTheme="minorHAnsi" w:hAnsiTheme="minorHAnsi" w:cstheme="minorHAnsi"/>
                <w:sz w:val="22"/>
                <w:szCs w:val="22"/>
              </w:rPr>
              <w:t xml:space="preserve"> </w:t>
            </w:r>
            <w:r w:rsidR="00C86402" w:rsidRPr="002835A9">
              <w:rPr>
                <w:rFonts w:asciiTheme="minorHAnsi" w:hAnsiTheme="minorHAnsi" w:cstheme="minorHAnsi"/>
                <w:sz w:val="22"/>
                <w:szCs w:val="22"/>
              </w:rPr>
              <w:t xml:space="preserve">(general education, training, and experience): </w:t>
            </w:r>
            <w:r w:rsidR="000B5EDC" w:rsidRPr="002835A9">
              <w:rPr>
                <w:rFonts w:asciiTheme="minorHAnsi" w:hAnsiTheme="minorHAnsi" w:cstheme="minorHAnsi"/>
                <w:i/>
                <w:sz w:val="22"/>
                <w:szCs w:val="22"/>
                <w:u w:val="single"/>
              </w:rPr>
              <w:tab/>
            </w:r>
            <w:r w:rsidR="00D843B1" w:rsidRPr="002835A9">
              <w:rPr>
                <w:rFonts w:asciiTheme="minorHAnsi" w:hAnsiTheme="minorHAnsi" w:cstheme="minorHAnsi"/>
                <w:i/>
                <w:sz w:val="22"/>
                <w:szCs w:val="22"/>
                <w:u w:val="single"/>
              </w:rPr>
              <w:t xml:space="preserve"> </w:t>
            </w:r>
            <w:r w:rsidRPr="002835A9">
              <w:rPr>
                <w:rFonts w:asciiTheme="minorHAnsi" w:hAnsiTheme="minorHAnsi" w:cstheme="minorHAnsi"/>
                <w:i/>
                <w:sz w:val="22"/>
                <w:szCs w:val="22"/>
                <w:u w:val="single"/>
              </w:rPr>
              <w:t xml:space="preserve">  </w:t>
            </w:r>
            <w:r w:rsidR="000B5EDC" w:rsidRPr="002835A9">
              <w:rPr>
                <w:rFonts w:asciiTheme="minorHAnsi" w:hAnsiTheme="minorHAnsi" w:cstheme="minorHAnsi"/>
                <w:i/>
                <w:sz w:val="22"/>
                <w:szCs w:val="22"/>
              </w:rPr>
              <w:t>[</w:t>
            </w:r>
            <w:r w:rsidR="00D843B1" w:rsidRPr="002835A9">
              <w:rPr>
                <w:rFonts w:asciiTheme="minorHAnsi" w:hAnsiTheme="minorHAnsi" w:cstheme="minorHAnsi"/>
                <w:i/>
                <w:iCs/>
                <w:sz w:val="22"/>
                <w:szCs w:val="22"/>
              </w:rPr>
              <w:t>i</w:t>
            </w:r>
            <w:r w:rsidR="000B5EDC" w:rsidRPr="002835A9">
              <w:rPr>
                <w:rFonts w:asciiTheme="minorHAnsi" w:hAnsiTheme="minorHAnsi" w:cstheme="minorHAnsi"/>
                <w:i/>
                <w:iCs/>
                <w:sz w:val="22"/>
                <w:szCs w:val="22"/>
              </w:rPr>
              <w:t>nsert weight  between 10 and 20 %</w:t>
            </w:r>
            <w:r w:rsidR="000B5EDC" w:rsidRPr="002835A9">
              <w:rPr>
                <w:rFonts w:asciiTheme="minorHAnsi" w:hAnsiTheme="minorHAnsi" w:cstheme="minorHAnsi"/>
                <w:i/>
                <w:sz w:val="22"/>
                <w:szCs w:val="22"/>
              </w:rPr>
              <w:t>]</w:t>
            </w:r>
          </w:p>
          <w:p w14:paraId="1FA4195B" w14:textId="77777777" w:rsidR="00D843B1" w:rsidRPr="002835A9" w:rsidRDefault="00D843B1" w:rsidP="00D52764">
            <w:pPr>
              <w:tabs>
                <w:tab w:val="left" w:pos="826"/>
                <w:tab w:val="right" w:pos="7218"/>
              </w:tabs>
              <w:ind w:left="932"/>
              <w:rPr>
                <w:rFonts w:asciiTheme="minorHAnsi" w:hAnsiTheme="minorHAnsi" w:cstheme="minorHAnsi"/>
                <w:i/>
                <w:sz w:val="22"/>
                <w:szCs w:val="22"/>
              </w:rPr>
            </w:pPr>
          </w:p>
          <w:p w14:paraId="756D890E" w14:textId="77777777" w:rsidR="000B5EDC" w:rsidRPr="002835A9" w:rsidRDefault="00D52764" w:rsidP="00D52764">
            <w:pPr>
              <w:tabs>
                <w:tab w:val="left" w:pos="466"/>
                <w:tab w:val="right" w:pos="7218"/>
              </w:tabs>
              <w:ind w:left="466"/>
              <w:rPr>
                <w:rFonts w:asciiTheme="minorHAnsi" w:hAnsiTheme="minorHAnsi" w:cstheme="minorHAnsi"/>
                <w:i/>
                <w:sz w:val="22"/>
                <w:szCs w:val="22"/>
              </w:rPr>
            </w:pPr>
            <w:r w:rsidRPr="002835A9">
              <w:rPr>
                <w:rFonts w:asciiTheme="minorHAnsi" w:hAnsiTheme="minorHAnsi" w:cstheme="minorHAnsi"/>
                <w:sz w:val="22"/>
                <w:szCs w:val="22"/>
              </w:rPr>
              <w:t xml:space="preserve">2)  </w:t>
            </w:r>
            <w:r w:rsidR="000B5EDC" w:rsidRPr="002835A9">
              <w:rPr>
                <w:rFonts w:asciiTheme="minorHAnsi" w:hAnsiTheme="minorHAnsi" w:cstheme="minorHAnsi"/>
                <w:sz w:val="22"/>
                <w:szCs w:val="22"/>
              </w:rPr>
              <w:t>Adequacy for the Assignment</w:t>
            </w:r>
            <w:r w:rsidR="00D843B1" w:rsidRPr="002835A9">
              <w:rPr>
                <w:rFonts w:asciiTheme="minorHAnsi" w:hAnsiTheme="minorHAnsi" w:cstheme="minorHAnsi"/>
                <w:sz w:val="22"/>
                <w:szCs w:val="22"/>
              </w:rPr>
              <w:t xml:space="preserve"> (relevant education, training, experience in the sector/similar assignments )</w:t>
            </w:r>
            <w:r w:rsidR="00D843B1" w:rsidRPr="002835A9">
              <w:rPr>
                <w:rFonts w:asciiTheme="minorHAnsi" w:hAnsiTheme="minorHAnsi" w:cstheme="minorHAnsi"/>
                <w:i/>
                <w:sz w:val="22"/>
                <w:szCs w:val="22"/>
              </w:rPr>
              <w:t xml:space="preserve"> : </w:t>
            </w:r>
            <w:r w:rsidR="00D843B1" w:rsidRPr="002835A9">
              <w:rPr>
                <w:rFonts w:asciiTheme="minorHAnsi" w:hAnsiTheme="minorHAnsi" w:cstheme="minorHAnsi"/>
                <w:i/>
                <w:sz w:val="22"/>
                <w:szCs w:val="22"/>
                <w:u w:val="single"/>
              </w:rPr>
              <w:t xml:space="preserve">           </w:t>
            </w:r>
            <w:r w:rsidR="00D843B1" w:rsidRPr="002835A9">
              <w:rPr>
                <w:rFonts w:asciiTheme="minorHAnsi" w:hAnsiTheme="minorHAnsi" w:cstheme="minorHAnsi"/>
                <w:i/>
                <w:sz w:val="22"/>
                <w:szCs w:val="22"/>
              </w:rPr>
              <w:t xml:space="preserve"> </w:t>
            </w:r>
            <w:r w:rsidR="000B5EDC" w:rsidRPr="002835A9">
              <w:rPr>
                <w:rFonts w:asciiTheme="minorHAnsi" w:hAnsiTheme="minorHAnsi" w:cstheme="minorHAnsi"/>
                <w:i/>
                <w:sz w:val="22"/>
                <w:szCs w:val="22"/>
              </w:rPr>
              <w:t>[</w:t>
            </w:r>
            <w:r w:rsidR="00D843B1" w:rsidRPr="002835A9">
              <w:rPr>
                <w:rFonts w:asciiTheme="minorHAnsi" w:hAnsiTheme="minorHAnsi" w:cstheme="minorHAnsi"/>
                <w:i/>
                <w:sz w:val="22"/>
                <w:szCs w:val="22"/>
              </w:rPr>
              <w:t>i</w:t>
            </w:r>
            <w:r w:rsidR="000B5EDC" w:rsidRPr="002835A9">
              <w:rPr>
                <w:rFonts w:asciiTheme="minorHAnsi" w:hAnsiTheme="minorHAnsi" w:cstheme="minorHAnsi"/>
                <w:i/>
                <w:iCs/>
                <w:sz w:val="22"/>
                <w:szCs w:val="22"/>
              </w:rPr>
              <w:t>nsert weight between 60 and 80%</w:t>
            </w:r>
            <w:r w:rsidR="000B5EDC" w:rsidRPr="002835A9">
              <w:rPr>
                <w:rFonts w:asciiTheme="minorHAnsi" w:hAnsiTheme="minorHAnsi" w:cstheme="minorHAnsi"/>
                <w:i/>
                <w:sz w:val="22"/>
                <w:szCs w:val="22"/>
              </w:rPr>
              <w:t>]</w:t>
            </w:r>
          </w:p>
          <w:p w14:paraId="062FC57E" w14:textId="77777777" w:rsidR="00D843B1" w:rsidRPr="002835A9" w:rsidRDefault="00D843B1" w:rsidP="00D52764">
            <w:pPr>
              <w:tabs>
                <w:tab w:val="left" w:pos="466"/>
                <w:tab w:val="right" w:pos="7218"/>
              </w:tabs>
              <w:ind w:left="932"/>
              <w:rPr>
                <w:rFonts w:asciiTheme="minorHAnsi" w:hAnsiTheme="minorHAnsi" w:cstheme="minorHAnsi"/>
                <w:i/>
                <w:sz w:val="22"/>
                <w:szCs w:val="22"/>
              </w:rPr>
            </w:pPr>
          </w:p>
          <w:p w14:paraId="71B8195C" w14:textId="77777777" w:rsidR="000B5EDC" w:rsidRPr="002835A9" w:rsidRDefault="00D10B3B" w:rsidP="00D52764">
            <w:pPr>
              <w:tabs>
                <w:tab w:val="left" w:pos="466"/>
                <w:tab w:val="right" w:pos="7218"/>
              </w:tabs>
              <w:ind w:left="466"/>
              <w:rPr>
                <w:rFonts w:asciiTheme="minorHAnsi" w:hAnsiTheme="minorHAnsi" w:cstheme="minorHAnsi"/>
                <w:i/>
                <w:sz w:val="22"/>
                <w:szCs w:val="22"/>
              </w:rPr>
            </w:pPr>
            <w:r w:rsidRPr="002835A9">
              <w:rPr>
                <w:rFonts w:asciiTheme="minorHAnsi" w:hAnsiTheme="minorHAnsi" w:cstheme="minorHAnsi"/>
                <w:sz w:val="22"/>
                <w:szCs w:val="22"/>
              </w:rPr>
              <w:t>3)</w:t>
            </w:r>
            <w:r w:rsidRPr="002835A9">
              <w:rPr>
                <w:rFonts w:asciiTheme="minorHAnsi" w:hAnsiTheme="minorHAnsi" w:cstheme="minorHAnsi"/>
                <w:sz w:val="22"/>
                <w:szCs w:val="22"/>
              </w:rPr>
              <w:tab/>
            </w:r>
            <w:r w:rsidRPr="002835A9">
              <w:rPr>
                <w:rFonts w:asciiTheme="minorHAnsi" w:hAnsiTheme="minorHAnsi" w:cstheme="minorHAnsi"/>
                <w:i/>
                <w:sz w:val="22"/>
                <w:szCs w:val="22"/>
              </w:rPr>
              <w:t>[</w:t>
            </w:r>
            <w:r w:rsidR="000B5EDC" w:rsidRPr="002835A9">
              <w:rPr>
                <w:rFonts w:asciiTheme="minorHAnsi" w:hAnsiTheme="minorHAnsi" w:cstheme="minorHAnsi"/>
                <w:i/>
                <w:sz w:val="22"/>
                <w:szCs w:val="22"/>
              </w:rPr>
              <w:t>If relevant to the task, add the 3d sub-criterion:</w:t>
            </w:r>
            <w:r w:rsidR="000B5EDC" w:rsidRPr="002835A9">
              <w:rPr>
                <w:rFonts w:asciiTheme="minorHAnsi" w:hAnsiTheme="minorHAnsi" w:cstheme="minorHAnsi"/>
                <w:sz w:val="22"/>
                <w:szCs w:val="22"/>
              </w:rPr>
              <w:t xml:space="preserve"> Relevant experience </w:t>
            </w:r>
            <w:r w:rsidRPr="002835A9">
              <w:rPr>
                <w:rFonts w:asciiTheme="minorHAnsi" w:hAnsiTheme="minorHAnsi" w:cstheme="minorHAnsi"/>
                <w:sz w:val="22"/>
                <w:szCs w:val="22"/>
              </w:rPr>
              <w:t>in the</w:t>
            </w:r>
            <w:r w:rsidR="000B5EDC" w:rsidRPr="002835A9">
              <w:rPr>
                <w:rFonts w:asciiTheme="minorHAnsi" w:hAnsiTheme="minorHAnsi" w:cstheme="minorHAnsi"/>
                <w:sz w:val="22"/>
                <w:szCs w:val="22"/>
              </w:rPr>
              <w:t xml:space="preserve"> region (working level fluency </w:t>
            </w:r>
            <w:r w:rsidRPr="002835A9">
              <w:rPr>
                <w:rFonts w:asciiTheme="minorHAnsi" w:hAnsiTheme="minorHAnsi" w:cstheme="minorHAnsi"/>
                <w:sz w:val="22"/>
                <w:szCs w:val="22"/>
              </w:rPr>
              <w:t>in local</w:t>
            </w:r>
            <w:r w:rsidR="000B5EDC" w:rsidRPr="002835A9">
              <w:rPr>
                <w:rFonts w:asciiTheme="minorHAnsi" w:hAnsiTheme="minorHAnsi" w:cstheme="minorHAnsi"/>
                <w:sz w:val="22"/>
                <w:szCs w:val="22"/>
              </w:rPr>
              <w:t xml:space="preserve"> language(s)/knowledge of local culture or administrative system, government organization, etc.)</w:t>
            </w:r>
            <w:r w:rsidR="00D843B1" w:rsidRPr="002835A9">
              <w:rPr>
                <w:rFonts w:asciiTheme="minorHAnsi" w:hAnsiTheme="minorHAnsi" w:cstheme="minorHAnsi"/>
                <w:sz w:val="22"/>
                <w:szCs w:val="22"/>
              </w:rPr>
              <w:t xml:space="preserve">:  </w:t>
            </w:r>
            <w:r w:rsidR="00D843B1" w:rsidRPr="002835A9">
              <w:rPr>
                <w:rFonts w:asciiTheme="minorHAnsi" w:hAnsiTheme="minorHAnsi" w:cstheme="minorHAnsi"/>
                <w:sz w:val="22"/>
                <w:szCs w:val="22"/>
                <w:u w:val="single"/>
              </w:rPr>
              <w:t xml:space="preserve"> </w:t>
            </w:r>
            <w:r w:rsidR="000B5EDC" w:rsidRPr="002835A9">
              <w:rPr>
                <w:rFonts w:asciiTheme="minorHAnsi" w:hAnsiTheme="minorHAnsi" w:cstheme="minorHAnsi"/>
                <w:i/>
                <w:sz w:val="22"/>
                <w:szCs w:val="22"/>
                <w:u w:val="single"/>
              </w:rPr>
              <w:t xml:space="preserve">      </w:t>
            </w:r>
            <w:r w:rsidR="000B5EDC" w:rsidRPr="002835A9">
              <w:rPr>
                <w:rFonts w:asciiTheme="minorHAnsi" w:hAnsiTheme="minorHAnsi" w:cstheme="minorHAnsi"/>
                <w:i/>
                <w:sz w:val="22"/>
                <w:szCs w:val="22"/>
              </w:rPr>
              <w:tab/>
              <w:t xml:space="preserve">    </w:t>
            </w:r>
            <w:r w:rsidR="00D843B1" w:rsidRPr="002835A9">
              <w:rPr>
                <w:rFonts w:asciiTheme="minorHAnsi" w:hAnsiTheme="minorHAnsi" w:cstheme="minorHAnsi"/>
                <w:i/>
                <w:sz w:val="22"/>
                <w:szCs w:val="22"/>
              </w:rPr>
              <w:t xml:space="preserve">                           </w:t>
            </w:r>
            <w:r w:rsidR="000B5EDC" w:rsidRPr="002835A9">
              <w:rPr>
                <w:rFonts w:asciiTheme="minorHAnsi" w:hAnsiTheme="minorHAnsi" w:cstheme="minorHAnsi"/>
                <w:i/>
                <w:sz w:val="22"/>
                <w:szCs w:val="22"/>
              </w:rPr>
              <w:t>[</w:t>
            </w:r>
            <w:r w:rsidR="00D843B1" w:rsidRPr="002835A9">
              <w:rPr>
                <w:rFonts w:asciiTheme="minorHAnsi" w:hAnsiTheme="minorHAnsi" w:cstheme="minorHAnsi"/>
                <w:i/>
                <w:sz w:val="22"/>
                <w:szCs w:val="22"/>
              </w:rPr>
              <w:t>i</w:t>
            </w:r>
            <w:r w:rsidR="000B5EDC" w:rsidRPr="002835A9">
              <w:rPr>
                <w:rFonts w:asciiTheme="minorHAnsi" w:hAnsiTheme="minorHAnsi" w:cstheme="minorHAnsi"/>
                <w:i/>
                <w:iCs/>
                <w:sz w:val="22"/>
                <w:szCs w:val="22"/>
              </w:rPr>
              <w:t xml:space="preserve">nsert weight </w:t>
            </w:r>
            <w:r w:rsidR="000B2F8E" w:rsidRPr="002835A9">
              <w:rPr>
                <w:rFonts w:asciiTheme="minorHAnsi" w:hAnsiTheme="minorHAnsi" w:cstheme="minorHAnsi"/>
                <w:i/>
                <w:iCs/>
                <w:sz w:val="22"/>
                <w:szCs w:val="22"/>
              </w:rPr>
              <w:t xml:space="preserve">between 0 and </w:t>
            </w:r>
            <w:r w:rsidR="000B5EDC" w:rsidRPr="002835A9">
              <w:rPr>
                <w:rFonts w:asciiTheme="minorHAnsi" w:hAnsiTheme="minorHAnsi" w:cstheme="minorHAnsi"/>
                <w:i/>
                <w:iCs/>
                <w:sz w:val="22"/>
                <w:szCs w:val="22"/>
              </w:rPr>
              <w:t xml:space="preserve"> 10 %</w:t>
            </w:r>
            <w:r w:rsidR="000B5EDC" w:rsidRPr="002835A9">
              <w:rPr>
                <w:rFonts w:asciiTheme="minorHAnsi" w:hAnsiTheme="minorHAnsi" w:cstheme="minorHAnsi"/>
                <w:i/>
                <w:sz w:val="22"/>
                <w:szCs w:val="22"/>
              </w:rPr>
              <w:t>]</w:t>
            </w:r>
          </w:p>
          <w:p w14:paraId="3EB1CD2B" w14:textId="77777777" w:rsidR="000B5EDC" w:rsidRPr="002835A9" w:rsidRDefault="000B5EDC" w:rsidP="00D52764">
            <w:pPr>
              <w:tabs>
                <w:tab w:val="right" w:pos="6120"/>
                <w:tab w:val="right" w:pos="7200"/>
              </w:tabs>
              <w:ind w:left="394"/>
              <w:rPr>
                <w:rFonts w:asciiTheme="minorHAnsi" w:hAnsiTheme="minorHAnsi" w:cstheme="minorHAnsi"/>
                <w:sz w:val="22"/>
                <w:szCs w:val="22"/>
              </w:rPr>
            </w:pPr>
            <w:r w:rsidRPr="002835A9">
              <w:rPr>
                <w:rFonts w:asciiTheme="minorHAnsi" w:hAnsiTheme="minorHAnsi" w:cstheme="minorHAnsi"/>
                <w:i/>
                <w:sz w:val="22"/>
                <w:szCs w:val="22"/>
              </w:rPr>
              <w:tab/>
            </w:r>
            <w:r w:rsidRPr="002835A9">
              <w:rPr>
                <w:rFonts w:asciiTheme="minorHAnsi" w:hAnsiTheme="minorHAnsi" w:cstheme="minorHAnsi"/>
                <w:sz w:val="22"/>
                <w:szCs w:val="22"/>
              </w:rPr>
              <w:t>Total weight:</w:t>
            </w:r>
            <w:r w:rsidRPr="002835A9">
              <w:rPr>
                <w:rFonts w:asciiTheme="minorHAnsi" w:hAnsiTheme="minorHAnsi" w:cstheme="minorHAnsi"/>
                <w:sz w:val="22"/>
                <w:szCs w:val="22"/>
              </w:rPr>
              <w:tab/>
              <w:t>100%</w:t>
            </w:r>
          </w:p>
          <w:p w14:paraId="4618B014" w14:textId="77777777" w:rsidR="000B5EDC" w:rsidRPr="002835A9" w:rsidRDefault="000B5EDC" w:rsidP="00D52764">
            <w:pPr>
              <w:tabs>
                <w:tab w:val="left" w:pos="720"/>
                <w:tab w:val="left" w:pos="993"/>
                <w:tab w:val="left" w:pos="6480"/>
              </w:tabs>
              <w:spacing w:line="120" w:lineRule="exact"/>
              <w:ind w:left="392"/>
              <w:rPr>
                <w:rFonts w:asciiTheme="minorHAnsi" w:hAnsiTheme="minorHAnsi" w:cstheme="minorHAnsi"/>
                <w:sz w:val="22"/>
                <w:szCs w:val="22"/>
              </w:rPr>
            </w:pPr>
          </w:p>
          <w:p w14:paraId="3C27D7B7" w14:textId="77777777" w:rsidR="000B5EDC" w:rsidRPr="002835A9" w:rsidRDefault="00D52764" w:rsidP="00D52764">
            <w:pPr>
              <w:tabs>
                <w:tab w:val="right" w:pos="7218"/>
              </w:tabs>
              <w:ind w:left="466" w:hanging="466"/>
              <w:rPr>
                <w:rFonts w:asciiTheme="minorHAnsi" w:hAnsiTheme="minorHAnsi" w:cstheme="minorHAnsi"/>
                <w:i/>
                <w:sz w:val="22"/>
                <w:szCs w:val="22"/>
              </w:rPr>
            </w:pPr>
            <w:r w:rsidRPr="002835A9">
              <w:rPr>
                <w:rFonts w:asciiTheme="minorHAnsi" w:hAnsiTheme="minorHAnsi" w:cstheme="minorHAnsi"/>
                <w:sz w:val="22"/>
                <w:szCs w:val="22"/>
              </w:rPr>
              <w:t>(</w:t>
            </w:r>
            <w:r w:rsidR="000B5EDC" w:rsidRPr="002835A9">
              <w:rPr>
                <w:rFonts w:asciiTheme="minorHAnsi" w:hAnsiTheme="minorHAnsi" w:cstheme="minorHAnsi"/>
                <w:sz w:val="22"/>
                <w:szCs w:val="22"/>
              </w:rPr>
              <w:t xml:space="preserve">iv)  </w:t>
            </w:r>
            <w:r w:rsidR="000B5EDC" w:rsidRPr="002835A9">
              <w:rPr>
                <w:rFonts w:asciiTheme="minorHAnsi" w:hAnsiTheme="minorHAnsi" w:cstheme="minorHAnsi"/>
                <w:b/>
                <w:sz w:val="22"/>
                <w:szCs w:val="22"/>
              </w:rPr>
              <w:t>Transfer of knowledge (training) program</w:t>
            </w:r>
            <w:r w:rsidR="000B5EDC" w:rsidRPr="002835A9">
              <w:rPr>
                <w:rFonts w:asciiTheme="minorHAnsi" w:hAnsiTheme="minorHAnsi" w:cstheme="minorHAnsi"/>
                <w:sz w:val="22"/>
                <w:szCs w:val="22"/>
              </w:rPr>
              <w:t xml:space="preserve"> (relevance of approach and methodology): </w:t>
            </w:r>
            <w:r w:rsidR="000B5EDC" w:rsidRPr="002835A9">
              <w:rPr>
                <w:rFonts w:asciiTheme="minorHAnsi" w:hAnsiTheme="minorHAnsi" w:cstheme="minorHAnsi"/>
                <w:i/>
                <w:sz w:val="22"/>
                <w:szCs w:val="22"/>
              </w:rPr>
              <w:t xml:space="preserve">                            [normally, not to exceed 10 points]</w:t>
            </w:r>
          </w:p>
          <w:p w14:paraId="5F8B6943" w14:textId="77777777" w:rsidR="000B5EDC" w:rsidRPr="002835A9" w:rsidRDefault="000B5EDC" w:rsidP="001C0617">
            <w:pPr>
              <w:tabs>
                <w:tab w:val="right" w:pos="6120"/>
                <w:tab w:val="right" w:pos="7200"/>
              </w:tabs>
              <w:ind w:left="-72"/>
              <w:rPr>
                <w:rFonts w:asciiTheme="minorHAnsi" w:hAnsiTheme="minorHAnsi" w:cstheme="minorHAnsi"/>
                <w:i/>
                <w:sz w:val="22"/>
                <w:szCs w:val="22"/>
              </w:rPr>
            </w:pPr>
            <w:r w:rsidRPr="002835A9">
              <w:rPr>
                <w:rFonts w:asciiTheme="minorHAnsi" w:hAnsiTheme="minorHAnsi" w:cstheme="minorHAnsi"/>
                <w:i/>
                <w:sz w:val="22"/>
                <w:szCs w:val="22"/>
              </w:rPr>
              <w:tab/>
            </w:r>
            <w:r w:rsidRPr="002835A9">
              <w:rPr>
                <w:rFonts w:asciiTheme="minorHAnsi" w:hAnsiTheme="minorHAnsi" w:cstheme="minorHAnsi"/>
                <w:sz w:val="22"/>
                <w:szCs w:val="22"/>
              </w:rPr>
              <w:t>Total points for criterion (iv):</w:t>
            </w:r>
            <w:r w:rsidRPr="002835A9">
              <w:rPr>
                <w:rFonts w:asciiTheme="minorHAnsi" w:hAnsiTheme="minorHAnsi" w:cstheme="minorHAnsi"/>
                <w:i/>
                <w:sz w:val="22"/>
                <w:szCs w:val="22"/>
              </w:rPr>
              <w:tab/>
              <w:t>[0 – 10]</w:t>
            </w:r>
          </w:p>
          <w:p w14:paraId="02520AC2" w14:textId="77777777" w:rsidR="00D52764" w:rsidRPr="002835A9" w:rsidRDefault="00D52764" w:rsidP="001C0617">
            <w:pPr>
              <w:tabs>
                <w:tab w:val="right" w:pos="6120"/>
                <w:tab w:val="right" w:pos="7200"/>
              </w:tabs>
              <w:ind w:left="-72"/>
              <w:rPr>
                <w:rFonts w:asciiTheme="minorHAnsi" w:hAnsiTheme="minorHAnsi" w:cstheme="minorHAnsi"/>
                <w:i/>
                <w:sz w:val="22"/>
                <w:szCs w:val="22"/>
              </w:rPr>
            </w:pPr>
          </w:p>
          <w:p w14:paraId="207358AB" w14:textId="77777777" w:rsidR="000B5EDC" w:rsidRPr="002835A9" w:rsidRDefault="000B5EDC" w:rsidP="001C0617">
            <w:pPr>
              <w:tabs>
                <w:tab w:val="left" w:pos="720"/>
                <w:tab w:val="left" w:pos="993"/>
                <w:tab w:val="left" w:pos="6480"/>
              </w:tabs>
              <w:spacing w:line="120" w:lineRule="exact"/>
              <w:ind w:left="-74"/>
              <w:rPr>
                <w:rFonts w:asciiTheme="minorHAnsi" w:hAnsiTheme="minorHAnsi" w:cstheme="minorHAnsi"/>
                <w:i/>
                <w:sz w:val="22"/>
                <w:szCs w:val="22"/>
              </w:rPr>
            </w:pPr>
          </w:p>
          <w:p w14:paraId="041D67B4" w14:textId="77777777" w:rsidR="000B5EDC" w:rsidRPr="002835A9" w:rsidRDefault="000B5EDC" w:rsidP="001C0617">
            <w:pPr>
              <w:tabs>
                <w:tab w:val="right" w:pos="7218"/>
              </w:tabs>
              <w:ind w:left="466" w:hanging="466"/>
              <w:rPr>
                <w:rFonts w:asciiTheme="minorHAnsi" w:hAnsiTheme="minorHAnsi" w:cstheme="minorHAnsi"/>
                <w:i/>
                <w:sz w:val="22"/>
                <w:szCs w:val="22"/>
              </w:rPr>
            </w:pPr>
            <w:r w:rsidRPr="002835A9">
              <w:rPr>
                <w:rFonts w:asciiTheme="minorHAnsi" w:hAnsiTheme="minorHAnsi" w:cstheme="minorHAnsi"/>
                <w:sz w:val="22"/>
                <w:szCs w:val="22"/>
              </w:rPr>
              <w:t>(v)</w:t>
            </w:r>
            <w:r w:rsidRPr="002835A9">
              <w:rPr>
                <w:rFonts w:asciiTheme="minorHAnsi" w:hAnsiTheme="minorHAnsi" w:cstheme="minorHAnsi"/>
                <w:sz w:val="22"/>
                <w:szCs w:val="22"/>
              </w:rPr>
              <w:tab/>
            </w:r>
            <w:r w:rsidRPr="002835A9">
              <w:rPr>
                <w:rFonts w:asciiTheme="minorHAnsi" w:hAnsiTheme="minorHAnsi" w:cstheme="minorHAnsi"/>
                <w:b/>
                <w:sz w:val="22"/>
                <w:szCs w:val="22"/>
              </w:rPr>
              <w:t>Participation by nationals among proposed Key Experts</w:t>
            </w:r>
            <w:r w:rsidRPr="002835A9">
              <w:rPr>
                <w:rFonts w:asciiTheme="minorHAnsi" w:hAnsiTheme="minorHAnsi" w:cstheme="minorHAnsi"/>
                <w:i/>
                <w:sz w:val="22"/>
                <w:szCs w:val="22"/>
              </w:rPr>
              <w:tab/>
              <w:t>[</w:t>
            </w:r>
            <w:r w:rsidRPr="002835A9">
              <w:rPr>
                <w:rFonts w:asciiTheme="minorHAnsi" w:hAnsiTheme="minorHAnsi" w:cstheme="minorHAnsi"/>
                <w:i/>
                <w:iCs/>
                <w:sz w:val="22"/>
                <w:szCs w:val="22"/>
              </w:rPr>
              <w:t>0 –</w:t>
            </w:r>
            <w:r w:rsidRPr="002835A9">
              <w:rPr>
                <w:rFonts w:asciiTheme="minorHAnsi" w:hAnsiTheme="minorHAnsi" w:cstheme="minorHAnsi"/>
                <w:i/>
                <w:sz w:val="22"/>
                <w:szCs w:val="22"/>
              </w:rPr>
              <w:t xml:space="preserve"> 10]</w:t>
            </w:r>
          </w:p>
          <w:p w14:paraId="772004C2" w14:textId="77777777" w:rsidR="000B5EDC" w:rsidRPr="002835A9" w:rsidRDefault="000B5EDC" w:rsidP="001C0617">
            <w:pPr>
              <w:tabs>
                <w:tab w:val="right" w:pos="7218"/>
              </w:tabs>
              <w:ind w:left="466"/>
              <w:rPr>
                <w:rFonts w:asciiTheme="minorHAnsi" w:hAnsiTheme="minorHAnsi" w:cstheme="minorHAnsi"/>
                <w:i/>
                <w:sz w:val="22"/>
                <w:szCs w:val="22"/>
              </w:rPr>
            </w:pPr>
            <w:r w:rsidRPr="002835A9">
              <w:rPr>
                <w:rFonts w:asciiTheme="minorHAnsi" w:hAnsiTheme="minorHAnsi" w:cstheme="minorHAnsi"/>
                <w:i/>
                <w:sz w:val="22"/>
                <w:szCs w:val="22"/>
              </w:rPr>
              <w:t>[not to exceed 10 points] [</w:t>
            </w:r>
            <w:r w:rsidRPr="002835A9">
              <w:rPr>
                <w:rFonts w:asciiTheme="minorHAnsi" w:hAnsiTheme="minorHAnsi" w:cstheme="minorHAnsi"/>
                <w:i/>
                <w:iCs/>
                <w:sz w:val="22"/>
                <w:szCs w:val="22"/>
              </w:rPr>
              <w:t xml:space="preserve">Sub-criteria shall not be provided. Calculated as a ratio of the </w:t>
            </w:r>
            <w:r w:rsidR="00F005B1" w:rsidRPr="002835A9">
              <w:rPr>
                <w:rFonts w:asciiTheme="minorHAnsi" w:hAnsiTheme="minorHAnsi" w:cstheme="minorHAnsi"/>
                <w:i/>
                <w:iCs/>
                <w:sz w:val="22"/>
                <w:szCs w:val="22"/>
              </w:rPr>
              <w:t xml:space="preserve">national </w:t>
            </w:r>
            <w:r w:rsidRPr="002835A9">
              <w:rPr>
                <w:rFonts w:asciiTheme="minorHAnsi" w:hAnsiTheme="minorHAnsi" w:cstheme="minorHAnsi"/>
                <w:i/>
                <w:iCs/>
                <w:sz w:val="22"/>
                <w:szCs w:val="22"/>
              </w:rPr>
              <w:t>Key Experts’ time</w:t>
            </w:r>
            <w:r w:rsidR="00DA2BA1" w:rsidRPr="002835A9">
              <w:rPr>
                <w:rFonts w:asciiTheme="minorHAnsi" w:hAnsiTheme="minorHAnsi" w:cstheme="minorHAnsi"/>
                <w:i/>
                <w:iCs/>
                <w:sz w:val="22"/>
                <w:szCs w:val="22"/>
              </w:rPr>
              <w:t>-</w:t>
            </w:r>
            <w:r w:rsidRPr="002835A9">
              <w:rPr>
                <w:rFonts w:asciiTheme="minorHAnsi" w:hAnsiTheme="minorHAnsi" w:cstheme="minorHAnsi"/>
                <w:i/>
                <w:iCs/>
                <w:sz w:val="22"/>
                <w:szCs w:val="22"/>
              </w:rPr>
              <w:t>input (in person-months) to the total number of Key Experts’ time</w:t>
            </w:r>
            <w:r w:rsidR="00DA2BA1" w:rsidRPr="002835A9">
              <w:rPr>
                <w:rFonts w:asciiTheme="minorHAnsi" w:hAnsiTheme="minorHAnsi" w:cstheme="minorHAnsi"/>
                <w:i/>
                <w:iCs/>
                <w:sz w:val="22"/>
                <w:szCs w:val="22"/>
              </w:rPr>
              <w:t>-</w:t>
            </w:r>
            <w:r w:rsidRPr="002835A9">
              <w:rPr>
                <w:rFonts w:asciiTheme="minorHAnsi" w:hAnsiTheme="minorHAnsi" w:cstheme="minorHAnsi"/>
                <w:i/>
                <w:iCs/>
                <w:sz w:val="22"/>
                <w:szCs w:val="22"/>
              </w:rPr>
              <w:t>input (in person</w:t>
            </w:r>
            <w:r w:rsidR="00DA2BA1" w:rsidRPr="002835A9">
              <w:rPr>
                <w:rFonts w:asciiTheme="minorHAnsi" w:hAnsiTheme="minorHAnsi" w:cstheme="minorHAnsi"/>
                <w:i/>
                <w:iCs/>
                <w:sz w:val="22"/>
                <w:szCs w:val="22"/>
              </w:rPr>
              <w:t>-</w:t>
            </w:r>
            <w:r w:rsidRPr="002835A9">
              <w:rPr>
                <w:rFonts w:asciiTheme="minorHAnsi" w:hAnsiTheme="minorHAnsi" w:cstheme="minorHAnsi"/>
                <w:i/>
                <w:iCs/>
                <w:sz w:val="22"/>
                <w:szCs w:val="22"/>
              </w:rPr>
              <w:t>months) in the Consultant’s Technical Proposal</w:t>
            </w:r>
            <w:r w:rsidRPr="002835A9">
              <w:rPr>
                <w:rFonts w:asciiTheme="minorHAnsi" w:hAnsiTheme="minorHAnsi" w:cstheme="minorHAnsi"/>
                <w:i/>
                <w:sz w:val="22"/>
                <w:szCs w:val="22"/>
              </w:rPr>
              <w:t>]</w:t>
            </w:r>
          </w:p>
          <w:p w14:paraId="2263724D" w14:textId="77777777" w:rsidR="00C86402" w:rsidRPr="002835A9" w:rsidRDefault="00C86402" w:rsidP="001C0617">
            <w:pPr>
              <w:tabs>
                <w:tab w:val="right" w:pos="7218"/>
              </w:tabs>
              <w:ind w:left="466"/>
              <w:rPr>
                <w:rFonts w:asciiTheme="minorHAnsi" w:hAnsiTheme="minorHAnsi" w:cstheme="minorHAnsi"/>
                <w:i/>
                <w:sz w:val="22"/>
                <w:szCs w:val="22"/>
              </w:rPr>
            </w:pPr>
          </w:p>
          <w:p w14:paraId="5C24B622" w14:textId="77777777" w:rsidR="000B5EDC" w:rsidRPr="002835A9" w:rsidRDefault="000B5EDC" w:rsidP="001C0617">
            <w:pPr>
              <w:tabs>
                <w:tab w:val="right" w:pos="7218"/>
              </w:tabs>
              <w:spacing w:line="80" w:lineRule="exact"/>
              <w:ind w:left="465"/>
              <w:rPr>
                <w:rFonts w:asciiTheme="minorHAnsi" w:hAnsiTheme="minorHAnsi" w:cstheme="minorHAnsi"/>
                <w:i/>
                <w:sz w:val="22"/>
                <w:szCs w:val="22"/>
              </w:rPr>
            </w:pPr>
          </w:p>
          <w:p w14:paraId="076C1F1B" w14:textId="77777777" w:rsidR="000B5EDC" w:rsidRPr="002835A9" w:rsidRDefault="000B5EDC" w:rsidP="00C86402">
            <w:pPr>
              <w:tabs>
                <w:tab w:val="right" w:pos="6120"/>
                <w:tab w:val="right" w:pos="7200"/>
              </w:tabs>
              <w:rPr>
                <w:rFonts w:asciiTheme="minorHAnsi" w:hAnsiTheme="minorHAnsi" w:cstheme="minorHAnsi"/>
                <w:b/>
                <w:i/>
                <w:sz w:val="22"/>
                <w:szCs w:val="22"/>
              </w:rPr>
            </w:pPr>
            <w:r w:rsidRPr="002835A9">
              <w:rPr>
                <w:rFonts w:asciiTheme="minorHAnsi" w:hAnsiTheme="minorHAnsi" w:cstheme="minorHAnsi"/>
                <w:b/>
                <w:sz w:val="22"/>
                <w:szCs w:val="22"/>
              </w:rPr>
              <w:t>Total points for the five criteria</w:t>
            </w:r>
            <w:r w:rsidRPr="002835A9">
              <w:rPr>
                <w:rFonts w:asciiTheme="minorHAnsi" w:hAnsiTheme="minorHAnsi" w:cstheme="minorHAnsi"/>
                <w:b/>
                <w:i/>
                <w:sz w:val="22"/>
                <w:szCs w:val="22"/>
              </w:rPr>
              <w:t>:</w:t>
            </w:r>
            <w:r w:rsidRPr="002835A9">
              <w:rPr>
                <w:rFonts w:asciiTheme="minorHAnsi" w:hAnsiTheme="minorHAnsi" w:cstheme="minorHAnsi"/>
                <w:b/>
                <w:i/>
                <w:sz w:val="22"/>
                <w:szCs w:val="22"/>
              </w:rPr>
              <w:tab/>
            </w:r>
            <w:r w:rsidR="00745B11" w:rsidRPr="002835A9">
              <w:rPr>
                <w:rFonts w:asciiTheme="minorHAnsi" w:hAnsiTheme="minorHAnsi" w:cstheme="minorHAnsi"/>
                <w:b/>
                <w:i/>
                <w:sz w:val="22"/>
                <w:szCs w:val="22"/>
              </w:rPr>
              <w:t xml:space="preserve">    </w:t>
            </w:r>
            <w:r w:rsidRPr="002835A9">
              <w:rPr>
                <w:rFonts w:asciiTheme="minorHAnsi" w:hAnsiTheme="minorHAnsi" w:cstheme="minorHAnsi"/>
                <w:b/>
                <w:sz w:val="22"/>
                <w:szCs w:val="22"/>
              </w:rPr>
              <w:t>100</w:t>
            </w:r>
          </w:p>
          <w:p w14:paraId="59F1FFBC" w14:textId="77777777" w:rsidR="000B5EDC" w:rsidRPr="002835A9" w:rsidRDefault="000B5EDC" w:rsidP="001D4903">
            <w:pPr>
              <w:pBdr>
                <w:bottom w:val="dotted" w:sz="24" w:space="1" w:color="auto"/>
              </w:pBdr>
              <w:tabs>
                <w:tab w:val="right" w:pos="7218"/>
              </w:tabs>
              <w:rPr>
                <w:rFonts w:asciiTheme="minorHAnsi" w:hAnsiTheme="minorHAnsi" w:cstheme="minorHAnsi"/>
                <w:i/>
                <w:sz w:val="22"/>
                <w:szCs w:val="22"/>
              </w:rPr>
            </w:pPr>
          </w:p>
          <w:p w14:paraId="33ECC097" w14:textId="77777777" w:rsidR="00BC696D" w:rsidRPr="002835A9" w:rsidRDefault="00BC696D" w:rsidP="00B97429">
            <w:pPr>
              <w:pStyle w:val="BankNormal"/>
              <w:tabs>
                <w:tab w:val="right" w:pos="7218"/>
              </w:tabs>
              <w:spacing w:after="0"/>
              <w:rPr>
                <w:rFonts w:asciiTheme="minorHAnsi" w:hAnsiTheme="minorHAnsi" w:cstheme="minorHAnsi"/>
                <w:sz w:val="22"/>
                <w:szCs w:val="22"/>
              </w:rPr>
            </w:pPr>
          </w:p>
          <w:p w14:paraId="1CA52CE9" w14:textId="77777777" w:rsidR="000B5EDC" w:rsidRPr="002835A9" w:rsidRDefault="000B5EDC" w:rsidP="003446CD">
            <w:pPr>
              <w:tabs>
                <w:tab w:val="right" w:pos="7218"/>
              </w:tabs>
              <w:spacing w:line="80" w:lineRule="exact"/>
              <w:ind w:left="465"/>
              <w:rPr>
                <w:rFonts w:asciiTheme="minorHAnsi" w:hAnsiTheme="minorHAnsi" w:cstheme="minorHAnsi"/>
                <w:sz w:val="22"/>
                <w:szCs w:val="22"/>
              </w:rPr>
            </w:pPr>
          </w:p>
          <w:p w14:paraId="07B8A823" w14:textId="77777777" w:rsidR="000B5EDC" w:rsidRPr="002835A9" w:rsidRDefault="000B5EDC" w:rsidP="00D12A47">
            <w:pPr>
              <w:tabs>
                <w:tab w:val="right" w:pos="7218"/>
              </w:tabs>
              <w:ind w:left="466" w:hanging="466"/>
              <w:rPr>
                <w:rFonts w:asciiTheme="minorHAnsi" w:hAnsiTheme="minorHAnsi" w:cstheme="minorHAnsi"/>
                <w:i/>
                <w:sz w:val="22"/>
                <w:szCs w:val="22"/>
              </w:rPr>
            </w:pPr>
            <w:r w:rsidRPr="002835A9">
              <w:rPr>
                <w:rFonts w:asciiTheme="minorHAnsi" w:hAnsiTheme="minorHAnsi" w:cstheme="minorHAnsi"/>
                <w:sz w:val="22"/>
                <w:szCs w:val="22"/>
              </w:rPr>
              <w:t xml:space="preserve"> </w:t>
            </w:r>
            <w:r w:rsidRPr="002835A9">
              <w:rPr>
                <w:rFonts w:asciiTheme="minorHAnsi" w:hAnsiTheme="minorHAnsi" w:cstheme="minorHAnsi"/>
                <w:b/>
                <w:sz w:val="22"/>
                <w:szCs w:val="22"/>
              </w:rPr>
              <w:t xml:space="preserve">The minimum technical score </w:t>
            </w:r>
            <w:r w:rsidR="00F005B1" w:rsidRPr="002835A9">
              <w:rPr>
                <w:rFonts w:asciiTheme="minorHAnsi" w:hAnsiTheme="minorHAnsi" w:cstheme="minorHAnsi"/>
                <w:b/>
                <w:sz w:val="22"/>
                <w:szCs w:val="22"/>
              </w:rPr>
              <w:t>(</w:t>
            </w:r>
            <w:r w:rsidRPr="002835A9">
              <w:rPr>
                <w:rFonts w:asciiTheme="minorHAnsi" w:hAnsiTheme="minorHAnsi" w:cstheme="minorHAnsi"/>
                <w:b/>
                <w:sz w:val="22"/>
                <w:szCs w:val="22"/>
              </w:rPr>
              <w:t>St</w:t>
            </w:r>
            <w:r w:rsidR="00F005B1" w:rsidRPr="002835A9">
              <w:rPr>
                <w:rFonts w:asciiTheme="minorHAnsi" w:hAnsiTheme="minorHAnsi" w:cstheme="minorHAnsi"/>
                <w:b/>
                <w:sz w:val="22"/>
                <w:szCs w:val="22"/>
              </w:rPr>
              <w:t>)</w:t>
            </w:r>
            <w:r w:rsidRPr="002835A9">
              <w:rPr>
                <w:rFonts w:asciiTheme="minorHAnsi" w:hAnsiTheme="minorHAnsi" w:cstheme="minorHAnsi"/>
                <w:b/>
                <w:sz w:val="22"/>
                <w:szCs w:val="22"/>
              </w:rPr>
              <w:t xml:space="preserve"> required to pass is</w:t>
            </w:r>
            <w:r w:rsidRPr="002835A9">
              <w:rPr>
                <w:rFonts w:asciiTheme="minorHAnsi" w:hAnsiTheme="minorHAnsi" w:cstheme="minorHAnsi"/>
                <w:i/>
                <w:sz w:val="22"/>
                <w:szCs w:val="22"/>
              </w:rPr>
              <w:t xml:space="preserve">: </w:t>
            </w:r>
            <w:r w:rsidRPr="002835A9">
              <w:rPr>
                <w:rFonts w:asciiTheme="minorHAnsi" w:hAnsiTheme="minorHAnsi" w:cstheme="minorHAnsi"/>
                <w:i/>
                <w:sz w:val="22"/>
                <w:szCs w:val="22"/>
                <w:u w:val="single"/>
              </w:rPr>
              <w:t xml:space="preserve">        </w:t>
            </w:r>
            <w:r w:rsidR="00D843B1" w:rsidRPr="002835A9">
              <w:rPr>
                <w:rFonts w:asciiTheme="minorHAnsi" w:hAnsiTheme="minorHAnsi" w:cstheme="minorHAnsi"/>
                <w:i/>
                <w:sz w:val="22"/>
                <w:szCs w:val="22"/>
              </w:rPr>
              <w:t xml:space="preserve">  [i</w:t>
            </w:r>
            <w:r w:rsidRPr="002835A9">
              <w:rPr>
                <w:rFonts w:asciiTheme="minorHAnsi" w:hAnsiTheme="minorHAnsi" w:cstheme="minorHAnsi"/>
                <w:i/>
                <w:sz w:val="22"/>
                <w:szCs w:val="22"/>
              </w:rPr>
              <w:t xml:space="preserve">nsert number] </w:t>
            </w:r>
          </w:p>
          <w:p w14:paraId="5216F0C0" w14:textId="77777777" w:rsidR="00BF2431" w:rsidRPr="002835A9" w:rsidRDefault="00BF2431" w:rsidP="00A11CE5">
            <w:pPr>
              <w:tabs>
                <w:tab w:val="right" w:pos="7218"/>
              </w:tabs>
              <w:ind w:left="466" w:hanging="466"/>
              <w:rPr>
                <w:rFonts w:asciiTheme="minorHAnsi" w:hAnsiTheme="minorHAnsi" w:cstheme="minorHAnsi"/>
                <w:i/>
                <w:sz w:val="22"/>
                <w:szCs w:val="22"/>
              </w:rPr>
            </w:pPr>
          </w:p>
          <w:p w14:paraId="551ECBC4" w14:textId="77777777" w:rsidR="000B5EDC" w:rsidRPr="002835A9" w:rsidRDefault="008711C5" w:rsidP="00D843B1">
            <w:pPr>
              <w:tabs>
                <w:tab w:val="right" w:pos="7218"/>
              </w:tabs>
              <w:ind w:left="466" w:hanging="466"/>
              <w:rPr>
                <w:rFonts w:asciiTheme="minorHAnsi" w:hAnsiTheme="minorHAnsi" w:cstheme="minorHAnsi"/>
                <w:sz w:val="22"/>
                <w:szCs w:val="22"/>
              </w:rPr>
            </w:pPr>
            <w:r w:rsidRPr="002835A9">
              <w:rPr>
                <w:rFonts w:asciiTheme="minorHAnsi" w:hAnsiTheme="minorHAnsi" w:cstheme="minorHAnsi"/>
                <w:i/>
                <w:sz w:val="22"/>
                <w:szCs w:val="22"/>
              </w:rPr>
              <w:t>[</w:t>
            </w:r>
            <w:r w:rsidR="00D843B1" w:rsidRPr="002835A9">
              <w:rPr>
                <w:rFonts w:asciiTheme="minorHAnsi" w:hAnsiTheme="minorHAnsi" w:cstheme="minorHAnsi"/>
                <w:i/>
                <w:sz w:val="22"/>
                <w:szCs w:val="22"/>
              </w:rPr>
              <w:t>T</w:t>
            </w:r>
            <w:r w:rsidR="00686485" w:rsidRPr="002835A9">
              <w:rPr>
                <w:rFonts w:asciiTheme="minorHAnsi" w:hAnsiTheme="minorHAnsi" w:cstheme="minorHAnsi"/>
                <w:i/>
                <w:sz w:val="22"/>
                <w:szCs w:val="22"/>
              </w:rPr>
              <w:t>he indicative range is 70 to 85 on a scale of 1 to 100]</w:t>
            </w:r>
          </w:p>
        </w:tc>
      </w:tr>
      <w:tr w:rsidR="000B5EDC" w:rsidRPr="002835A9" w14:paraId="0C0AA93F"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18D918F9" w14:textId="77777777" w:rsidR="000B5EDC" w:rsidRPr="002835A9" w:rsidRDefault="000B5EDC" w:rsidP="00E413E6">
            <w:pPr>
              <w:rPr>
                <w:rFonts w:asciiTheme="minorHAnsi" w:hAnsiTheme="minorHAnsi" w:cstheme="minorHAnsi"/>
                <w:b/>
                <w:bCs/>
                <w:sz w:val="22"/>
                <w:szCs w:val="22"/>
              </w:rPr>
            </w:pPr>
            <w:r w:rsidRPr="002835A9">
              <w:rPr>
                <w:rFonts w:asciiTheme="minorHAnsi" w:hAnsiTheme="minorHAnsi" w:cstheme="minorHAnsi"/>
                <w:b/>
                <w:bCs/>
                <w:sz w:val="22"/>
                <w:szCs w:val="22"/>
              </w:rPr>
              <w:t>23.1</w:t>
            </w:r>
          </w:p>
        </w:tc>
        <w:tc>
          <w:tcPr>
            <w:tcW w:w="7634" w:type="dxa"/>
            <w:tcMar>
              <w:top w:w="85" w:type="dxa"/>
              <w:bottom w:w="142" w:type="dxa"/>
            </w:tcMar>
          </w:tcPr>
          <w:p w14:paraId="5B9FC320" w14:textId="77777777" w:rsidR="000B5EDC" w:rsidRPr="002835A9" w:rsidRDefault="004129A3" w:rsidP="00C12C31">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An o</w:t>
            </w:r>
            <w:r w:rsidR="000B5EDC" w:rsidRPr="002835A9">
              <w:rPr>
                <w:rFonts w:asciiTheme="minorHAnsi" w:hAnsiTheme="minorHAnsi" w:cstheme="minorHAnsi"/>
                <w:b/>
                <w:sz w:val="22"/>
                <w:szCs w:val="22"/>
              </w:rPr>
              <w:t xml:space="preserve">nline option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opening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Financial Proposal</w:t>
            </w:r>
            <w:r w:rsidRPr="002835A9">
              <w:rPr>
                <w:rFonts w:asciiTheme="minorHAnsi" w:hAnsiTheme="minorHAnsi" w:cstheme="minorHAnsi"/>
                <w:b/>
                <w:sz w:val="22"/>
                <w:szCs w:val="22"/>
              </w:rPr>
              <w:t>s</w:t>
            </w:r>
            <w:r w:rsidR="000B5EDC" w:rsidRPr="002835A9">
              <w:rPr>
                <w:rFonts w:asciiTheme="minorHAnsi" w:hAnsiTheme="minorHAnsi" w:cstheme="minorHAnsi"/>
                <w:b/>
                <w:sz w:val="22"/>
                <w:szCs w:val="22"/>
              </w:rPr>
              <w:t xml:space="preserve"> is offered: </w:t>
            </w:r>
            <w:r w:rsidR="000B5EDC" w:rsidRPr="002835A9">
              <w:rPr>
                <w:rFonts w:asciiTheme="minorHAnsi" w:hAnsiTheme="minorHAnsi" w:cstheme="minorHAnsi"/>
                <w:sz w:val="22"/>
                <w:szCs w:val="22"/>
              </w:rPr>
              <w:t>Yes ____or N</w:t>
            </w:r>
            <w:r w:rsidR="00E12855" w:rsidRPr="002835A9">
              <w:rPr>
                <w:rFonts w:asciiTheme="minorHAnsi" w:hAnsiTheme="minorHAnsi" w:cstheme="minorHAnsi"/>
                <w:sz w:val="22"/>
                <w:szCs w:val="22"/>
              </w:rPr>
              <w:t>o</w:t>
            </w:r>
            <w:r w:rsidR="000B5EDC" w:rsidRPr="002835A9">
              <w:rPr>
                <w:rFonts w:asciiTheme="minorHAnsi" w:hAnsiTheme="minorHAnsi" w:cstheme="minorHAnsi"/>
                <w:sz w:val="22"/>
                <w:szCs w:val="22"/>
              </w:rPr>
              <w:t>________.</w:t>
            </w:r>
          </w:p>
          <w:p w14:paraId="1B0D8515" w14:textId="77777777" w:rsidR="000B5EDC" w:rsidRPr="002835A9" w:rsidRDefault="000B5EDC" w:rsidP="00C12C31">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 xml:space="preserve"> </w:t>
            </w:r>
          </w:p>
          <w:p w14:paraId="70B74407" w14:textId="77777777" w:rsidR="000B5EDC" w:rsidRPr="002835A9" w:rsidRDefault="000B5EDC" w:rsidP="00C12C31">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i/>
                <w:sz w:val="22"/>
                <w:szCs w:val="22"/>
              </w:rPr>
              <w:t>[If yes, insert “</w:t>
            </w:r>
            <w:r w:rsidRPr="002835A9">
              <w:rPr>
                <w:rFonts w:asciiTheme="minorHAnsi" w:hAnsiTheme="minorHAnsi" w:cstheme="minorHAnsi"/>
                <w:b/>
                <w:sz w:val="22"/>
                <w:szCs w:val="22"/>
              </w:rPr>
              <w:t xml:space="preserve">The online opening procedure shall be: </w:t>
            </w:r>
            <w:r w:rsidRPr="002835A9">
              <w:rPr>
                <w:rFonts w:asciiTheme="minorHAnsi" w:hAnsiTheme="minorHAnsi" w:cstheme="minorHAnsi"/>
                <w:i/>
                <w:sz w:val="22"/>
                <w:szCs w:val="22"/>
              </w:rPr>
              <w:t>[describe the procedure for online opening of Financial Proposals.]</w:t>
            </w:r>
          </w:p>
          <w:p w14:paraId="41B9B2BC" w14:textId="77777777" w:rsidR="000B5EDC" w:rsidRPr="002835A9" w:rsidRDefault="000B5EDC" w:rsidP="00C12C31">
            <w:pPr>
              <w:pStyle w:val="BankNormal"/>
              <w:tabs>
                <w:tab w:val="right" w:pos="7218"/>
              </w:tabs>
              <w:spacing w:after="0"/>
              <w:jc w:val="both"/>
              <w:rPr>
                <w:rFonts w:asciiTheme="minorHAnsi" w:hAnsiTheme="minorHAnsi" w:cstheme="minorHAnsi"/>
                <w:b/>
                <w:sz w:val="22"/>
                <w:szCs w:val="22"/>
              </w:rPr>
            </w:pPr>
          </w:p>
        </w:tc>
      </w:tr>
      <w:tr w:rsidR="000B5EDC" w:rsidRPr="002835A9" w14:paraId="3DFECA53"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100B8C4A" w14:textId="77777777" w:rsidR="000B5EDC" w:rsidRPr="002835A9" w:rsidRDefault="000B5EDC" w:rsidP="00236A04">
            <w:pPr>
              <w:rPr>
                <w:rFonts w:asciiTheme="minorHAnsi" w:hAnsiTheme="minorHAnsi" w:cstheme="minorHAnsi"/>
                <w:b/>
                <w:bCs/>
                <w:sz w:val="22"/>
                <w:szCs w:val="22"/>
              </w:rPr>
            </w:pPr>
            <w:r w:rsidRPr="002835A9">
              <w:rPr>
                <w:rFonts w:asciiTheme="minorHAnsi" w:hAnsiTheme="minorHAnsi" w:cstheme="minorHAnsi"/>
                <w:b/>
                <w:bCs/>
                <w:sz w:val="22"/>
                <w:szCs w:val="22"/>
              </w:rPr>
              <w:t>25.1</w:t>
            </w:r>
            <w:r w:rsidR="00BC696D" w:rsidRPr="002835A9">
              <w:rPr>
                <w:rFonts w:asciiTheme="minorHAnsi" w:hAnsiTheme="minorHAnsi" w:cstheme="minorHAnsi"/>
                <w:b/>
                <w:bCs/>
                <w:sz w:val="22"/>
                <w:szCs w:val="22"/>
              </w:rPr>
              <w:t xml:space="preserve"> </w:t>
            </w:r>
          </w:p>
        </w:tc>
        <w:tc>
          <w:tcPr>
            <w:tcW w:w="7634" w:type="dxa"/>
            <w:tcMar>
              <w:top w:w="85" w:type="dxa"/>
              <w:bottom w:w="142" w:type="dxa"/>
            </w:tcMar>
          </w:tcPr>
          <w:p w14:paraId="2611A16A" w14:textId="204A823C" w:rsidR="00750E05" w:rsidRPr="002835A9" w:rsidRDefault="000B5EDC" w:rsidP="00D05394">
            <w:pPr>
              <w:pStyle w:val="BodyText"/>
              <w:suppressAutoHyphens w:val="0"/>
              <w:spacing w:after="0"/>
              <w:contextualSpacing/>
              <w:rPr>
                <w:rFonts w:asciiTheme="minorHAnsi" w:hAnsiTheme="minorHAnsi" w:cstheme="minorHAnsi"/>
                <w:sz w:val="22"/>
                <w:szCs w:val="22"/>
              </w:rPr>
            </w:pPr>
            <w:r w:rsidRPr="002835A9">
              <w:rPr>
                <w:rFonts w:asciiTheme="minorHAnsi" w:hAnsiTheme="minorHAnsi" w:cstheme="minorHAnsi"/>
                <w:sz w:val="22"/>
                <w:szCs w:val="22"/>
              </w:rPr>
              <w:t xml:space="preserve">For the purpose of the evaluation, the </w:t>
            </w:r>
            <w:r w:rsidR="00E84160" w:rsidRPr="002835A9">
              <w:rPr>
                <w:rFonts w:asciiTheme="minorHAnsi" w:hAnsiTheme="minorHAnsi" w:cstheme="minorHAnsi"/>
                <w:sz w:val="22"/>
                <w:szCs w:val="22"/>
              </w:rPr>
              <w:t>PE</w:t>
            </w:r>
            <w:r w:rsidRPr="002835A9">
              <w:rPr>
                <w:rFonts w:asciiTheme="minorHAnsi" w:hAnsiTheme="minorHAnsi" w:cstheme="minorHAnsi"/>
                <w:sz w:val="22"/>
                <w:szCs w:val="22"/>
              </w:rPr>
              <w:t xml:space="preserve"> will exclude: (a) all local identifiable indirect taxes</w:t>
            </w:r>
            <w:r w:rsidR="00F005B1" w:rsidRPr="002835A9">
              <w:rPr>
                <w:rFonts w:asciiTheme="minorHAnsi" w:hAnsiTheme="minorHAnsi" w:cstheme="minorHAnsi"/>
                <w:sz w:val="22"/>
                <w:szCs w:val="22"/>
              </w:rPr>
              <w:t xml:space="preserve"> such as sales tax, excise tax</w:t>
            </w:r>
            <w:r w:rsidRPr="002835A9">
              <w:rPr>
                <w:rFonts w:asciiTheme="minorHAnsi" w:hAnsiTheme="minorHAnsi" w:cstheme="minorHAnsi"/>
                <w:sz w:val="22"/>
                <w:szCs w:val="22"/>
              </w:rPr>
              <w:t xml:space="preserve">, VAT, </w:t>
            </w:r>
            <w:r w:rsidR="00F005B1" w:rsidRPr="002835A9">
              <w:rPr>
                <w:rFonts w:asciiTheme="minorHAnsi" w:hAnsiTheme="minorHAnsi" w:cstheme="minorHAnsi"/>
                <w:sz w:val="22"/>
                <w:szCs w:val="22"/>
              </w:rPr>
              <w:t xml:space="preserve">or similar taxes </w:t>
            </w:r>
            <w:r w:rsidRPr="002835A9">
              <w:rPr>
                <w:rFonts w:asciiTheme="minorHAnsi" w:hAnsiTheme="minorHAnsi" w:cstheme="minorHAnsi"/>
                <w:sz w:val="22"/>
                <w:szCs w:val="22"/>
              </w:rPr>
              <w:t>levied on the contract’s invoices; and (b) all additional local indirect tax on the remuneration of services rendered by non-resident experts. If</w:t>
            </w:r>
            <w:r w:rsidR="00F005B1" w:rsidRPr="002835A9">
              <w:rPr>
                <w:rFonts w:asciiTheme="minorHAnsi" w:hAnsiTheme="minorHAnsi" w:cstheme="minorHAnsi"/>
                <w:sz w:val="22"/>
                <w:szCs w:val="22"/>
              </w:rPr>
              <w:t xml:space="preserve"> a</w:t>
            </w:r>
            <w:r w:rsidRPr="002835A9">
              <w:rPr>
                <w:rFonts w:asciiTheme="minorHAnsi" w:hAnsiTheme="minorHAnsi" w:cstheme="minorHAnsi"/>
                <w:sz w:val="22"/>
                <w:szCs w:val="22"/>
              </w:rPr>
              <w:t xml:space="preserve"> </w:t>
            </w:r>
            <w:r w:rsidR="00F005B1" w:rsidRPr="002835A9">
              <w:rPr>
                <w:rFonts w:asciiTheme="minorHAnsi" w:hAnsiTheme="minorHAnsi" w:cstheme="minorHAnsi"/>
                <w:sz w:val="22"/>
                <w:szCs w:val="22"/>
              </w:rPr>
              <w:t>C</w:t>
            </w:r>
            <w:r w:rsidRPr="002835A9">
              <w:rPr>
                <w:rFonts w:asciiTheme="minorHAnsi" w:hAnsiTheme="minorHAnsi" w:cstheme="minorHAnsi"/>
                <w:sz w:val="22"/>
                <w:szCs w:val="22"/>
              </w:rPr>
              <w:t xml:space="preserve">ontract </w:t>
            </w:r>
            <w:r w:rsidR="00F005B1" w:rsidRPr="002835A9">
              <w:rPr>
                <w:rFonts w:asciiTheme="minorHAnsi" w:hAnsiTheme="minorHAnsi" w:cstheme="minorHAnsi"/>
                <w:sz w:val="22"/>
                <w:szCs w:val="22"/>
              </w:rPr>
              <w:t xml:space="preserve">is </w:t>
            </w:r>
            <w:r w:rsidRPr="002835A9">
              <w:rPr>
                <w:rFonts w:asciiTheme="minorHAnsi" w:hAnsiTheme="minorHAnsi" w:cstheme="minorHAnsi"/>
                <w:sz w:val="22"/>
                <w:szCs w:val="22"/>
              </w:rPr>
              <w:t xml:space="preserve">awarded, at </w:t>
            </w:r>
            <w:r w:rsidR="00F005B1" w:rsidRPr="002835A9">
              <w:rPr>
                <w:rFonts w:asciiTheme="minorHAnsi" w:hAnsiTheme="minorHAnsi" w:cstheme="minorHAnsi"/>
                <w:sz w:val="22"/>
                <w:szCs w:val="22"/>
              </w:rPr>
              <w:t>C</w:t>
            </w:r>
            <w:r w:rsidRPr="002835A9">
              <w:rPr>
                <w:rFonts w:asciiTheme="minorHAnsi" w:hAnsiTheme="minorHAnsi" w:cstheme="minorHAnsi"/>
                <w:sz w:val="22"/>
                <w:szCs w:val="22"/>
              </w:rPr>
              <w:t xml:space="preserve">ontract negotiations, all such taxes will be discussed, finalized (using the itemized list as a guidance but not limiting to it) and added to the </w:t>
            </w:r>
            <w:r w:rsidR="00F005B1" w:rsidRPr="002835A9">
              <w:rPr>
                <w:rFonts w:asciiTheme="minorHAnsi" w:hAnsiTheme="minorHAnsi" w:cstheme="minorHAnsi"/>
                <w:sz w:val="22"/>
                <w:szCs w:val="22"/>
              </w:rPr>
              <w:t>C</w:t>
            </w:r>
            <w:r w:rsidRPr="002835A9">
              <w:rPr>
                <w:rFonts w:asciiTheme="minorHAnsi" w:hAnsiTheme="minorHAnsi" w:cstheme="minorHAnsi"/>
                <w:sz w:val="22"/>
                <w:szCs w:val="22"/>
              </w:rPr>
              <w:t xml:space="preserve">ontract amount </w:t>
            </w:r>
            <w:r w:rsidR="00F005B1" w:rsidRPr="002835A9">
              <w:rPr>
                <w:rFonts w:asciiTheme="minorHAnsi" w:hAnsiTheme="minorHAnsi" w:cstheme="minorHAnsi"/>
                <w:sz w:val="22"/>
                <w:szCs w:val="22"/>
              </w:rPr>
              <w:t xml:space="preserve">as </w:t>
            </w:r>
            <w:r w:rsidRPr="002835A9">
              <w:rPr>
                <w:rFonts w:asciiTheme="minorHAnsi" w:hAnsiTheme="minorHAnsi" w:cstheme="minorHAnsi"/>
                <w:sz w:val="22"/>
                <w:szCs w:val="22"/>
              </w:rPr>
              <w:t xml:space="preserve">a separate line, also indicating which taxes shall be paid by the Consultant and which </w:t>
            </w:r>
            <w:r w:rsidR="00F005B1" w:rsidRPr="002835A9">
              <w:rPr>
                <w:rFonts w:asciiTheme="minorHAnsi" w:hAnsiTheme="minorHAnsi" w:cstheme="minorHAnsi"/>
                <w:sz w:val="22"/>
                <w:szCs w:val="22"/>
              </w:rPr>
              <w:t xml:space="preserve">taxes </w:t>
            </w:r>
            <w:r w:rsidRPr="002835A9">
              <w:rPr>
                <w:rFonts w:asciiTheme="minorHAnsi" w:hAnsiTheme="minorHAnsi" w:cstheme="minorHAnsi"/>
                <w:sz w:val="22"/>
                <w:szCs w:val="22"/>
              </w:rPr>
              <w:t>are withh</w:t>
            </w:r>
            <w:r w:rsidR="00F005B1" w:rsidRPr="002835A9">
              <w:rPr>
                <w:rFonts w:asciiTheme="minorHAnsi" w:hAnsiTheme="minorHAnsi" w:cstheme="minorHAnsi"/>
                <w:sz w:val="22"/>
                <w:szCs w:val="22"/>
              </w:rPr>
              <w:t>e</w:t>
            </w:r>
            <w:r w:rsidRPr="002835A9">
              <w:rPr>
                <w:rFonts w:asciiTheme="minorHAnsi" w:hAnsiTheme="minorHAnsi" w:cstheme="minorHAnsi"/>
                <w:sz w:val="22"/>
                <w:szCs w:val="22"/>
              </w:rPr>
              <w:t xml:space="preserve">ld and paid by the </w:t>
            </w:r>
            <w:r w:rsidR="00E84160" w:rsidRPr="002835A9">
              <w:rPr>
                <w:rFonts w:asciiTheme="minorHAnsi" w:hAnsiTheme="minorHAnsi" w:cstheme="minorHAnsi"/>
                <w:sz w:val="22"/>
                <w:szCs w:val="22"/>
              </w:rPr>
              <w:t>PE</w:t>
            </w:r>
            <w:r w:rsidRPr="002835A9">
              <w:rPr>
                <w:rFonts w:asciiTheme="minorHAnsi" w:hAnsiTheme="minorHAnsi" w:cstheme="minorHAnsi"/>
                <w:sz w:val="22"/>
                <w:szCs w:val="22"/>
              </w:rPr>
              <w:t xml:space="preserve"> on behalf of the Consult</w:t>
            </w:r>
            <w:r w:rsidR="00BC696D" w:rsidRPr="002835A9">
              <w:rPr>
                <w:rFonts w:asciiTheme="minorHAnsi" w:hAnsiTheme="minorHAnsi" w:cstheme="minorHAnsi"/>
                <w:sz w:val="22"/>
                <w:szCs w:val="22"/>
              </w:rPr>
              <w:t>ant.</w:t>
            </w:r>
          </w:p>
          <w:p w14:paraId="0D6A31A2" w14:textId="77777777" w:rsidR="007C60B3" w:rsidRPr="002835A9" w:rsidRDefault="007C60B3" w:rsidP="00D05394">
            <w:pPr>
              <w:pStyle w:val="BodyText"/>
              <w:suppressAutoHyphens w:val="0"/>
              <w:spacing w:after="0"/>
              <w:contextualSpacing/>
              <w:rPr>
                <w:rFonts w:asciiTheme="minorHAnsi" w:hAnsiTheme="minorHAnsi" w:cstheme="minorHAnsi"/>
                <w:sz w:val="22"/>
                <w:szCs w:val="22"/>
              </w:rPr>
            </w:pPr>
          </w:p>
        </w:tc>
      </w:tr>
      <w:tr w:rsidR="000B5EDC" w:rsidRPr="002835A9" w14:paraId="12EB1BD0"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72A4AE03"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26.1</w:t>
            </w:r>
          </w:p>
          <w:p w14:paraId="32B49D74" w14:textId="77777777" w:rsidR="000B5EDC" w:rsidRPr="002835A9" w:rsidRDefault="000B5EDC" w:rsidP="006100D1">
            <w:pPr>
              <w:pStyle w:val="BankNormal"/>
              <w:tabs>
                <w:tab w:val="right" w:pos="7218"/>
              </w:tabs>
              <w:spacing w:after="0"/>
              <w:rPr>
                <w:rFonts w:asciiTheme="minorHAnsi" w:hAnsiTheme="minorHAnsi" w:cstheme="minorHAnsi"/>
                <w:b/>
                <w:bCs/>
                <w:sz w:val="22"/>
                <w:szCs w:val="22"/>
              </w:rPr>
            </w:pPr>
          </w:p>
        </w:tc>
        <w:tc>
          <w:tcPr>
            <w:tcW w:w="7634" w:type="dxa"/>
            <w:tcMar>
              <w:top w:w="85" w:type="dxa"/>
              <w:bottom w:w="142" w:type="dxa"/>
            </w:tcMar>
          </w:tcPr>
          <w:p w14:paraId="5609486D" w14:textId="77777777" w:rsidR="000B5EDC" w:rsidRPr="002835A9" w:rsidRDefault="000B5EDC" w:rsidP="00011B3B">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 xml:space="preserve">The single currency for </w:t>
            </w:r>
            <w:r w:rsidR="00177274"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conversion of all prices expressed in various currencies into a single one is</w:t>
            </w:r>
            <w:r w:rsidRPr="002835A9">
              <w:rPr>
                <w:rFonts w:asciiTheme="minorHAnsi" w:hAnsiTheme="minorHAnsi" w:cstheme="minorHAnsi"/>
                <w:sz w:val="22"/>
                <w:szCs w:val="22"/>
              </w:rPr>
              <w:t>:</w:t>
            </w:r>
            <w:r w:rsidR="004E0B52" w:rsidRPr="002835A9">
              <w:rPr>
                <w:rFonts w:asciiTheme="minorHAnsi" w:hAnsiTheme="minorHAnsi" w:cstheme="minorHAnsi"/>
                <w:sz w:val="22"/>
                <w:szCs w:val="22"/>
                <w:u w:val="single"/>
              </w:rPr>
              <w:t xml:space="preserve">                       </w:t>
            </w:r>
            <w:r w:rsidRPr="002835A9">
              <w:rPr>
                <w:rFonts w:asciiTheme="minorHAnsi" w:hAnsiTheme="minorHAnsi" w:cstheme="minorHAnsi"/>
                <w:sz w:val="22"/>
                <w:szCs w:val="22"/>
                <w:u w:val="single"/>
              </w:rPr>
              <w:t xml:space="preserve"> </w:t>
            </w:r>
            <w:r w:rsidR="004E0B52" w:rsidRPr="002835A9">
              <w:rPr>
                <w:rFonts w:asciiTheme="minorHAnsi" w:hAnsiTheme="minorHAnsi" w:cstheme="minorHAnsi"/>
                <w:sz w:val="22"/>
                <w:szCs w:val="22"/>
                <w:u w:val="single"/>
              </w:rPr>
              <w:t xml:space="preserve"> </w:t>
            </w:r>
            <w:r w:rsidRPr="002835A9">
              <w:rPr>
                <w:rFonts w:asciiTheme="minorHAnsi" w:hAnsiTheme="minorHAnsi" w:cstheme="minorHAnsi"/>
                <w:i/>
                <w:sz w:val="22"/>
                <w:szCs w:val="22"/>
              </w:rPr>
              <w:t>[indicate local currency or fully convertible foreign currency]</w:t>
            </w:r>
          </w:p>
          <w:p w14:paraId="3D2C5CE8" w14:textId="77777777" w:rsidR="000B5EDC" w:rsidRPr="002835A9" w:rsidRDefault="000B5EDC" w:rsidP="00011B3B">
            <w:pPr>
              <w:tabs>
                <w:tab w:val="right" w:pos="7218"/>
                <w:tab w:val="right" w:pos="7560"/>
              </w:tabs>
              <w:ind w:left="-72"/>
              <w:rPr>
                <w:rFonts w:asciiTheme="minorHAnsi" w:hAnsiTheme="minorHAnsi" w:cstheme="minorHAnsi"/>
                <w:sz w:val="22"/>
                <w:szCs w:val="22"/>
              </w:rPr>
            </w:pPr>
          </w:p>
          <w:p w14:paraId="69F50BEB" w14:textId="77777777" w:rsidR="000B5EDC" w:rsidRPr="002835A9" w:rsidRDefault="000B5EDC" w:rsidP="00011B3B">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The official source of the selling (exchange) rate is</w:t>
            </w:r>
            <w:r w:rsidRPr="002835A9">
              <w:rPr>
                <w:rFonts w:asciiTheme="minorHAnsi" w:hAnsiTheme="minorHAnsi" w:cstheme="minorHAnsi"/>
                <w:sz w:val="22"/>
                <w:szCs w:val="22"/>
              </w:rPr>
              <w:t xml:space="preserve">: </w:t>
            </w:r>
            <w:r w:rsidRPr="002835A9">
              <w:rPr>
                <w:rFonts w:asciiTheme="minorHAnsi" w:hAnsiTheme="minorHAnsi" w:cstheme="minorHAnsi"/>
                <w:sz w:val="22"/>
                <w:szCs w:val="22"/>
                <w:u w:val="single"/>
              </w:rPr>
              <w:tab/>
            </w:r>
          </w:p>
          <w:p w14:paraId="78D715D4" w14:textId="77777777" w:rsidR="000B5EDC" w:rsidRPr="002835A9" w:rsidRDefault="000B5EDC" w:rsidP="00011B3B">
            <w:pPr>
              <w:tabs>
                <w:tab w:val="right" w:pos="7218"/>
                <w:tab w:val="right" w:pos="7560"/>
              </w:tabs>
              <w:ind w:left="-72"/>
              <w:rPr>
                <w:rFonts w:asciiTheme="minorHAnsi" w:hAnsiTheme="minorHAnsi" w:cstheme="minorHAnsi"/>
                <w:sz w:val="22"/>
                <w:szCs w:val="22"/>
              </w:rPr>
            </w:pPr>
          </w:p>
          <w:p w14:paraId="6E6D4F96" w14:textId="77777777" w:rsidR="000B5EDC" w:rsidRPr="002835A9" w:rsidRDefault="000B5EDC" w:rsidP="00011B3B">
            <w:pPr>
              <w:pStyle w:val="BankNormal"/>
              <w:tabs>
                <w:tab w:val="left" w:pos="6226"/>
                <w:tab w:val="right" w:pos="7218"/>
              </w:tabs>
              <w:spacing w:after="0"/>
              <w:rPr>
                <w:rFonts w:asciiTheme="minorHAnsi" w:hAnsiTheme="minorHAnsi" w:cstheme="minorHAnsi"/>
                <w:b/>
                <w:sz w:val="22"/>
                <w:szCs w:val="22"/>
                <w:u w:val="single"/>
              </w:rPr>
            </w:pPr>
            <w:r w:rsidRPr="002835A9">
              <w:rPr>
                <w:rFonts w:asciiTheme="minorHAnsi" w:hAnsiTheme="minorHAnsi" w:cstheme="minorHAnsi"/>
                <w:b/>
                <w:sz w:val="22"/>
                <w:szCs w:val="22"/>
              </w:rPr>
              <w:t xml:space="preserve">The date of </w:t>
            </w:r>
            <w:r w:rsidR="00177274"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 xml:space="preserve">exchange rate is: </w:t>
            </w:r>
            <w:r w:rsidRPr="002835A9">
              <w:rPr>
                <w:rFonts w:asciiTheme="minorHAnsi" w:hAnsiTheme="minorHAnsi" w:cstheme="minorHAnsi"/>
                <w:sz w:val="22"/>
                <w:szCs w:val="22"/>
                <w:u w:val="single"/>
              </w:rPr>
              <w:tab/>
            </w:r>
          </w:p>
          <w:p w14:paraId="72932B25" w14:textId="3BDA11D8" w:rsidR="000B5EDC" w:rsidRPr="002835A9" w:rsidRDefault="000B5EDC" w:rsidP="007C60B3">
            <w:pPr>
              <w:pStyle w:val="BankNormal"/>
              <w:tabs>
                <w:tab w:val="left" w:pos="6226"/>
                <w:tab w:val="right" w:pos="7218"/>
              </w:tabs>
              <w:spacing w:after="0"/>
              <w:rPr>
                <w:rFonts w:asciiTheme="minorHAnsi" w:hAnsiTheme="minorHAnsi" w:cstheme="minorHAnsi"/>
                <w:i/>
                <w:sz w:val="22"/>
                <w:szCs w:val="22"/>
                <w:lang w:eastAsia="it-IT"/>
              </w:rPr>
            </w:pPr>
            <w:r w:rsidRPr="002835A9">
              <w:rPr>
                <w:rFonts w:asciiTheme="minorHAnsi" w:hAnsiTheme="minorHAnsi" w:cstheme="minorHAnsi"/>
                <w:i/>
                <w:sz w:val="22"/>
                <w:szCs w:val="22"/>
                <w:u w:val="single"/>
              </w:rPr>
              <w:t>[</w:t>
            </w:r>
            <w:r w:rsidRPr="002835A9">
              <w:rPr>
                <w:rFonts w:asciiTheme="minorHAnsi" w:hAnsiTheme="minorHAnsi" w:cstheme="minorHAnsi"/>
                <w:i/>
                <w:sz w:val="22"/>
                <w:szCs w:val="22"/>
              </w:rPr>
              <w:t xml:space="preserve">The date shall not be earlier than </w:t>
            </w:r>
            <w:r w:rsidR="00685FDD" w:rsidRPr="002835A9">
              <w:rPr>
                <w:rFonts w:asciiTheme="minorHAnsi" w:hAnsiTheme="minorHAnsi" w:cstheme="minorHAnsi"/>
                <w:i/>
                <w:sz w:val="22"/>
                <w:szCs w:val="22"/>
              </w:rPr>
              <w:t>four (</w:t>
            </w:r>
            <w:r w:rsidRPr="002835A9">
              <w:rPr>
                <w:rFonts w:asciiTheme="minorHAnsi" w:hAnsiTheme="minorHAnsi" w:cstheme="minorHAnsi"/>
                <w:i/>
                <w:sz w:val="22"/>
                <w:szCs w:val="22"/>
              </w:rPr>
              <w:t>4</w:t>
            </w:r>
            <w:r w:rsidR="00685FDD" w:rsidRPr="002835A9">
              <w:rPr>
                <w:rFonts w:asciiTheme="minorHAnsi" w:hAnsiTheme="minorHAnsi" w:cstheme="minorHAnsi"/>
                <w:i/>
                <w:sz w:val="22"/>
                <w:szCs w:val="22"/>
              </w:rPr>
              <w:t>)</w:t>
            </w:r>
            <w:r w:rsidRPr="002835A9">
              <w:rPr>
                <w:rFonts w:asciiTheme="minorHAnsi" w:hAnsiTheme="minorHAnsi" w:cstheme="minorHAnsi"/>
                <w:i/>
                <w:sz w:val="22"/>
                <w:szCs w:val="22"/>
              </w:rPr>
              <w:t xml:space="preserve"> weeks prior to the deadline for submission of proposals</w:t>
            </w:r>
            <w:r w:rsidR="00685FDD" w:rsidRPr="002835A9">
              <w:rPr>
                <w:rFonts w:asciiTheme="minorHAnsi" w:hAnsiTheme="minorHAnsi" w:cstheme="minorHAnsi"/>
                <w:i/>
                <w:sz w:val="22"/>
                <w:szCs w:val="22"/>
              </w:rPr>
              <w:t xml:space="preserve"> and no later than the date of </w:t>
            </w:r>
            <w:r w:rsidR="007E7AC1" w:rsidRPr="002835A9">
              <w:rPr>
                <w:rFonts w:asciiTheme="minorHAnsi" w:hAnsiTheme="minorHAnsi" w:cstheme="minorHAnsi"/>
                <w:i/>
                <w:sz w:val="22"/>
                <w:szCs w:val="22"/>
              </w:rPr>
              <w:t>expiry of the proposal validity specified in accordance with ITC- Data Sheet 12.1.]</w:t>
            </w:r>
          </w:p>
        </w:tc>
      </w:tr>
      <w:tr w:rsidR="000B5EDC" w:rsidRPr="002835A9" w14:paraId="6E6BDDB7" w14:textId="77777777" w:rsidTr="003F0F44">
        <w:tblPrEx>
          <w:tblBorders>
            <w:left w:val="single" w:sz="4" w:space="0" w:color="auto"/>
            <w:bottom w:val="single" w:sz="4" w:space="0" w:color="auto"/>
            <w:right w:val="single" w:sz="4" w:space="0" w:color="auto"/>
            <w:insideH w:val="single" w:sz="4" w:space="0" w:color="auto"/>
          </w:tblBorders>
          <w:tblCellMar>
            <w:right w:w="142" w:type="dxa"/>
          </w:tblCellMar>
        </w:tblPrEx>
        <w:trPr>
          <w:gridAfter w:val="1"/>
          <w:wAfter w:w="14" w:type="dxa"/>
        </w:trPr>
        <w:tc>
          <w:tcPr>
            <w:tcW w:w="1514" w:type="dxa"/>
            <w:tcMar>
              <w:top w:w="85" w:type="dxa"/>
              <w:bottom w:w="142" w:type="dxa"/>
            </w:tcMar>
          </w:tcPr>
          <w:p w14:paraId="6096A74B" w14:textId="77777777" w:rsidR="004E0B52" w:rsidRPr="002835A9" w:rsidRDefault="000B5EDC" w:rsidP="0060507C">
            <w:pPr>
              <w:rPr>
                <w:rFonts w:asciiTheme="minorHAnsi" w:hAnsiTheme="minorHAnsi" w:cstheme="minorHAnsi"/>
                <w:b/>
                <w:bCs/>
                <w:sz w:val="22"/>
                <w:szCs w:val="22"/>
              </w:rPr>
            </w:pPr>
            <w:r w:rsidRPr="002835A9">
              <w:rPr>
                <w:rFonts w:asciiTheme="minorHAnsi" w:hAnsiTheme="minorHAnsi" w:cstheme="minorHAnsi"/>
                <w:b/>
                <w:bCs/>
                <w:sz w:val="22"/>
                <w:szCs w:val="22"/>
              </w:rPr>
              <w:t>27.1</w:t>
            </w:r>
            <w:r w:rsidR="004E0B52" w:rsidRPr="002835A9">
              <w:rPr>
                <w:rFonts w:asciiTheme="minorHAnsi" w:hAnsiTheme="minorHAnsi" w:cstheme="minorHAnsi"/>
                <w:b/>
                <w:bCs/>
                <w:sz w:val="22"/>
                <w:szCs w:val="22"/>
              </w:rPr>
              <w:t xml:space="preserve"> </w:t>
            </w:r>
          </w:p>
          <w:p w14:paraId="0E9CD2F3" w14:textId="77777777" w:rsidR="000B5EDC" w:rsidRPr="002835A9" w:rsidRDefault="004E0B52" w:rsidP="0060507C">
            <w:pPr>
              <w:rPr>
                <w:rFonts w:asciiTheme="minorHAnsi" w:hAnsiTheme="minorHAnsi" w:cstheme="minorHAnsi"/>
                <w:b/>
                <w:bCs/>
                <w:sz w:val="22"/>
                <w:szCs w:val="22"/>
              </w:rPr>
            </w:pPr>
            <w:r w:rsidRPr="002835A9">
              <w:rPr>
                <w:rFonts w:asciiTheme="minorHAnsi" w:hAnsiTheme="minorHAnsi" w:cstheme="minorHAnsi"/>
                <w:b/>
                <w:bCs/>
                <w:sz w:val="22"/>
                <w:szCs w:val="22"/>
              </w:rPr>
              <w:t>(</w:t>
            </w:r>
            <w:r w:rsidR="000B5EDC" w:rsidRPr="002835A9">
              <w:rPr>
                <w:rFonts w:asciiTheme="minorHAnsi" w:hAnsiTheme="minorHAnsi" w:cstheme="minorHAnsi"/>
                <w:b/>
                <w:bCs/>
                <w:sz w:val="22"/>
                <w:szCs w:val="22"/>
              </w:rPr>
              <w:t>QCBS only</w:t>
            </w:r>
            <w:r w:rsidRPr="002835A9">
              <w:rPr>
                <w:rFonts w:asciiTheme="minorHAnsi" w:hAnsiTheme="minorHAnsi" w:cstheme="minorHAnsi"/>
                <w:b/>
                <w:bCs/>
                <w:sz w:val="22"/>
                <w:szCs w:val="22"/>
              </w:rPr>
              <w:t>)</w:t>
            </w:r>
          </w:p>
          <w:p w14:paraId="31555A91"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p>
        </w:tc>
        <w:tc>
          <w:tcPr>
            <w:tcW w:w="7634" w:type="dxa"/>
            <w:tcMar>
              <w:top w:w="85" w:type="dxa"/>
              <w:bottom w:w="142" w:type="dxa"/>
            </w:tcMar>
          </w:tcPr>
          <w:p w14:paraId="32803F8C" w14:textId="77777777" w:rsidR="000B5EDC" w:rsidRPr="002835A9" w:rsidRDefault="000B5EDC" w:rsidP="0060507C">
            <w:pPr>
              <w:pStyle w:val="BankNormal"/>
              <w:tabs>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The lowest evaluated Financial Proposal (Fm) is given the maximum financial score (Sf) of 100.</w:t>
            </w:r>
          </w:p>
          <w:p w14:paraId="7D12B3A6" w14:textId="77777777" w:rsidR="000B5EDC" w:rsidRPr="002835A9" w:rsidRDefault="000B5EDC" w:rsidP="0060507C">
            <w:pPr>
              <w:pStyle w:val="BankNormal"/>
              <w:tabs>
                <w:tab w:val="right" w:pos="7218"/>
              </w:tabs>
              <w:spacing w:after="0"/>
              <w:rPr>
                <w:rFonts w:asciiTheme="minorHAnsi" w:hAnsiTheme="minorHAnsi" w:cstheme="minorHAnsi"/>
                <w:b/>
                <w:sz w:val="22"/>
                <w:szCs w:val="22"/>
              </w:rPr>
            </w:pPr>
          </w:p>
          <w:p w14:paraId="5182E6AF" w14:textId="77777777" w:rsidR="000B5EDC" w:rsidRPr="002835A9" w:rsidRDefault="000B5EDC" w:rsidP="0060507C">
            <w:pPr>
              <w:pStyle w:val="BankNormal"/>
              <w:tabs>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The formula for determining the financial scores (Sf) of all other Proposals is calculated as following:</w:t>
            </w:r>
          </w:p>
          <w:p w14:paraId="25D89953" w14:textId="77777777" w:rsidR="000B5EDC" w:rsidRPr="002835A9" w:rsidRDefault="000B5EDC" w:rsidP="0060507C">
            <w:pPr>
              <w:pStyle w:val="BankNormal"/>
              <w:tabs>
                <w:tab w:val="right" w:pos="7218"/>
              </w:tabs>
              <w:spacing w:after="0"/>
              <w:rPr>
                <w:rFonts w:asciiTheme="minorHAnsi" w:hAnsiTheme="minorHAnsi" w:cstheme="minorHAnsi"/>
                <w:iCs/>
                <w:color w:val="002060"/>
                <w:sz w:val="22"/>
                <w:szCs w:val="22"/>
              </w:rPr>
            </w:pPr>
          </w:p>
          <w:p w14:paraId="017EBF27" w14:textId="77777777" w:rsidR="000B5EDC" w:rsidRPr="002835A9" w:rsidRDefault="000B5EDC" w:rsidP="0060507C">
            <w:pPr>
              <w:pStyle w:val="BankNormal"/>
              <w:tabs>
                <w:tab w:val="right" w:pos="7218"/>
              </w:tabs>
              <w:spacing w:after="0"/>
              <w:rPr>
                <w:rFonts w:asciiTheme="minorHAnsi" w:hAnsiTheme="minorHAnsi" w:cstheme="minorHAnsi"/>
                <w:iCs/>
                <w:sz w:val="22"/>
                <w:szCs w:val="22"/>
              </w:rPr>
            </w:pPr>
            <w:r w:rsidRPr="002835A9">
              <w:rPr>
                <w:rFonts w:asciiTheme="minorHAnsi" w:hAnsiTheme="minorHAnsi" w:cstheme="minorHAnsi"/>
                <w:iCs/>
                <w:sz w:val="22"/>
                <w:szCs w:val="22"/>
              </w:rPr>
              <w:t xml:space="preserve">Sf = 100 x Fm/ F, in which </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Sf</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 xml:space="preserve"> is the financial score, </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Fm</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 xml:space="preserve"> is the lowest price</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 xml:space="preserve"> and </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F</w:t>
            </w:r>
            <w:r w:rsidR="00190D7F" w:rsidRPr="002835A9">
              <w:rPr>
                <w:rFonts w:asciiTheme="minorHAnsi" w:hAnsiTheme="minorHAnsi" w:cstheme="minorHAnsi"/>
                <w:iCs/>
                <w:sz w:val="22"/>
                <w:szCs w:val="22"/>
              </w:rPr>
              <w:t>”</w:t>
            </w:r>
            <w:r w:rsidRPr="002835A9">
              <w:rPr>
                <w:rFonts w:asciiTheme="minorHAnsi" w:hAnsiTheme="minorHAnsi" w:cstheme="minorHAnsi"/>
                <w:iCs/>
                <w:sz w:val="22"/>
                <w:szCs w:val="22"/>
              </w:rPr>
              <w:t xml:space="preserve"> the price of the proposal under consideration.</w:t>
            </w:r>
          </w:p>
          <w:p w14:paraId="7677DEE8" w14:textId="77777777" w:rsidR="000B5EDC" w:rsidRPr="002835A9" w:rsidRDefault="000B5EDC" w:rsidP="0060507C">
            <w:pPr>
              <w:pStyle w:val="BankNormal"/>
              <w:tabs>
                <w:tab w:val="right" w:pos="7218"/>
              </w:tabs>
              <w:spacing w:after="0"/>
              <w:rPr>
                <w:rFonts w:asciiTheme="minorHAnsi" w:hAnsiTheme="minorHAnsi" w:cstheme="minorHAnsi"/>
                <w:iCs/>
                <w:color w:val="4F81BD"/>
                <w:sz w:val="22"/>
                <w:szCs w:val="22"/>
              </w:rPr>
            </w:pPr>
          </w:p>
          <w:p w14:paraId="6FAF5CC5" w14:textId="6572FF20" w:rsidR="000B5EDC" w:rsidRPr="002835A9" w:rsidRDefault="000B5EDC" w:rsidP="0060507C">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i/>
                <w:iCs/>
                <w:sz w:val="22"/>
                <w:szCs w:val="22"/>
              </w:rPr>
              <w:t>[</w:t>
            </w:r>
            <w:r w:rsidR="00177274" w:rsidRPr="002835A9">
              <w:rPr>
                <w:rFonts w:asciiTheme="minorHAnsi" w:hAnsiTheme="minorHAnsi" w:cstheme="minorHAnsi"/>
                <w:i/>
                <w:sz w:val="22"/>
                <w:szCs w:val="22"/>
              </w:rPr>
              <w:t>or replace</w:t>
            </w:r>
            <w:r w:rsidRPr="002835A9">
              <w:rPr>
                <w:rFonts w:asciiTheme="minorHAnsi" w:hAnsiTheme="minorHAnsi" w:cstheme="minorHAnsi"/>
                <w:i/>
                <w:sz w:val="22"/>
                <w:szCs w:val="22"/>
              </w:rPr>
              <w:t xml:space="preserve"> with another inversely proportional formula acceptable to the </w:t>
            </w:r>
            <w:r w:rsidR="00F708D1" w:rsidRPr="002835A9">
              <w:rPr>
                <w:rFonts w:asciiTheme="minorHAnsi" w:hAnsiTheme="minorHAnsi" w:cstheme="minorHAnsi"/>
                <w:i/>
                <w:sz w:val="22"/>
                <w:szCs w:val="22"/>
              </w:rPr>
              <w:t>PE</w:t>
            </w:r>
            <w:r w:rsidRPr="002835A9">
              <w:rPr>
                <w:rFonts w:asciiTheme="minorHAnsi" w:hAnsiTheme="minorHAnsi" w:cstheme="minorHAnsi"/>
                <w:i/>
                <w:sz w:val="22"/>
                <w:szCs w:val="22"/>
              </w:rPr>
              <w:t>]</w:t>
            </w:r>
          </w:p>
          <w:p w14:paraId="3586EBED"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p>
          <w:p w14:paraId="1415AE67"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The weights given to the Technical (T) and Financial (P) Proposals are</w:t>
            </w:r>
            <w:r w:rsidRPr="002835A9">
              <w:rPr>
                <w:rFonts w:asciiTheme="minorHAnsi" w:hAnsiTheme="minorHAnsi" w:cstheme="minorHAnsi"/>
                <w:sz w:val="22"/>
                <w:szCs w:val="22"/>
              </w:rPr>
              <w:t>:</w:t>
            </w:r>
          </w:p>
          <w:p w14:paraId="1ED06DF3" w14:textId="77777777" w:rsidR="000B5EDC" w:rsidRPr="002835A9" w:rsidRDefault="000B5EDC" w:rsidP="0060507C">
            <w:pPr>
              <w:pStyle w:val="BankNormal"/>
              <w:tabs>
                <w:tab w:val="left" w:pos="1186"/>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T</w:t>
            </w:r>
            <w:r w:rsidRPr="002835A9">
              <w:rPr>
                <w:rFonts w:asciiTheme="minorHAnsi" w:hAnsiTheme="minorHAnsi" w:cstheme="minorHAnsi"/>
                <w:sz w:val="22"/>
                <w:szCs w:val="22"/>
              </w:rPr>
              <w:t xml:space="preserve"> =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w:t>
            </w:r>
            <w:r w:rsidRPr="002835A9">
              <w:rPr>
                <w:rFonts w:asciiTheme="minorHAnsi" w:hAnsiTheme="minorHAnsi" w:cstheme="minorHAnsi"/>
                <w:i/>
                <w:iCs/>
                <w:sz w:val="22"/>
                <w:szCs w:val="22"/>
              </w:rPr>
              <w:t>Insert weight</w:t>
            </w:r>
            <w:r w:rsidRPr="002835A9">
              <w:rPr>
                <w:rFonts w:asciiTheme="minorHAnsi" w:hAnsiTheme="minorHAnsi" w:cstheme="minorHAnsi"/>
                <w:sz w:val="22"/>
                <w:szCs w:val="22"/>
              </w:rPr>
              <w:t>], and</w:t>
            </w:r>
          </w:p>
          <w:p w14:paraId="3D16D686"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P</w:t>
            </w:r>
            <w:r w:rsidRPr="002835A9">
              <w:rPr>
                <w:rFonts w:asciiTheme="minorHAnsi" w:hAnsiTheme="minorHAnsi" w:cstheme="minorHAnsi"/>
                <w:sz w:val="22"/>
                <w:szCs w:val="22"/>
              </w:rPr>
              <w:t xml:space="preserve"> = ______</w:t>
            </w:r>
            <w:r w:rsidR="00190D7F" w:rsidRPr="002835A9">
              <w:rPr>
                <w:rFonts w:asciiTheme="minorHAnsi" w:hAnsiTheme="minorHAnsi" w:cstheme="minorHAnsi"/>
                <w:sz w:val="22"/>
                <w:szCs w:val="22"/>
              </w:rPr>
              <w:t>_</w:t>
            </w:r>
            <w:r w:rsidRPr="002835A9">
              <w:rPr>
                <w:rFonts w:asciiTheme="minorHAnsi" w:hAnsiTheme="minorHAnsi" w:cstheme="minorHAnsi"/>
                <w:sz w:val="22"/>
                <w:szCs w:val="22"/>
              </w:rPr>
              <w:t>[</w:t>
            </w:r>
            <w:r w:rsidRPr="002835A9">
              <w:rPr>
                <w:rFonts w:asciiTheme="minorHAnsi" w:hAnsiTheme="minorHAnsi" w:cstheme="minorHAnsi"/>
                <w:i/>
                <w:iCs/>
                <w:sz w:val="22"/>
                <w:szCs w:val="22"/>
              </w:rPr>
              <w:t>Insert weight</w:t>
            </w:r>
            <w:r w:rsidRPr="002835A9">
              <w:rPr>
                <w:rFonts w:asciiTheme="minorHAnsi" w:hAnsiTheme="minorHAnsi" w:cstheme="minorHAnsi"/>
                <w:sz w:val="22"/>
                <w:szCs w:val="22"/>
              </w:rPr>
              <w:t>]</w:t>
            </w:r>
          </w:p>
          <w:p w14:paraId="3030A4F4" w14:textId="77777777" w:rsidR="000B5EDC" w:rsidRPr="002835A9" w:rsidRDefault="000B5EDC" w:rsidP="0060507C">
            <w:pPr>
              <w:pStyle w:val="BankNormal"/>
              <w:tabs>
                <w:tab w:val="right" w:pos="7218"/>
              </w:tabs>
              <w:spacing w:after="0"/>
              <w:rPr>
                <w:rFonts w:asciiTheme="minorHAnsi" w:hAnsiTheme="minorHAnsi" w:cstheme="minorHAnsi"/>
                <w:sz w:val="22"/>
                <w:szCs w:val="22"/>
              </w:rPr>
            </w:pPr>
          </w:p>
          <w:p w14:paraId="5534E90D" w14:textId="77777777" w:rsidR="007F1933" w:rsidRPr="002835A9" w:rsidRDefault="000B5EDC" w:rsidP="00A02494">
            <w:pPr>
              <w:pStyle w:val="BankNormal"/>
              <w:tabs>
                <w:tab w:val="right" w:pos="7218"/>
              </w:tabs>
              <w:spacing w:after="0"/>
              <w:jc w:val="both"/>
              <w:rPr>
                <w:rFonts w:asciiTheme="minorHAnsi" w:hAnsiTheme="minorHAnsi" w:cstheme="minorHAnsi"/>
                <w:sz w:val="22"/>
                <w:szCs w:val="22"/>
              </w:rPr>
            </w:pPr>
            <w:r w:rsidRPr="002835A9">
              <w:rPr>
                <w:rFonts w:asciiTheme="minorHAnsi" w:hAnsiTheme="minorHAnsi" w:cstheme="minorHAnsi"/>
                <w:sz w:val="22"/>
                <w:szCs w:val="22"/>
              </w:rPr>
              <w:t>Proposals are ranked according to their combined technical (St) and financial (Sf) scores using the weights (T = the weight given to the Technical Proposal; P = the weight given to the Financial Proposal; T + P = 1) as following:  S = St x T% + Sf x P%.</w:t>
            </w:r>
          </w:p>
          <w:p w14:paraId="69DD6B57" w14:textId="77777777" w:rsidR="007F1933" w:rsidRPr="002835A9" w:rsidRDefault="007F1933" w:rsidP="00A02494">
            <w:pPr>
              <w:pStyle w:val="BankNormal"/>
              <w:tabs>
                <w:tab w:val="right" w:pos="7218"/>
              </w:tabs>
              <w:spacing w:after="0"/>
              <w:jc w:val="both"/>
              <w:rPr>
                <w:rFonts w:asciiTheme="minorHAnsi" w:hAnsiTheme="minorHAnsi" w:cstheme="minorHAnsi"/>
                <w:i/>
                <w:sz w:val="22"/>
                <w:szCs w:val="22"/>
              </w:rPr>
            </w:pPr>
          </w:p>
        </w:tc>
      </w:tr>
      <w:tr w:rsidR="000B5EDC" w:rsidRPr="002835A9" w14:paraId="7AAEE15F" w14:textId="77777777" w:rsidTr="003F0F44">
        <w:tblPrEx>
          <w:tblBorders>
            <w:top w:val="single" w:sz="6" w:space="0" w:color="auto"/>
          </w:tblBorders>
          <w:tblCellMar>
            <w:right w:w="113" w:type="dxa"/>
          </w:tblCellMar>
        </w:tblPrEx>
        <w:trPr>
          <w:gridAfter w:val="1"/>
          <w:wAfter w:w="14" w:type="dxa"/>
        </w:trPr>
        <w:tc>
          <w:tcPr>
            <w:tcW w:w="1514" w:type="dxa"/>
            <w:tcMar>
              <w:top w:w="85" w:type="dxa"/>
              <w:bottom w:w="142" w:type="dxa"/>
            </w:tcMar>
          </w:tcPr>
          <w:p w14:paraId="3B25B203" w14:textId="77777777" w:rsidR="000B5EDC" w:rsidRPr="002835A9" w:rsidRDefault="000B5EDC" w:rsidP="006100D1">
            <w:pPr>
              <w:rPr>
                <w:rFonts w:asciiTheme="minorHAnsi" w:hAnsiTheme="minorHAnsi" w:cstheme="minorHAnsi"/>
                <w:b/>
                <w:bCs/>
                <w:sz w:val="22"/>
                <w:szCs w:val="22"/>
              </w:rPr>
            </w:pPr>
          </w:p>
        </w:tc>
        <w:tc>
          <w:tcPr>
            <w:tcW w:w="7634" w:type="dxa"/>
            <w:tcMar>
              <w:top w:w="85" w:type="dxa"/>
              <w:bottom w:w="142" w:type="dxa"/>
            </w:tcMar>
          </w:tcPr>
          <w:p w14:paraId="302AF2BC" w14:textId="77777777" w:rsidR="000B5EDC" w:rsidRPr="002835A9" w:rsidRDefault="00CB4075" w:rsidP="00CB4075">
            <w:pPr>
              <w:pStyle w:val="BankNormal"/>
              <w:tabs>
                <w:tab w:val="right" w:pos="7218"/>
              </w:tabs>
              <w:spacing w:after="0"/>
              <w:ind w:left="16"/>
              <w:jc w:val="center"/>
              <w:rPr>
                <w:rFonts w:asciiTheme="minorHAnsi" w:hAnsiTheme="minorHAnsi" w:cstheme="minorHAnsi"/>
                <w:b/>
                <w:sz w:val="22"/>
                <w:szCs w:val="22"/>
              </w:rPr>
            </w:pPr>
            <w:r w:rsidRPr="002835A9">
              <w:rPr>
                <w:rFonts w:asciiTheme="minorHAnsi" w:hAnsiTheme="minorHAnsi" w:cstheme="minorHAnsi"/>
                <w:b/>
                <w:sz w:val="22"/>
                <w:szCs w:val="22"/>
              </w:rPr>
              <w:t xml:space="preserve">D. </w:t>
            </w:r>
            <w:r w:rsidR="000B5EDC" w:rsidRPr="002835A9">
              <w:rPr>
                <w:rFonts w:asciiTheme="minorHAnsi" w:hAnsiTheme="minorHAnsi" w:cstheme="minorHAnsi"/>
                <w:b/>
                <w:sz w:val="22"/>
                <w:szCs w:val="22"/>
              </w:rPr>
              <w:t>Negotiations and Award</w:t>
            </w:r>
          </w:p>
        </w:tc>
      </w:tr>
      <w:tr w:rsidR="000B5EDC" w:rsidRPr="002835A9" w14:paraId="510ECD1D" w14:textId="77777777" w:rsidTr="003F0F44">
        <w:tblPrEx>
          <w:tblBorders>
            <w:top w:val="single" w:sz="6" w:space="0" w:color="auto"/>
          </w:tblBorders>
          <w:tblCellMar>
            <w:right w:w="113" w:type="dxa"/>
          </w:tblCellMar>
        </w:tblPrEx>
        <w:trPr>
          <w:gridAfter w:val="1"/>
          <w:wAfter w:w="14" w:type="dxa"/>
        </w:trPr>
        <w:tc>
          <w:tcPr>
            <w:tcW w:w="1514" w:type="dxa"/>
            <w:tcMar>
              <w:top w:w="85" w:type="dxa"/>
              <w:bottom w:w="142" w:type="dxa"/>
            </w:tcMar>
          </w:tcPr>
          <w:p w14:paraId="2208F9DE"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28.1</w:t>
            </w:r>
          </w:p>
        </w:tc>
        <w:tc>
          <w:tcPr>
            <w:tcW w:w="7634" w:type="dxa"/>
            <w:tcMar>
              <w:top w:w="85" w:type="dxa"/>
              <w:bottom w:w="142" w:type="dxa"/>
            </w:tcMar>
          </w:tcPr>
          <w:p w14:paraId="4D6672F8" w14:textId="77777777" w:rsidR="000B5EDC" w:rsidRPr="002835A9" w:rsidRDefault="000B5EDC" w:rsidP="006100D1">
            <w:pPr>
              <w:pStyle w:val="BankNormal"/>
              <w:tabs>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Expected date and address for contract negotiations: </w:t>
            </w:r>
          </w:p>
          <w:p w14:paraId="6E556C35" w14:textId="37EB59D8" w:rsidR="000B5EDC" w:rsidRPr="002835A9" w:rsidRDefault="000B5EDC" w:rsidP="006100D1">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b/>
                <w:sz w:val="22"/>
                <w:szCs w:val="22"/>
              </w:rPr>
              <w:t>Date</w:t>
            </w:r>
            <w:r w:rsidRPr="002835A9">
              <w:rPr>
                <w:rFonts w:asciiTheme="minorHAnsi" w:hAnsiTheme="minorHAnsi" w:cstheme="minorHAnsi"/>
                <w:sz w:val="22"/>
                <w:szCs w:val="22"/>
              </w:rPr>
              <w:t xml:space="preserve">: </w:t>
            </w:r>
            <w:r w:rsidR="00E413E6" w:rsidRPr="002835A9">
              <w:rPr>
                <w:rFonts w:asciiTheme="minorHAnsi" w:hAnsiTheme="minorHAnsi" w:cstheme="minorHAnsi"/>
                <w:sz w:val="22"/>
                <w:szCs w:val="22"/>
              </w:rPr>
              <w:t>________</w:t>
            </w:r>
            <w:r w:rsidRPr="002835A9">
              <w:rPr>
                <w:rFonts w:asciiTheme="minorHAnsi" w:hAnsiTheme="minorHAnsi" w:cstheme="minorHAnsi"/>
                <w:sz w:val="22"/>
                <w:szCs w:val="22"/>
              </w:rPr>
              <w:t>________</w:t>
            </w:r>
            <w:r w:rsidRPr="002835A9">
              <w:rPr>
                <w:rFonts w:asciiTheme="minorHAnsi" w:hAnsiTheme="minorHAnsi" w:cstheme="minorHAnsi"/>
                <w:color w:val="002060"/>
                <w:sz w:val="22"/>
                <w:szCs w:val="22"/>
              </w:rPr>
              <w:t xml:space="preserve"> </w:t>
            </w:r>
            <w:r w:rsidRPr="002835A9">
              <w:rPr>
                <w:rFonts w:asciiTheme="minorHAnsi" w:hAnsiTheme="minorHAnsi" w:cstheme="minorHAnsi"/>
                <w:sz w:val="22"/>
                <w:szCs w:val="22"/>
              </w:rPr>
              <w:t xml:space="preserve">day/month/year </w:t>
            </w:r>
            <w:r w:rsidRPr="002835A9">
              <w:rPr>
                <w:rFonts w:asciiTheme="minorHAnsi" w:hAnsiTheme="minorHAnsi" w:cstheme="minorHAnsi"/>
                <w:i/>
                <w:sz w:val="22"/>
                <w:szCs w:val="22"/>
              </w:rPr>
              <w:t xml:space="preserve">[for example, 15 January </w:t>
            </w:r>
            <w:r w:rsidR="00C17607" w:rsidRPr="002835A9">
              <w:rPr>
                <w:rFonts w:asciiTheme="minorHAnsi" w:hAnsiTheme="minorHAnsi" w:cstheme="minorHAnsi"/>
                <w:i/>
                <w:sz w:val="22"/>
                <w:szCs w:val="22"/>
              </w:rPr>
              <w:t>2020</w:t>
            </w:r>
            <w:r w:rsidRPr="002835A9">
              <w:rPr>
                <w:rFonts w:asciiTheme="minorHAnsi" w:hAnsiTheme="minorHAnsi" w:cstheme="minorHAnsi"/>
                <w:i/>
                <w:sz w:val="22"/>
                <w:szCs w:val="22"/>
              </w:rPr>
              <w:t>]</w:t>
            </w:r>
          </w:p>
          <w:p w14:paraId="5E251E78" w14:textId="77777777" w:rsidR="000B5EDC" w:rsidRPr="002835A9" w:rsidRDefault="000B5EDC" w:rsidP="006100D1">
            <w:pPr>
              <w:pStyle w:val="BankNormal"/>
              <w:tabs>
                <w:tab w:val="right" w:pos="7218"/>
              </w:tabs>
              <w:spacing w:after="0"/>
              <w:rPr>
                <w:rFonts w:asciiTheme="minorHAnsi" w:hAnsiTheme="minorHAnsi" w:cstheme="minorHAnsi"/>
                <w:sz w:val="22"/>
                <w:szCs w:val="22"/>
                <w:lang w:eastAsia="it-IT"/>
              </w:rPr>
            </w:pPr>
            <w:r w:rsidRPr="002835A9">
              <w:rPr>
                <w:rFonts w:asciiTheme="minorHAnsi" w:hAnsiTheme="minorHAnsi" w:cstheme="minorHAnsi"/>
                <w:b/>
                <w:sz w:val="22"/>
                <w:szCs w:val="22"/>
              </w:rPr>
              <w:t>Address:</w:t>
            </w:r>
            <w:r w:rsidRPr="002835A9">
              <w:rPr>
                <w:rFonts w:asciiTheme="minorHAnsi" w:hAnsiTheme="minorHAnsi" w:cstheme="minorHAnsi"/>
                <w:sz w:val="22"/>
                <w:szCs w:val="22"/>
              </w:rPr>
              <w:t xml:space="preserve"> __________________________</w:t>
            </w:r>
            <w:r w:rsidRPr="002835A9">
              <w:rPr>
                <w:rFonts w:asciiTheme="minorHAnsi" w:hAnsiTheme="minorHAnsi" w:cstheme="minorHAnsi"/>
                <w:sz w:val="22"/>
                <w:szCs w:val="22"/>
                <w:lang w:eastAsia="it-IT"/>
              </w:rPr>
              <w:tab/>
            </w:r>
          </w:p>
        </w:tc>
      </w:tr>
      <w:tr w:rsidR="000B5EDC" w:rsidRPr="002835A9" w14:paraId="0C5CACB1" w14:textId="77777777" w:rsidTr="003F0F44">
        <w:tblPrEx>
          <w:tblBorders>
            <w:top w:val="single" w:sz="6" w:space="0" w:color="auto"/>
          </w:tblBorders>
          <w:tblCellMar>
            <w:right w:w="113" w:type="dxa"/>
          </w:tblCellMar>
        </w:tblPrEx>
        <w:trPr>
          <w:gridAfter w:val="1"/>
          <w:wAfter w:w="14" w:type="dxa"/>
        </w:trPr>
        <w:tc>
          <w:tcPr>
            <w:tcW w:w="1514" w:type="dxa"/>
            <w:tcMar>
              <w:top w:w="85" w:type="dxa"/>
              <w:bottom w:w="142" w:type="dxa"/>
            </w:tcMar>
          </w:tcPr>
          <w:p w14:paraId="3FDFC47A"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30.1</w:t>
            </w:r>
          </w:p>
        </w:tc>
        <w:tc>
          <w:tcPr>
            <w:tcW w:w="7634" w:type="dxa"/>
            <w:tcMar>
              <w:top w:w="85" w:type="dxa"/>
              <w:bottom w:w="142" w:type="dxa"/>
            </w:tcMar>
          </w:tcPr>
          <w:p w14:paraId="0681483A" w14:textId="77777777" w:rsidR="000B5EDC" w:rsidRPr="002835A9" w:rsidRDefault="00177274" w:rsidP="006100D1">
            <w:pPr>
              <w:pStyle w:val="BankNormal"/>
              <w:tabs>
                <w:tab w:val="right" w:pos="7218"/>
              </w:tabs>
              <w:spacing w:after="0"/>
              <w:rPr>
                <w:rFonts w:asciiTheme="minorHAnsi" w:hAnsiTheme="minorHAnsi" w:cstheme="minorHAnsi"/>
                <w:i/>
                <w:sz w:val="22"/>
                <w:szCs w:val="22"/>
              </w:rPr>
            </w:pPr>
            <w:r w:rsidRPr="002835A9">
              <w:rPr>
                <w:rFonts w:asciiTheme="minorHAnsi" w:hAnsiTheme="minorHAnsi" w:cstheme="minorHAnsi"/>
                <w:b/>
                <w:sz w:val="22"/>
                <w:szCs w:val="22"/>
              </w:rPr>
              <w:t>The p</w:t>
            </w:r>
            <w:r w:rsidR="000B5EDC" w:rsidRPr="002835A9">
              <w:rPr>
                <w:rFonts w:asciiTheme="minorHAnsi" w:hAnsiTheme="minorHAnsi" w:cstheme="minorHAnsi"/>
                <w:b/>
                <w:sz w:val="22"/>
                <w:szCs w:val="22"/>
              </w:rPr>
              <w:t xml:space="preserve">ublication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contract award information following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 xml:space="preserve">completion of </w:t>
            </w:r>
            <w:r w:rsidRPr="002835A9">
              <w:rPr>
                <w:rFonts w:asciiTheme="minorHAnsi" w:hAnsiTheme="minorHAnsi" w:cstheme="minorHAnsi"/>
                <w:b/>
                <w:sz w:val="22"/>
                <w:szCs w:val="22"/>
              </w:rPr>
              <w:t xml:space="preserve">the </w:t>
            </w:r>
            <w:r w:rsidR="000B5EDC" w:rsidRPr="002835A9">
              <w:rPr>
                <w:rFonts w:asciiTheme="minorHAnsi" w:hAnsiTheme="minorHAnsi" w:cstheme="minorHAnsi"/>
                <w:b/>
                <w:sz w:val="22"/>
                <w:szCs w:val="22"/>
              </w:rPr>
              <w:t>contract negotiations and contract signing will be done as following:</w:t>
            </w:r>
            <w:r w:rsidR="00DB0E4C" w:rsidRPr="002835A9">
              <w:rPr>
                <w:rFonts w:asciiTheme="minorHAnsi" w:hAnsiTheme="minorHAnsi" w:cstheme="minorHAnsi"/>
                <w:b/>
                <w:sz w:val="22"/>
                <w:szCs w:val="22"/>
              </w:rPr>
              <w:t xml:space="preserve"> </w:t>
            </w:r>
            <w:r w:rsidR="000B5EDC" w:rsidRPr="002835A9">
              <w:rPr>
                <w:rFonts w:asciiTheme="minorHAnsi" w:hAnsiTheme="minorHAnsi" w:cstheme="minorHAnsi"/>
                <w:b/>
                <w:i/>
                <w:sz w:val="22"/>
                <w:szCs w:val="22"/>
              </w:rPr>
              <w:t>________________</w:t>
            </w:r>
            <w:r w:rsidR="000B5EDC" w:rsidRPr="002835A9">
              <w:rPr>
                <w:rFonts w:asciiTheme="minorHAnsi" w:hAnsiTheme="minorHAnsi" w:cstheme="minorHAnsi"/>
                <w:i/>
                <w:sz w:val="22"/>
                <w:szCs w:val="22"/>
              </w:rPr>
              <w:t>[insert the website(s) address where the information will be published</w:t>
            </w:r>
            <w:r w:rsidR="004E0B52" w:rsidRPr="002835A9">
              <w:rPr>
                <w:rFonts w:asciiTheme="minorHAnsi" w:hAnsiTheme="minorHAnsi" w:cstheme="minorHAnsi"/>
                <w:i/>
                <w:sz w:val="22"/>
                <w:szCs w:val="22"/>
              </w:rPr>
              <w:t>.]</w:t>
            </w:r>
          </w:p>
          <w:p w14:paraId="28BC8C9F" w14:textId="77777777" w:rsidR="00307720" w:rsidRPr="002835A9" w:rsidRDefault="00307720" w:rsidP="006100D1">
            <w:pPr>
              <w:pStyle w:val="BankNormal"/>
              <w:tabs>
                <w:tab w:val="right" w:pos="7218"/>
              </w:tabs>
              <w:spacing w:after="0"/>
              <w:rPr>
                <w:rFonts w:asciiTheme="minorHAnsi" w:hAnsiTheme="minorHAnsi" w:cstheme="minorHAnsi"/>
                <w:sz w:val="22"/>
                <w:szCs w:val="22"/>
              </w:rPr>
            </w:pPr>
          </w:p>
          <w:p w14:paraId="646B8866" w14:textId="77777777" w:rsidR="000B5EDC" w:rsidRPr="002835A9" w:rsidRDefault="00177274" w:rsidP="00177274">
            <w:pPr>
              <w:pStyle w:val="BankNormal"/>
              <w:tabs>
                <w:tab w:val="right" w:pos="7218"/>
              </w:tabs>
              <w:spacing w:after="0"/>
              <w:rPr>
                <w:rFonts w:asciiTheme="minorHAnsi" w:hAnsiTheme="minorHAnsi" w:cstheme="minorHAnsi"/>
                <w:sz w:val="22"/>
                <w:szCs w:val="22"/>
              </w:rPr>
            </w:pPr>
            <w:r w:rsidRPr="002835A9">
              <w:rPr>
                <w:rFonts w:asciiTheme="minorHAnsi" w:hAnsiTheme="minorHAnsi" w:cstheme="minorHAnsi"/>
                <w:sz w:val="22"/>
                <w:szCs w:val="22"/>
              </w:rPr>
              <w:t>The p</w:t>
            </w:r>
            <w:r w:rsidR="000B5EDC" w:rsidRPr="002835A9">
              <w:rPr>
                <w:rFonts w:asciiTheme="minorHAnsi" w:hAnsiTheme="minorHAnsi" w:cstheme="minorHAnsi"/>
                <w:sz w:val="22"/>
                <w:szCs w:val="22"/>
              </w:rPr>
              <w:t xml:space="preserve">ublication will be done within </w:t>
            </w:r>
            <w:r w:rsidR="000B5EDC" w:rsidRPr="002835A9">
              <w:rPr>
                <w:rFonts w:asciiTheme="minorHAnsi" w:hAnsiTheme="minorHAnsi" w:cstheme="minorHAnsi"/>
                <w:i/>
                <w:sz w:val="22"/>
                <w:szCs w:val="22"/>
              </w:rPr>
              <w:t>[insert number of]</w:t>
            </w:r>
            <w:r w:rsidR="000B5EDC" w:rsidRPr="002835A9">
              <w:rPr>
                <w:rFonts w:asciiTheme="minorHAnsi" w:hAnsiTheme="minorHAnsi" w:cstheme="minorHAnsi"/>
                <w:sz w:val="22"/>
                <w:szCs w:val="22"/>
              </w:rPr>
              <w:t xml:space="preserve"> </w:t>
            </w:r>
            <w:r w:rsidR="000B5EDC" w:rsidRPr="002835A9">
              <w:rPr>
                <w:rFonts w:asciiTheme="minorHAnsi" w:hAnsiTheme="minorHAnsi" w:cstheme="minorHAnsi"/>
                <w:b/>
                <w:sz w:val="22"/>
                <w:szCs w:val="22"/>
              </w:rPr>
              <w:t>days after the contract signing</w:t>
            </w:r>
            <w:r w:rsidRPr="002835A9">
              <w:rPr>
                <w:rFonts w:asciiTheme="minorHAnsi" w:hAnsiTheme="minorHAnsi" w:cstheme="minorHAnsi"/>
                <w:b/>
                <w:sz w:val="22"/>
                <w:szCs w:val="22"/>
              </w:rPr>
              <w:t>.</w:t>
            </w:r>
          </w:p>
        </w:tc>
      </w:tr>
      <w:tr w:rsidR="000B5EDC" w:rsidRPr="002835A9" w14:paraId="683F4212" w14:textId="77777777" w:rsidTr="002835A9">
        <w:tblPrEx>
          <w:tblBorders>
            <w:top w:val="single" w:sz="6" w:space="0" w:color="auto"/>
          </w:tblBorders>
          <w:tblCellMar>
            <w:right w:w="113" w:type="dxa"/>
          </w:tblCellMar>
        </w:tblPrEx>
        <w:trPr>
          <w:gridAfter w:val="1"/>
          <w:wAfter w:w="14" w:type="dxa"/>
          <w:trHeight w:val="638"/>
        </w:trPr>
        <w:tc>
          <w:tcPr>
            <w:tcW w:w="1514" w:type="dxa"/>
            <w:tcMar>
              <w:top w:w="85" w:type="dxa"/>
              <w:bottom w:w="142" w:type="dxa"/>
            </w:tcMar>
          </w:tcPr>
          <w:p w14:paraId="5A59AA89" w14:textId="77777777" w:rsidR="000B5EDC" w:rsidRPr="002835A9" w:rsidRDefault="000B5EDC" w:rsidP="006100D1">
            <w:pPr>
              <w:rPr>
                <w:rFonts w:asciiTheme="minorHAnsi" w:hAnsiTheme="minorHAnsi" w:cstheme="minorHAnsi"/>
                <w:b/>
                <w:bCs/>
                <w:sz w:val="22"/>
                <w:szCs w:val="22"/>
              </w:rPr>
            </w:pPr>
            <w:r w:rsidRPr="002835A9">
              <w:rPr>
                <w:rFonts w:asciiTheme="minorHAnsi" w:hAnsiTheme="minorHAnsi" w:cstheme="minorHAnsi"/>
                <w:b/>
                <w:bCs/>
                <w:sz w:val="22"/>
                <w:szCs w:val="22"/>
              </w:rPr>
              <w:t>30.2</w:t>
            </w:r>
          </w:p>
        </w:tc>
        <w:tc>
          <w:tcPr>
            <w:tcW w:w="7634" w:type="dxa"/>
            <w:tcMar>
              <w:top w:w="85" w:type="dxa"/>
              <w:bottom w:w="142" w:type="dxa"/>
            </w:tcMar>
          </w:tcPr>
          <w:p w14:paraId="3CF0385D" w14:textId="77777777" w:rsidR="000B5EDC" w:rsidRPr="002835A9" w:rsidRDefault="000B5EDC" w:rsidP="006100D1">
            <w:pPr>
              <w:pStyle w:val="BankNormal"/>
              <w:tabs>
                <w:tab w:val="left" w:pos="5686"/>
                <w:tab w:val="right" w:pos="7218"/>
              </w:tabs>
              <w:spacing w:after="0"/>
              <w:rPr>
                <w:rFonts w:asciiTheme="minorHAnsi" w:hAnsiTheme="minorHAnsi" w:cstheme="minorHAnsi"/>
                <w:b/>
                <w:sz w:val="22"/>
                <w:szCs w:val="22"/>
              </w:rPr>
            </w:pPr>
            <w:r w:rsidRPr="002835A9">
              <w:rPr>
                <w:rFonts w:asciiTheme="minorHAnsi" w:hAnsiTheme="minorHAnsi" w:cstheme="minorHAnsi"/>
                <w:b/>
                <w:sz w:val="22"/>
                <w:szCs w:val="22"/>
              </w:rPr>
              <w:t xml:space="preserve">Expected date for </w:t>
            </w:r>
            <w:r w:rsidR="00177274" w:rsidRPr="002835A9">
              <w:rPr>
                <w:rFonts w:asciiTheme="minorHAnsi" w:hAnsiTheme="minorHAnsi" w:cstheme="minorHAnsi"/>
                <w:b/>
                <w:sz w:val="22"/>
                <w:szCs w:val="22"/>
              </w:rPr>
              <w:t xml:space="preserve">the </w:t>
            </w:r>
            <w:r w:rsidRPr="002835A9">
              <w:rPr>
                <w:rFonts w:asciiTheme="minorHAnsi" w:hAnsiTheme="minorHAnsi" w:cstheme="minorHAnsi"/>
                <w:b/>
                <w:sz w:val="22"/>
                <w:szCs w:val="22"/>
              </w:rPr>
              <w:t xml:space="preserve">commencement of </w:t>
            </w:r>
            <w:r w:rsidR="00C9793D" w:rsidRPr="002835A9">
              <w:rPr>
                <w:rFonts w:asciiTheme="minorHAnsi" w:hAnsiTheme="minorHAnsi" w:cstheme="minorHAnsi"/>
                <w:b/>
                <w:sz w:val="22"/>
                <w:szCs w:val="22"/>
              </w:rPr>
              <w:t xml:space="preserve">the </w:t>
            </w:r>
            <w:r w:rsidR="00177274" w:rsidRPr="002835A9">
              <w:rPr>
                <w:rFonts w:asciiTheme="minorHAnsi" w:hAnsiTheme="minorHAnsi" w:cstheme="minorHAnsi"/>
                <w:b/>
                <w:sz w:val="22"/>
                <w:szCs w:val="22"/>
              </w:rPr>
              <w:t>S</w:t>
            </w:r>
            <w:r w:rsidRPr="002835A9">
              <w:rPr>
                <w:rFonts w:asciiTheme="minorHAnsi" w:hAnsiTheme="minorHAnsi" w:cstheme="minorHAnsi"/>
                <w:b/>
                <w:sz w:val="22"/>
                <w:szCs w:val="22"/>
              </w:rPr>
              <w:t>ervices:</w:t>
            </w:r>
          </w:p>
          <w:p w14:paraId="66AF2585" w14:textId="77777777" w:rsidR="000B5EDC" w:rsidRPr="002835A9" w:rsidRDefault="000B5EDC" w:rsidP="00F75DAE">
            <w:pPr>
              <w:pStyle w:val="BankNormal"/>
              <w:tabs>
                <w:tab w:val="left" w:pos="5686"/>
                <w:tab w:val="right" w:pos="7218"/>
              </w:tabs>
              <w:spacing w:after="0"/>
              <w:rPr>
                <w:rFonts w:asciiTheme="minorHAnsi" w:hAnsiTheme="minorHAnsi" w:cstheme="minorHAnsi"/>
                <w:sz w:val="22"/>
                <w:szCs w:val="22"/>
              </w:rPr>
            </w:pPr>
            <w:r w:rsidRPr="002835A9">
              <w:rPr>
                <w:rFonts w:asciiTheme="minorHAnsi" w:hAnsiTheme="minorHAnsi" w:cstheme="minorHAnsi"/>
                <w:b/>
                <w:sz w:val="22"/>
                <w:szCs w:val="22"/>
              </w:rPr>
              <w:t>Date</w:t>
            </w:r>
            <w:r w:rsidRPr="002835A9">
              <w:rPr>
                <w:rFonts w:asciiTheme="minorHAnsi" w:hAnsiTheme="minorHAnsi" w:cstheme="minorHAnsi"/>
                <w:sz w:val="22"/>
                <w:szCs w:val="22"/>
              </w:rPr>
              <w:t>:_______</w:t>
            </w:r>
            <w:r w:rsidRPr="002835A9">
              <w:rPr>
                <w:rFonts w:asciiTheme="minorHAnsi" w:hAnsiTheme="minorHAnsi" w:cstheme="minorHAnsi"/>
                <w:i/>
                <w:sz w:val="22"/>
                <w:szCs w:val="22"/>
              </w:rPr>
              <w:t>[</w:t>
            </w:r>
            <w:r w:rsidR="004E0B52" w:rsidRPr="002835A9">
              <w:rPr>
                <w:rFonts w:asciiTheme="minorHAnsi" w:hAnsiTheme="minorHAnsi" w:cstheme="minorHAnsi"/>
                <w:i/>
                <w:sz w:val="22"/>
                <w:szCs w:val="22"/>
              </w:rPr>
              <w:t>i</w:t>
            </w:r>
            <w:r w:rsidRPr="002835A9">
              <w:rPr>
                <w:rFonts w:asciiTheme="minorHAnsi" w:hAnsiTheme="minorHAnsi" w:cstheme="minorHAnsi"/>
                <w:i/>
                <w:sz w:val="22"/>
                <w:szCs w:val="22"/>
              </w:rPr>
              <w:t xml:space="preserve">nsert month and year] </w:t>
            </w:r>
            <w:r w:rsidRPr="002835A9">
              <w:rPr>
                <w:rFonts w:asciiTheme="minorHAnsi" w:hAnsiTheme="minorHAnsi" w:cstheme="minorHAnsi"/>
                <w:b/>
                <w:sz w:val="22"/>
                <w:szCs w:val="22"/>
              </w:rPr>
              <w:t>at</w:t>
            </w:r>
            <w:r w:rsidRPr="002835A9">
              <w:rPr>
                <w:rFonts w:asciiTheme="minorHAnsi" w:hAnsiTheme="minorHAnsi" w:cstheme="minorHAnsi"/>
                <w:sz w:val="22"/>
                <w:szCs w:val="22"/>
              </w:rPr>
              <w:t xml:space="preserve">: </w:t>
            </w:r>
            <w:r w:rsidRPr="002835A9">
              <w:rPr>
                <w:rFonts w:asciiTheme="minorHAnsi" w:hAnsiTheme="minorHAnsi" w:cstheme="minorHAnsi"/>
                <w:sz w:val="22"/>
                <w:szCs w:val="22"/>
                <w:u w:val="single"/>
              </w:rPr>
              <w:tab/>
            </w:r>
            <w:r w:rsidRPr="002835A9">
              <w:rPr>
                <w:rFonts w:asciiTheme="minorHAnsi" w:hAnsiTheme="minorHAnsi" w:cstheme="minorHAnsi"/>
                <w:sz w:val="22"/>
                <w:szCs w:val="22"/>
              </w:rPr>
              <w:t xml:space="preserve"> </w:t>
            </w:r>
            <w:r w:rsidR="004E0B52" w:rsidRPr="002835A9">
              <w:rPr>
                <w:rFonts w:asciiTheme="minorHAnsi" w:hAnsiTheme="minorHAnsi" w:cstheme="minorHAnsi"/>
                <w:i/>
                <w:sz w:val="22"/>
                <w:szCs w:val="22"/>
              </w:rPr>
              <w:t>[i</w:t>
            </w:r>
            <w:r w:rsidRPr="002835A9">
              <w:rPr>
                <w:rFonts w:asciiTheme="minorHAnsi" w:hAnsiTheme="minorHAnsi" w:cstheme="minorHAnsi"/>
                <w:i/>
                <w:sz w:val="22"/>
                <w:szCs w:val="22"/>
              </w:rPr>
              <w:t>nsert location]</w:t>
            </w:r>
          </w:p>
        </w:tc>
      </w:tr>
    </w:tbl>
    <w:p w14:paraId="570BF010" w14:textId="7C6DAA47" w:rsidR="000B5EDC" w:rsidRPr="002835A9" w:rsidRDefault="000B5EDC" w:rsidP="00654875">
      <w:pPr>
        <w:rPr>
          <w:rFonts w:asciiTheme="minorHAnsi" w:hAnsiTheme="minorHAnsi" w:cstheme="minorHAnsi"/>
          <w:sz w:val="22"/>
          <w:szCs w:val="22"/>
        </w:rPr>
      </w:pPr>
    </w:p>
    <w:p w14:paraId="36AAF3E0" w14:textId="2A2D5ADC" w:rsidR="00E23D08" w:rsidRPr="002835A9" w:rsidRDefault="00E23D08" w:rsidP="00654875">
      <w:pPr>
        <w:rPr>
          <w:rFonts w:asciiTheme="minorHAnsi" w:hAnsiTheme="minorHAnsi" w:cstheme="minorHAnsi"/>
        </w:rPr>
      </w:pPr>
    </w:p>
    <w:p w14:paraId="4999C603" w14:textId="77777777" w:rsidR="00E23D08" w:rsidRPr="002835A9" w:rsidRDefault="00E23D08" w:rsidP="00654875">
      <w:pPr>
        <w:rPr>
          <w:rFonts w:asciiTheme="minorHAnsi" w:hAnsiTheme="minorHAnsi" w:cstheme="minorHAnsi"/>
        </w:rPr>
      </w:pPr>
    </w:p>
    <w:p w14:paraId="5DD695D0" w14:textId="575A9883" w:rsidR="00E23D08" w:rsidRPr="002835A9" w:rsidRDefault="00E23D08" w:rsidP="00654875">
      <w:pPr>
        <w:rPr>
          <w:rFonts w:asciiTheme="minorHAnsi" w:hAnsiTheme="minorHAnsi" w:cstheme="minorHAnsi"/>
        </w:rPr>
        <w:sectPr w:rsidR="00E23D08" w:rsidRPr="002835A9" w:rsidSect="0069300F">
          <w:headerReference w:type="even" r:id="rId19"/>
          <w:headerReference w:type="default" r:id="rId20"/>
          <w:footerReference w:type="default" r:id="rId21"/>
          <w:headerReference w:type="first" r:id="rId22"/>
          <w:type w:val="oddPage"/>
          <w:pgSz w:w="12242" w:h="15842" w:code="1"/>
          <w:pgMar w:top="1440" w:right="1440" w:bottom="1440" w:left="1728" w:header="720" w:footer="720" w:gutter="0"/>
          <w:cols w:space="708"/>
          <w:titlePg/>
          <w:docGrid w:linePitch="360"/>
        </w:sectPr>
      </w:pPr>
    </w:p>
    <w:p w14:paraId="0C3E2E46" w14:textId="40C39F12" w:rsidR="000B5EDC" w:rsidRPr="002835A9" w:rsidRDefault="000B5EDC" w:rsidP="00CB4075">
      <w:pPr>
        <w:pStyle w:val="Heading1"/>
        <w:rPr>
          <w:rFonts w:asciiTheme="minorHAnsi" w:hAnsiTheme="minorHAnsi" w:cstheme="minorHAnsi"/>
        </w:rPr>
      </w:pPr>
      <w:bookmarkStart w:id="26" w:name="_Toc397501852"/>
      <w:bookmarkStart w:id="27" w:name="_Toc265495739"/>
      <w:bookmarkStart w:id="28" w:name="_Toc30081106"/>
      <w:bookmarkStart w:id="29" w:name="_Toc30081416"/>
      <w:r w:rsidRPr="002835A9">
        <w:rPr>
          <w:rFonts w:asciiTheme="minorHAnsi" w:hAnsiTheme="minorHAnsi" w:cstheme="minorHAnsi"/>
        </w:rPr>
        <w:t>Section 3.  Technical Proposal – Standard Forms</w:t>
      </w:r>
      <w:bookmarkEnd w:id="26"/>
      <w:bookmarkEnd w:id="27"/>
      <w:bookmarkEnd w:id="28"/>
      <w:bookmarkEnd w:id="29"/>
    </w:p>
    <w:p w14:paraId="4881E183" w14:textId="77777777" w:rsidR="000B5EDC" w:rsidRPr="002835A9" w:rsidRDefault="000B5EDC" w:rsidP="002450D6">
      <w:pPr>
        <w:rPr>
          <w:rFonts w:asciiTheme="minorHAnsi" w:hAnsiTheme="minorHAnsi" w:cstheme="minorHAnsi"/>
          <w:color w:val="1F497D" w:themeColor="text2"/>
          <w:sz w:val="22"/>
          <w:szCs w:val="22"/>
        </w:rPr>
      </w:pPr>
      <w:r w:rsidRPr="002835A9">
        <w:rPr>
          <w:rFonts w:asciiTheme="minorHAnsi" w:hAnsiTheme="minorHAnsi" w:cstheme="minorHAnsi"/>
          <w:bCs/>
          <w:color w:val="1F497D" w:themeColor="text2"/>
          <w:sz w:val="22"/>
          <w:szCs w:val="22"/>
        </w:rPr>
        <w:t>{</w:t>
      </w:r>
      <w:r w:rsidRPr="002835A9">
        <w:rPr>
          <w:rFonts w:asciiTheme="minorHAnsi" w:hAnsiTheme="minorHAnsi" w:cstheme="minorHAnsi"/>
          <w:bCs/>
          <w:color w:val="1F497D" w:themeColor="text2"/>
          <w:sz w:val="22"/>
          <w:szCs w:val="22"/>
          <w:u w:val="single"/>
        </w:rPr>
        <w:t>Notes to Consultant</w:t>
      </w:r>
      <w:r w:rsidRPr="002835A9">
        <w:rPr>
          <w:rFonts w:asciiTheme="minorHAnsi" w:hAnsiTheme="minorHAnsi" w:cstheme="minorHAnsi"/>
          <w:bCs/>
          <w:color w:val="1F497D" w:themeColor="text2"/>
          <w:sz w:val="22"/>
          <w:szCs w:val="22"/>
        </w:rPr>
        <w:t xml:space="preserve"> shown</w:t>
      </w:r>
      <w:r w:rsidRPr="002835A9">
        <w:rPr>
          <w:rFonts w:asciiTheme="minorHAnsi" w:hAnsiTheme="minorHAnsi" w:cstheme="minorHAnsi"/>
          <w:bCs/>
          <w:iCs/>
          <w:color w:val="1F497D" w:themeColor="text2"/>
          <w:sz w:val="22"/>
          <w:szCs w:val="22"/>
        </w:rPr>
        <w:t xml:space="preserve"> in brackets </w:t>
      </w:r>
      <w:r w:rsidRPr="002835A9">
        <w:rPr>
          <w:rFonts w:asciiTheme="minorHAnsi" w:hAnsiTheme="minorHAnsi" w:cstheme="minorHAnsi"/>
          <w:bCs/>
          <w:color w:val="1F497D" w:themeColor="text2"/>
          <w:sz w:val="22"/>
          <w:szCs w:val="22"/>
        </w:rPr>
        <w:t>{  }</w:t>
      </w:r>
      <w:r w:rsidRPr="002835A9">
        <w:rPr>
          <w:rFonts w:asciiTheme="minorHAnsi" w:hAnsiTheme="minorHAnsi" w:cstheme="minorHAnsi"/>
          <w:bCs/>
          <w:iCs/>
          <w:color w:val="1F497D" w:themeColor="text2"/>
          <w:sz w:val="22"/>
          <w:szCs w:val="22"/>
        </w:rPr>
        <w:t xml:space="preserve"> </w:t>
      </w:r>
      <w:r w:rsidRPr="002835A9">
        <w:rPr>
          <w:rFonts w:asciiTheme="minorHAnsi" w:hAnsiTheme="minorHAnsi" w:cstheme="minorHAnsi"/>
          <w:bCs/>
          <w:color w:val="1F497D" w:themeColor="text2"/>
          <w:sz w:val="22"/>
          <w:szCs w:val="22"/>
        </w:rPr>
        <w:t xml:space="preserve">throughout Section 3 </w:t>
      </w:r>
      <w:r w:rsidRPr="002835A9">
        <w:rPr>
          <w:rFonts w:asciiTheme="minorHAnsi" w:hAnsiTheme="minorHAnsi" w:cstheme="minorHAnsi"/>
          <w:bCs/>
          <w:iCs/>
          <w:color w:val="1F497D" w:themeColor="text2"/>
          <w:sz w:val="22"/>
          <w:szCs w:val="22"/>
        </w:rPr>
        <w:t xml:space="preserve">provide guidance to </w:t>
      </w:r>
      <w:r w:rsidR="000B36E9" w:rsidRPr="002835A9">
        <w:rPr>
          <w:rFonts w:asciiTheme="minorHAnsi" w:hAnsiTheme="minorHAnsi" w:cstheme="minorHAnsi"/>
          <w:bCs/>
          <w:iCs/>
          <w:color w:val="1F497D" w:themeColor="text2"/>
          <w:sz w:val="22"/>
          <w:szCs w:val="22"/>
        </w:rPr>
        <w:t xml:space="preserve">the </w:t>
      </w:r>
      <w:r w:rsidRPr="002835A9">
        <w:rPr>
          <w:rFonts w:asciiTheme="minorHAnsi" w:hAnsiTheme="minorHAnsi" w:cstheme="minorHAnsi"/>
          <w:bCs/>
          <w:iCs/>
          <w:color w:val="1F497D" w:themeColor="text2"/>
          <w:sz w:val="22"/>
          <w:szCs w:val="22"/>
        </w:rPr>
        <w:t xml:space="preserve">Consultant to prepare the </w:t>
      </w:r>
      <w:r w:rsidR="000B36E9" w:rsidRPr="002835A9">
        <w:rPr>
          <w:rFonts w:asciiTheme="minorHAnsi" w:hAnsiTheme="minorHAnsi" w:cstheme="minorHAnsi"/>
          <w:bCs/>
          <w:iCs/>
          <w:color w:val="1F497D" w:themeColor="text2"/>
          <w:sz w:val="22"/>
          <w:szCs w:val="22"/>
        </w:rPr>
        <w:t>Technical Proposal</w:t>
      </w:r>
      <w:r w:rsidRPr="002835A9">
        <w:rPr>
          <w:rFonts w:asciiTheme="minorHAnsi" w:hAnsiTheme="minorHAnsi" w:cstheme="minorHAnsi"/>
          <w:bCs/>
          <w:iCs/>
          <w:color w:val="1F497D" w:themeColor="text2"/>
          <w:sz w:val="22"/>
          <w:szCs w:val="22"/>
        </w:rPr>
        <w:t>; they should not appear on the Proposals to be submitted.</w:t>
      </w:r>
      <w:r w:rsidRPr="002835A9">
        <w:rPr>
          <w:rFonts w:asciiTheme="minorHAnsi" w:hAnsiTheme="minorHAnsi" w:cstheme="minorHAnsi"/>
          <w:bCs/>
          <w:color w:val="1F497D" w:themeColor="text2"/>
          <w:sz w:val="22"/>
          <w:szCs w:val="22"/>
        </w:rPr>
        <w:t>}</w:t>
      </w:r>
    </w:p>
    <w:p w14:paraId="39B52D44" w14:textId="77777777" w:rsidR="000B5EDC" w:rsidRPr="002835A9" w:rsidRDefault="000B5EDC" w:rsidP="0060507C">
      <w:pPr>
        <w:ind w:left="720" w:hanging="720"/>
        <w:jc w:val="center"/>
        <w:rPr>
          <w:rFonts w:asciiTheme="minorHAnsi" w:hAnsiTheme="minorHAnsi" w:cstheme="minorHAnsi"/>
          <w:sz w:val="22"/>
          <w:szCs w:val="22"/>
        </w:rPr>
      </w:pPr>
    </w:p>
    <w:p w14:paraId="769658E6" w14:textId="77777777" w:rsidR="000B5EDC" w:rsidRPr="002835A9" w:rsidRDefault="000B5EDC" w:rsidP="0000062D">
      <w:pPr>
        <w:pStyle w:val="Heading6"/>
        <w:rPr>
          <w:rFonts w:asciiTheme="minorHAnsi" w:hAnsiTheme="minorHAnsi" w:cstheme="minorHAnsi"/>
          <w:sz w:val="22"/>
          <w:szCs w:val="22"/>
        </w:rPr>
      </w:pPr>
      <w:bookmarkStart w:id="30" w:name="_Toc30081417"/>
      <w:r w:rsidRPr="002835A9">
        <w:rPr>
          <w:rFonts w:asciiTheme="minorHAnsi" w:hAnsiTheme="minorHAnsi" w:cstheme="minorHAnsi"/>
          <w:sz w:val="22"/>
          <w:szCs w:val="22"/>
        </w:rPr>
        <w:t>C</w:t>
      </w:r>
      <w:r w:rsidR="0000062D" w:rsidRPr="002835A9">
        <w:rPr>
          <w:rFonts w:asciiTheme="minorHAnsi" w:hAnsiTheme="minorHAnsi" w:cstheme="minorHAnsi"/>
          <w:sz w:val="22"/>
          <w:szCs w:val="22"/>
        </w:rPr>
        <w:t>hecklist of Required Forms</w:t>
      </w:r>
      <w:bookmarkEnd w:id="30"/>
    </w:p>
    <w:tbl>
      <w:tblPr>
        <w:tblpPr w:leftFromText="180" w:rightFromText="180" w:vertAnchor="text" w:horzAnchor="margin" w:tblpY="3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80"/>
        <w:gridCol w:w="5735"/>
        <w:gridCol w:w="1602"/>
      </w:tblGrid>
      <w:tr w:rsidR="00180FA6" w:rsidRPr="002835A9" w14:paraId="5B6840C0" w14:textId="77777777" w:rsidTr="00261F0D">
        <w:tc>
          <w:tcPr>
            <w:tcW w:w="1280" w:type="dxa"/>
          </w:tcPr>
          <w:p w14:paraId="601E4886"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FORM</w:t>
            </w:r>
          </w:p>
        </w:tc>
        <w:tc>
          <w:tcPr>
            <w:tcW w:w="5735" w:type="dxa"/>
          </w:tcPr>
          <w:p w14:paraId="04D11540"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DESCRIPTION</w:t>
            </w:r>
          </w:p>
        </w:tc>
        <w:tc>
          <w:tcPr>
            <w:tcW w:w="1602" w:type="dxa"/>
          </w:tcPr>
          <w:p w14:paraId="6428E02F" w14:textId="77777777" w:rsidR="00180FA6" w:rsidRPr="002835A9" w:rsidRDefault="00180FA6" w:rsidP="0069300F">
            <w:pPr>
              <w:spacing w:after="120"/>
              <w:jc w:val="both"/>
              <w:rPr>
                <w:rFonts w:asciiTheme="minorHAnsi" w:hAnsiTheme="minorHAnsi" w:cstheme="minorHAnsi"/>
                <w:i/>
                <w:sz w:val="22"/>
                <w:szCs w:val="22"/>
              </w:rPr>
            </w:pPr>
            <w:r w:rsidRPr="002835A9">
              <w:rPr>
                <w:rFonts w:asciiTheme="minorHAnsi" w:hAnsiTheme="minorHAnsi" w:cstheme="minorHAnsi"/>
                <w:i/>
                <w:sz w:val="22"/>
                <w:szCs w:val="22"/>
              </w:rPr>
              <w:t>Page Limit</w:t>
            </w:r>
          </w:p>
          <w:p w14:paraId="0F2D6429" w14:textId="77777777" w:rsidR="00180FA6" w:rsidRPr="002835A9" w:rsidRDefault="00180FA6" w:rsidP="0069300F">
            <w:pPr>
              <w:spacing w:after="120"/>
              <w:jc w:val="both"/>
              <w:rPr>
                <w:rFonts w:asciiTheme="minorHAnsi" w:hAnsiTheme="minorHAnsi" w:cstheme="minorHAnsi"/>
                <w:i/>
                <w:sz w:val="22"/>
                <w:szCs w:val="22"/>
              </w:rPr>
            </w:pPr>
          </w:p>
        </w:tc>
      </w:tr>
      <w:tr w:rsidR="00180FA6" w:rsidRPr="002835A9" w14:paraId="4473B789" w14:textId="77777777" w:rsidTr="00261F0D">
        <w:tc>
          <w:tcPr>
            <w:tcW w:w="1280" w:type="dxa"/>
          </w:tcPr>
          <w:p w14:paraId="0942889D" w14:textId="77777777" w:rsidR="00180FA6" w:rsidRPr="002835A9" w:rsidRDefault="00180FA6" w:rsidP="0069300F">
            <w:pPr>
              <w:spacing w:after="120"/>
              <w:jc w:val="both"/>
              <w:rPr>
                <w:rFonts w:asciiTheme="minorHAnsi" w:hAnsiTheme="minorHAnsi" w:cstheme="minorHAnsi"/>
                <w:sz w:val="22"/>
                <w:szCs w:val="22"/>
              </w:rPr>
            </w:pPr>
          </w:p>
        </w:tc>
        <w:tc>
          <w:tcPr>
            <w:tcW w:w="5735" w:type="dxa"/>
          </w:tcPr>
          <w:p w14:paraId="587F959F" w14:textId="77777777" w:rsidR="00180FA6" w:rsidRPr="002835A9" w:rsidRDefault="00180FA6" w:rsidP="0069300F">
            <w:pPr>
              <w:spacing w:after="120"/>
              <w:jc w:val="both"/>
              <w:rPr>
                <w:rFonts w:asciiTheme="minorHAnsi" w:hAnsiTheme="minorHAnsi" w:cstheme="minorHAnsi"/>
                <w:sz w:val="22"/>
                <w:szCs w:val="22"/>
              </w:rPr>
            </w:pPr>
          </w:p>
        </w:tc>
        <w:tc>
          <w:tcPr>
            <w:tcW w:w="1602" w:type="dxa"/>
          </w:tcPr>
          <w:p w14:paraId="319BE382"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458F1B96" w14:textId="77777777" w:rsidTr="00261F0D">
        <w:tc>
          <w:tcPr>
            <w:tcW w:w="1280" w:type="dxa"/>
          </w:tcPr>
          <w:p w14:paraId="1A32A860"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TECH-1</w:t>
            </w:r>
          </w:p>
        </w:tc>
        <w:tc>
          <w:tcPr>
            <w:tcW w:w="5735" w:type="dxa"/>
          </w:tcPr>
          <w:p w14:paraId="24723C79" w14:textId="77777777" w:rsidR="00180FA6" w:rsidRPr="002835A9" w:rsidRDefault="00180FA6" w:rsidP="0069300F">
            <w:pPr>
              <w:spacing w:after="120"/>
              <w:jc w:val="both"/>
              <w:rPr>
                <w:rFonts w:asciiTheme="minorHAnsi" w:hAnsiTheme="minorHAnsi" w:cstheme="minorHAnsi"/>
                <w:i/>
                <w:sz w:val="22"/>
                <w:szCs w:val="22"/>
              </w:rPr>
            </w:pPr>
            <w:r w:rsidRPr="002835A9">
              <w:rPr>
                <w:rFonts w:asciiTheme="minorHAnsi" w:hAnsiTheme="minorHAnsi" w:cstheme="minorHAnsi"/>
                <w:sz w:val="22"/>
                <w:szCs w:val="22"/>
              </w:rPr>
              <w:t xml:space="preserve">Technical Proposal Submission Form. </w:t>
            </w:r>
          </w:p>
        </w:tc>
        <w:tc>
          <w:tcPr>
            <w:tcW w:w="1602" w:type="dxa"/>
          </w:tcPr>
          <w:p w14:paraId="4D86C061"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0447FBE1" w14:textId="77777777" w:rsidTr="00261F0D">
        <w:tc>
          <w:tcPr>
            <w:tcW w:w="1280" w:type="dxa"/>
          </w:tcPr>
          <w:p w14:paraId="1C877E83"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TECH-1 Attachment</w:t>
            </w:r>
          </w:p>
        </w:tc>
        <w:tc>
          <w:tcPr>
            <w:tcW w:w="5735" w:type="dxa"/>
          </w:tcPr>
          <w:p w14:paraId="150D36B8" w14:textId="77777777" w:rsidR="00180FA6" w:rsidRPr="002835A9" w:rsidRDefault="00180FA6" w:rsidP="0069300F">
            <w:pPr>
              <w:spacing w:after="120"/>
              <w:jc w:val="both"/>
              <w:rPr>
                <w:rFonts w:asciiTheme="minorHAnsi" w:hAnsiTheme="minorHAnsi" w:cstheme="minorHAnsi"/>
                <w:i/>
                <w:sz w:val="22"/>
                <w:szCs w:val="22"/>
              </w:rPr>
            </w:pPr>
            <w:r w:rsidRPr="002835A9">
              <w:rPr>
                <w:rFonts w:asciiTheme="minorHAnsi" w:hAnsiTheme="minorHAnsi" w:cstheme="minorHAnsi"/>
                <w:sz w:val="22"/>
                <w:szCs w:val="22"/>
              </w:rPr>
              <w:t xml:space="preserve">If the Proposal is submitted by a joint venture, attach a letter of intent or a copy of an existing agreement. </w:t>
            </w:r>
          </w:p>
        </w:tc>
        <w:tc>
          <w:tcPr>
            <w:tcW w:w="1602" w:type="dxa"/>
          </w:tcPr>
          <w:p w14:paraId="36F8DD21"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1275E56E" w14:textId="77777777" w:rsidTr="00261F0D">
        <w:tc>
          <w:tcPr>
            <w:tcW w:w="1280" w:type="dxa"/>
          </w:tcPr>
          <w:p w14:paraId="2661ADBD"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Power of Attorney</w:t>
            </w:r>
          </w:p>
        </w:tc>
        <w:tc>
          <w:tcPr>
            <w:tcW w:w="5735" w:type="dxa"/>
          </w:tcPr>
          <w:p w14:paraId="0C52F039"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No pre-set format/form. In the case of a Joint Venture, several are required: a power of attorney for the authorized representative of each JV member,  and a power of attorney for the representative of the lead member to represent all JV members</w:t>
            </w:r>
          </w:p>
        </w:tc>
        <w:tc>
          <w:tcPr>
            <w:tcW w:w="1602" w:type="dxa"/>
          </w:tcPr>
          <w:p w14:paraId="64D675E6"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12952D3D" w14:textId="77777777" w:rsidTr="00261F0D">
        <w:tc>
          <w:tcPr>
            <w:tcW w:w="1280" w:type="dxa"/>
          </w:tcPr>
          <w:p w14:paraId="29CFD314"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TECH-2</w:t>
            </w:r>
          </w:p>
        </w:tc>
        <w:tc>
          <w:tcPr>
            <w:tcW w:w="5735" w:type="dxa"/>
          </w:tcPr>
          <w:p w14:paraId="760E4ABE" w14:textId="15B25468" w:rsidR="00180FA6" w:rsidRPr="002835A9" w:rsidRDefault="00180FA6" w:rsidP="0069300F">
            <w:pPr>
              <w:spacing w:after="120"/>
              <w:ind w:left="1080" w:hanging="1080"/>
              <w:jc w:val="both"/>
              <w:rPr>
                <w:rFonts w:asciiTheme="minorHAnsi" w:hAnsiTheme="minorHAnsi" w:cstheme="minorHAnsi"/>
                <w:sz w:val="22"/>
                <w:szCs w:val="22"/>
              </w:rPr>
            </w:pPr>
            <w:r w:rsidRPr="002835A9">
              <w:rPr>
                <w:rFonts w:asciiTheme="minorHAnsi" w:hAnsiTheme="minorHAnsi" w:cstheme="minorHAnsi"/>
                <w:sz w:val="22"/>
                <w:szCs w:val="22"/>
              </w:rPr>
              <w:t xml:space="preserve">Consultant’s Organization and Experience. </w:t>
            </w:r>
          </w:p>
        </w:tc>
        <w:tc>
          <w:tcPr>
            <w:tcW w:w="1602" w:type="dxa"/>
          </w:tcPr>
          <w:p w14:paraId="1D564B58" w14:textId="77777777" w:rsidR="00180FA6" w:rsidRPr="002835A9" w:rsidRDefault="00180FA6" w:rsidP="0069300F">
            <w:pPr>
              <w:spacing w:after="120"/>
              <w:ind w:left="1080" w:hanging="1080"/>
              <w:jc w:val="both"/>
              <w:rPr>
                <w:rFonts w:asciiTheme="minorHAnsi" w:hAnsiTheme="minorHAnsi" w:cstheme="minorHAnsi"/>
                <w:sz w:val="22"/>
                <w:szCs w:val="22"/>
              </w:rPr>
            </w:pPr>
          </w:p>
        </w:tc>
      </w:tr>
      <w:tr w:rsidR="00180FA6" w:rsidRPr="002835A9" w14:paraId="12D8D5B7" w14:textId="77777777" w:rsidTr="00261F0D">
        <w:tc>
          <w:tcPr>
            <w:tcW w:w="1280" w:type="dxa"/>
          </w:tcPr>
          <w:p w14:paraId="4CE31519"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TECH-2A</w:t>
            </w:r>
          </w:p>
        </w:tc>
        <w:tc>
          <w:tcPr>
            <w:tcW w:w="5735" w:type="dxa"/>
          </w:tcPr>
          <w:p w14:paraId="3EAD50D9" w14:textId="77777777" w:rsidR="00180FA6" w:rsidRPr="002835A9" w:rsidRDefault="00180FA6" w:rsidP="0069300F">
            <w:pPr>
              <w:spacing w:after="120"/>
              <w:ind w:left="1080" w:hanging="1080"/>
              <w:jc w:val="both"/>
              <w:rPr>
                <w:rFonts w:asciiTheme="minorHAnsi" w:hAnsiTheme="minorHAnsi" w:cstheme="minorHAnsi"/>
                <w:sz w:val="22"/>
                <w:szCs w:val="22"/>
              </w:rPr>
            </w:pPr>
            <w:r w:rsidRPr="002835A9">
              <w:rPr>
                <w:rFonts w:asciiTheme="minorHAnsi" w:hAnsiTheme="minorHAnsi" w:cstheme="minorHAnsi"/>
                <w:sz w:val="22"/>
                <w:szCs w:val="22"/>
              </w:rPr>
              <w:t>A. Consultant’s Organization</w:t>
            </w:r>
          </w:p>
        </w:tc>
        <w:tc>
          <w:tcPr>
            <w:tcW w:w="1602" w:type="dxa"/>
          </w:tcPr>
          <w:p w14:paraId="1A037CD6" w14:textId="77777777" w:rsidR="00180FA6" w:rsidRPr="002835A9" w:rsidRDefault="00180FA6" w:rsidP="0069300F">
            <w:pPr>
              <w:spacing w:after="120"/>
              <w:ind w:left="1080" w:hanging="1080"/>
              <w:jc w:val="both"/>
              <w:rPr>
                <w:rFonts w:asciiTheme="minorHAnsi" w:hAnsiTheme="minorHAnsi" w:cstheme="minorHAnsi"/>
                <w:sz w:val="22"/>
                <w:szCs w:val="22"/>
              </w:rPr>
            </w:pPr>
          </w:p>
        </w:tc>
      </w:tr>
      <w:tr w:rsidR="00180FA6" w:rsidRPr="002835A9" w14:paraId="683C906D" w14:textId="77777777" w:rsidTr="00261F0D">
        <w:tc>
          <w:tcPr>
            <w:tcW w:w="1280" w:type="dxa"/>
          </w:tcPr>
          <w:p w14:paraId="6EE7DDDB"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TECH-2B</w:t>
            </w:r>
          </w:p>
        </w:tc>
        <w:tc>
          <w:tcPr>
            <w:tcW w:w="5735" w:type="dxa"/>
          </w:tcPr>
          <w:p w14:paraId="6DC2744F" w14:textId="755CE47B" w:rsidR="00180FA6" w:rsidRPr="002835A9" w:rsidRDefault="00180FA6" w:rsidP="0069300F">
            <w:pPr>
              <w:spacing w:after="120"/>
              <w:ind w:left="1080" w:hanging="1080"/>
              <w:jc w:val="both"/>
              <w:rPr>
                <w:rFonts w:asciiTheme="minorHAnsi" w:hAnsiTheme="minorHAnsi" w:cstheme="minorHAnsi"/>
                <w:sz w:val="22"/>
                <w:szCs w:val="22"/>
              </w:rPr>
            </w:pPr>
            <w:r w:rsidRPr="002835A9">
              <w:rPr>
                <w:rFonts w:asciiTheme="minorHAnsi" w:hAnsiTheme="minorHAnsi" w:cstheme="minorHAnsi"/>
                <w:sz w:val="22"/>
                <w:szCs w:val="22"/>
              </w:rPr>
              <w:t>B. Consultant’s Experience</w:t>
            </w:r>
          </w:p>
        </w:tc>
        <w:tc>
          <w:tcPr>
            <w:tcW w:w="1602" w:type="dxa"/>
          </w:tcPr>
          <w:p w14:paraId="57F4DFDA" w14:textId="77777777" w:rsidR="00180FA6" w:rsidRPr="002835A9" w:rsidRDefault="00180FA6" w:rsidP="0069300F">
            <w:pPr>
              <w:spacing w:after="120"/>
              <w:ind w:left="1080" w:hanging="1080"/>
              <w:jc w:val="both"/>
              <w:rPr>
                <w:rFonts w:asciiTheme="minorHAnsi" w:hAnsiTheme="minorHAnsi" w:cstheme="minorHAnsi"/>
                <w:sz w:val="22"/>
                <w:szCs w:val="22"/>
              </w:rPr>
            </w:pPr>
          </w:p>
        </w:tc>
      </w:tr>
      <w:tr w:rsidR="00180FA6" w:rsidRPr="002835A9" w14:paraId="67DE9BE6" w14:textId="77777777" w:rsidTr="00261F0D">
        <w:tc>
          <w:tcPr>
            <w:tcW w:w="1280" w:type="dxa"/>
          </w:tcPr>
          <w:p w14:paraId="26710290"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TECH-3</w:t>
            </w:r>
          </w:p>
        </w:tc>
        <w:tc>
          <w:tcPr>
            <w:tcW w:w="5735" w:type="dxa"/>
          </w:tcPr>
          <w:p w14:paraId="2B6E30C0" w14:textId="07B64690" w:rsidR="00180FA6" w:rsidRPr="002835A9" w:rsidRDefault="00180FA6" w:rsidP="0069300F">
            <w:pPr>
              <w:spacing w:after="120"/>
              <w:ind w:left="-72"/>
              <w:jc w:val="both"/>
              <w:rPr>
                <w:rFonts w:asciiTheme="minorHAnsi" w:hAnsiTheme="minorHAnsi" w:cstheme="minorHAnsi"/>
                <w:sz w:val="22"/>
                <w:szCs w:val="22"/>
              </w:rPr>
            </w:pPr>
            <w:r w:rsidRPr="002835A9">
              <w:rPr>
                <w:rFonts w:asciiTheme="minorHAnsi" w:hAnsiTheme="minorHAnsi" w:cstheme="minorHAnsi"/>
                <w:sz w:val="22"/>
                <w:szCs w:val="22"/>
              </w:rPr>
              <w:t>Comments or Suggestions on the Terms of Reference and on Counterpart Staff and Facilities to be provided by the PE.</w:t>
            </w:r>
          </w:p>
        </w:tc>
        <w:tc>
          <w:tcPr>
            <w:tcW w:w="1602" w:type="dxa"/>
          </w:tcPr>
          <w:p w14:paraId="3D5102A0" w14:textId="77777777" w:rsidR="00180FA6" w:rsidRPr="002835A9" w:rsidRDefault="00180FA6" w:rsidP="0069300F">
            <w:pPr>
              <w:spacing w:after="120"/>
              <w:jc w:val="both"/>
              <w:rPr>
                <w:rFonts w:asciiTheme="minorHAnsi" w:hAnsiTheme="minorHAnsi" w:cstheme="minorHAnsi"/>
                <w:i/>
                <w:sz w:val="22"/>
                <w:szCs w:val="22"/>
              </w:rPr>
            </w:pPr>
          </w:p>
        </w:tc>
      </w:tr>
      <w:tr w:rsidR="00180FA6" w:rsidRPr="002835A9" w14:paraId="264E3219" w14:textId="77777777" w:rsidTr="00261F0D">
        <w:tc>
          <w:tcPr>
            <w:tcW w:w="1280" w:type="dxa"/>
          </w:tcPr>
          <w:p w14:paraId="38763F24"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TECH-3A</w:t>
            </w:r>
          </w:p>
        </w:tc>
        <w:tc>
          <w:tcPr>
            <w:tcW w:w="5735" w:type="dxa"/>
          </w:tcPr>
          <w:p w14:paraId="2B6110FC"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A. On the Terms of Reference</w:t>
            </w:r>
          </w:p>
        </w:tc>
        <w:tc>
          <w:tcPr>
            <w:tcW w:w="1602" w:type="dxa"/>
          </w:tcPr>
          <w:p w14:paraId="45D56345" w14:textId="77777777" w:rsidR="00180FA6" w:rsidRPr="002835A9" w:rsidRDefault="00180FA6" w:rsidP="0069300F">
            <w:pPr>
              <w:spacing w:after="120"/>
              <w:ind w:left="-72"/>
              <w:jc w:val="both"/>
              <w:rPr>
                <w:rFonts w:asciiTheme="minorHAnsi" w:hAnsiTheme="minorHAnsi" w:cstheme="minorHAnsi"/>
                <w:sz w:val="22"/>
                <w:szCs w:val="22"/>
              </w:rPr>
            </w:pPr>
          </w:p>
        </w:tc>
      </w:tr>
      <w:tr w:rsidR="00180FA6" w:rsidRPr="002835A9" w14:paraId="6A976A13" w14:textId="77777777" w:rsidTr="00261F0D">
        <w:tc>
          <w:tcPr>
            <w:tcW w:w="1280" w:type="dxa"/>
          </w:tcPr>
          <w:p w14:paraId="29A3DEB6"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TECH-3B</w:t>
            </w:r>
          </w:p>
        </w:tc>
        <w:tc>
          <w:tcPr>
            <w:tcW w:w="5735" w:type="dxa"/>
          </w:tcPr>
          <w:p w14:paraId="0EA3A54B"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B. On the Counterpart Staff and Facilities</w:t>
            </w:r>
          </w:p>
        </w:tc>
        <w:tc>
          <w:tcPr>
            <w:tcW w:w="1602" w:type="dxa"/>
          </w:tcPr>
          <w:p w14:paraId="3708E073" w14:textId="77777777" w:rsidR="00180FA6" w:rsidRPr="002835A9" w:rsidRDefault="00180FA6" w:rsidP="0069300F">
            <w:pPr>
              <w:spacing w:after="120"/>
              <w:ind w:left="1440" w:hanging="360"/>
              <w:jc w:val="both"/>
              <w:rPr>
                <w:rFonts w:asciiTheme="minorHAnsi" w:hAnsiTheme="minorHAnsi" w:cstheme="minorHAnsi"/>
                <w:sz w:val="22"/>
                <w:szCs w:val="22"/>
              </w:rPr>
            </w:pPr>
          </w:p>
        </w:tc>
      </w:tr>
      <w:tr w:rsidR="00180FA6" w:rsidRPr="002835A9" w14:paraId="1CC84CE4" w14:textId="77777777" w:rsidTr="00261F0D">
        <w:tc>
          <w:tcPr>
            <w:tcW w:w="1280" w:type="dxa"/>
          </w:tcPr>
          <w:p w14:paraId="1C57B876"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TECH-4</w:t>
            </w:r>
          </w:p>
        </w:tc>
        <w:tc>
          <w:tcPr>
            <w:tcW w:w="5735" w:type="dxa"/>
          </w:tcPr>
          <w:p w14:paraId="6C4C57DD"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Description of the Approach, Methodology, and Work Plan for Performing the Assignment</w:t>
            </w:r>
          </w:p>
        </w:tc>
        <w:tc>
          <w:tcPr>
            <w:tcW w:w="1602" w:type="dxa"/>
          </w:tcPr>
          <w:p w14:paraId="47D3A0B0" w14:textId="77777777" w:rsidR="00180FA6" w:rsidRPr="002835A9" w:rsidRDefault="00180FA6" w:rsidP="0069300F">
            <w:pPr>
              <w:spacing w:after="120"/>
              <w:jc w:val="both"/>
              <w:rPr>
                <w:rFonts w:asciiTheme="minorHAnsi" w:hAnsiTheme="minorHAnsi" w:cstheme="minorHAnsi"/>
                <w:i/>
                <w:sz w:val="22"/>
                <w:szCs w:val="22"/>
              </w:rPr>
            </w:pPr>
          </w:p>
        </w:tc>
      </w:tr>
      <w:tr w:rsidR="00180FA6" w:rsidRPr="002835A9" w14:paraId="4AC7621D" w14:textId="77777777" w:rsidTr="00261F0D">
        <w:tc>
          <w:tcPr>
            <w:tcW w:w="1280" w:type="dxa"/>
          </w:tcPr>
          <w:p w14:paraId="07F9919D"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TECH-5</w:t>
            </w:r>
          </w:p>
        </w:tc>
        <w:tc>
          <w:tcPr>
            <w:tcW w:w="5735" w:type="dxa"/>
          </w:tcPr>
          <w:p w14:paraId="0C53F7B3"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Work Schedule and Planning for Deliverables</w:t>
            </w:r>
          </w:p>
        </w:tc>
        <w:tc>
          <w:tcPr>
            <w:tcW w:w="1602" w:type="dxa"/>
          </w:tcPr>
          <w:p w14:paraId="0C524255"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6212CA24" w14:textId="77777777" w:rsidTr="00261F0D">
        <w:tc>
          <w:tcPr>
            <w:tcW w:w="1280" w:type="dxa"/>
          </w:tcPr>
          <w:p w14:paraId="195FF113"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TECH-6</w:t>
            </w:r>
          </w:p>
        </w:tc>
        <w:tc>
          <w:tcPr>
            <w:tcW w:w="5735" w:type="dxa"/>
          </w:tcPr>
          <w:p w14:paraId="10B03568"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 xml:space="preserve">Team Composition, Key Experts Inputs, and attached Curriculum Vitae (CV) </w:t>
            </w:r>
          </w:p>
        </w:tc>
        <w:tc>
          <w:tcPr>
            <w:tcW w:w="1602" w:type="dxa"/>
          </w:tcPr>
          <w:p w14:paraId="52FD7F8B" w14:textId="77777777" w:rsidR="00180FA6" w:rsidRPr="002835A9" w:rsidRDefault="00180FA6" w:rsidP="0069300F">
            <w:pPr>
              <w:spacing w:after="120"/>
              <w:jc w:val="both"/>
              <w:rPr>
                <w:rFonts w:asciiTheme="minorHAnsi" w:hAnsiTheme="minorHAnsi" w:cstheme="minorHAnsi"/>
                <w:sz w:val="22"/>
                <w:szCs w:val="22"/>
              </w:rPr>
            </w:pPr>
          </w:p>
        </w:tc>
      </w:tr>
      <w:tr w:rsidR="00180FA6" w:rsidRPr="002835A9" w14:paraId="2BA54AD1" w14:textId="77777777" w:rsidTr="00261F0D">
        <w:tc>
          <w:tcPr>
            <w:tcW w:w="1280" w:type="dxa"/>
          </w:tcPr>
          <w:p w14:paraId="495A6ED0" w14:textId="77777777"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TECH-7</w:t>
            </w:r>
          </w:p>
        </w:tc>
        <w:tc>
          <w:tcPr>
            <w:tcW w:w="5735" w:type="dxa"/>
          </w:tcPr>
          <w:p w14:paraId="2D5A0C7D" w14:textId="5AE28D28" w:rsidR="00180FA6" w:rsidRPr="002835A9" w:rsidRDefault="00180FA6" w:rsidP="0069300F">
            <w:pPr>
              <w:spacing w:after="120"/>
              <w:jc w:val="both"/>
              <w:rPr>
                <w:rFonts w:asciiTheme="minorHAnsi" w:hAnsiTheme="minorHAnsi" w:cstheme="minorHAnsi"/>
                <w:sz w:val="22"/>
                <w:szCs w:val="22"/>
              </w:rPr>
            </w:pPr>
            <w:r w:rsidRPr="002835A9">
              <w:rPr>
                <w:rFonts w:asciiTheme="minorHAnsi" w:hAnsiTheme="minorHAnsi" w:cstheme="minorHAnsi"/>
                <w:sz w:val="22"/>
                <w:szCs w:val="22"/>
              </w:rPr>
              <w:t>Code of Conduct (ES)</w:t>
            </w:r>
          </w:p>
        </w:tc>
        <w:tc>
          <w:tcPr>
            <w:tcW w:w="1602" w:type="dxa"/>
          </w:tcPr>
          <w:p w14:paraId="729DD29A" w14:textId="77777777" w:rsidR="00180FA6" w:rsidRPr="002835A9" w:rsidRDefault="00180FA6" w:rsidP="0069300F">
            <w:pPr>
              <w:spacing w:after="120"/>
              <w:jc w:val="both"/>
              <w:rPr>
                <w:rFonts w:asciiTheme="minorHAnsi" w:hAnsiTheme="minorHAnsi" w:cstheme="minorHAnsi"/>
                <w:sz w:val="22"/>
                <w:szCs w:val="22"/>
              </w:rPr>
            </w:pPr>
          </w:p>
        </w:tc>
      </w:tr>
    </w:tbl>
    <w:p w14:paraId="7F340AEA" w14:textId="77777777" w:rsidR="000B5EDC" w:rsidRPr="002835A9" w:rsidRDefault="000B5EDC" w:rsidP="0060507C">
      <w:pPr>
        <w:ind w:left="720" w:hanging="720"/>
        <w:jc w:val="center"/>
        <w:rPr>
          <w:rFonts w:asciiTheme="minorHAnsi" w:hAnsiTheme="minorHAnsi" w:cstheme="minorHAnsi"/>
          <w:sz w:val="22"/>
          <w:szCs w:val="22"/>
        </w:rPr>
      </w:pPr>
    </w:p>
    <w:p w14:paraId="0A93AECB" w14:textId="77777777" w:rsidR="005114E4" w:rsidRPr="002835A9" w:rsidRDefault="005114E4" w:rsidP="007B26D9">
      <w:pPr>
        <w:rPr>
          <w:rFonts w:asciiTheme="minorHAnsi" w:hAnsiTheme="minorHAnsi" w:cstheme="minorHAnsi"/>
          <w:i/>
          <w:sz w:val="22"/>
          <w:szCs w:val="22"/>
        </w:rPr>
      </w:pPr>
    </w:p>
    <w:p w14:paraId="5EA557EB" w14:textId="77777777" w:rsidR="00AE21C7" w:rsidRPr="002835A9" w:rsidRDefault="00AE21C7" w:rsidP="007B26D9">
      <w:pPr>
        <w:rPr>
          <w:rFonts w:asciiTheme="minorHAnsi" w:hAnsiTheme="minorHAnsi" w:cstheme="minorHAnsi"/>
          <w:b/>
          <w:sz w:val="22"/>
          <w:szCs w:val="22"/>
        </w:rPr>
      </w:pPr>
      <w:r w:rsidRPr="002835A9">
        <w:rPr>
          <w:rFonts w:asciiTheme="minorHAnsi" w:hAnsiTheme="minorHAnsi" w:cstheme="minorHAnsi"/>
          <w:b/>
          <w:sz w:val="22"/>
          <w:szCs w:val="22"/>
        </w:rPr>
        <w:t xml:space="preserve">All pages of the original Technical and Financial Proposal </w:t>
      </w:r>
      <w:r w:rsidR="00C5176C" w:rsidRPr="002835A9">
        <w:rPr>
          <w:rFonts w:asciiTheme="minorHAnsi" w:hAnsiTheme="minorHAnsi" w:cstheme="minorHAnsi"/>
          <w:b/>
          <w:sz w:val="22"/>
          <w:szCs w:val="22"/>
        </w:rPr>
        <w:t>shall</w:t>
      </w:r>
      <w:r w:rsidRPr="002835A9">
        <w:rPr>
          <w:rFonts w:asciiTheme="minorHAnsi" w:hAnsiTheme="minorHAnsi" w:cstheme="minorHAnsi"/>
          <w:b/>
          <w:sz w:val="22"/>
          <w:szCs w:val="22"/>
        </w:rPr>
        <w:t xml:space="preserve"> be </w:t>
      </w:r>
      <w:r w:rsidR="0055388A" w:rsidRPr="002835A9">
        <w:rPr>
          <w:rFonts w:asciiTheme="minorHAnsi" w:hAnsiTheme="minorHAnsi" w:cstheme="minorHAnsi"/>
          <w:b/>
          <w:sz w:val="22"/>
          <w:szCs w:val="22"/>
        </w:rPr>
        <w:t>initialed</w:t>
      </w:r>
      <w:r w:rsidRPr="002835A9">
        <w:rPr>
          <w:rFonts w:asciiTheme="minorHAnsi" w:hAnsiTheme="minorHAnsi" w:cstheme="minorHAnsi"/>
          <w:b/>
          <w:sz w:val="22"/>
          <w:szCs w:val="22"/>
        </w:rPr>
        <w:t xml:space="preserve"> by the same authorized representative of the Consultant who signs the Proposal.</w:t>
      </w:r>
    </w:p>
    <w:p w14:paraId="082AB8BA" w14:textId="77777777" w:rsidR="000B5EDC" w:rsidRPr="002835A9" w:rsidRDefault="000B5EDC" w:rsidP="00B91DDF">
      <w:pPr>
        <w:ind w:left="1080" w:hanging="1080"/>
        <w:rPr>
          <w:rFonts w:asciiTheme="minorHAnsi" w:hAnsiTheme="minorHAnsi" w:cstheme="minorHAnsi"/>
        </w:rPr>
      </w:pPr>
    </w:p>
    <w:p w14:paraId="69FD6FB0" w14:textId="77777777" w:rsidR="000B5EDC" w:rsidRPr="002835A9" w:rsidRDefault="000B5EDC" w:rsidP="0097588C">
      <w:pPr>
        <w:jc w:val="center"/>
        <w:rPr>
          <w:rFonts w:asciiTheme="minorHAnsi" w:hAnsiTheme="minorHAnsi" w:cstheme="minorHAnsi"/>
        </w:rPr>
      </w:pPr>
    </w:p>
    <w:p w14:paraId="74D71A84" w14:textId="4880A2ED" w:rsidR="000B5EDC" w:rsidRPr="002835A9" w:rsidRDefault="005114E4" w:rsidP="00261F0D">
      <w:pPr>
        <w:jc w:val="center"/>
        <w:rPr>
          <w:rFonts w:asciiTheme="minorHAnsi" w:hAnsiTheme="minorHAnsi" w:cstheme="minorHAnsi"/>
          <w:sz w:val="28"/>
          <w:szCs w:val="28"/>
        </w:rPr>
      </w:pPr>
      <w:r w:rsidRPr="002835A9">
        <w:rPr>
          <w:rFonts w:asciiTheme="minorHAnsi" w:hAnsiTheme="minorHAnsi" w:cstheme="minorHAnsi"/>
          <w:smallCaps/>
        </w:rPr>
        <w:br w:type="page"/>
      </w:r>
      <w:bookmarkStart w:id="31" w:name="_Toc30081418"/>
      <w:r w:rsidR="00B47775" w:rsidRPr="002835A9">
        <w:rPr>
          <w:rFonts w:asciiTheme="minorHAnsi" w:hAnsiTheme="minorHAnsi" w:cstheme="minorHAnsi"/>
          <w:sz w:val="28"/>
          <w:szCs w:val="28"/>
        </w:rPr>
        <w:t xml:space="preserve">Form </w:t>
      </w:r>
      <w:r w:rsidR="000B5EDC" w:rsidRPr="002835A9">
        <w:rPr>
          <w:rFonts w:asciiTheme="minorHAnsi" w:hAnsiTheme="minorHAnsi" w:cstheme="minorHAnsi"/>
          <w:sz w:val="28"/>
          <w:szCs w:val="28"/>
        </w:rPr>
        <w:t>TECH-1</w:t>
      </w:r>
      <w:bookmarkEnd w:id="31"/>
    </w:p>
    <w:p w14:paraId="7B211F67" w14:textId="77777777" w:rsidR="000B5EDC" w:rsidRPr="002835A9" w:rsidRDefault="000B5EDC" w:rsidP="0000062D">
      <w:pPr>
        <w:pStyle w:val="Heading6"/>
        <w:rPr>
          <w:rFonts w:asciiTheme="minorHAnsi" w:hAnsiTheme="minorHAnsi" w:cstheme="minorHAnsi"/>
          <w:sz w:val="28"/>
          <w:szCs w:val="28"/>
        </w:rPr>
      </w:pPr>
    </w:p>
    <w:p w14:paraId="40BEB086" w14:textId="77777777" w:rsidR="000B5EDC" w:rsidRPr="002835A9" w:rsidRDefault="000B5EDC" w:rsidP="00AC2B63">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Technical Proposal Submission Form</w:t>
      </w:r>
    </w:p>
    <w:p w14:paraId="6E86D321" w14:textId="77777777" w:rsidR="000B5EDC" w:rsidRPr="002835A9" w:rsidRDefault="000B5EDC" w:rsidP="00B91DDF">
      <w:pPr>
        <w:pBdr>
          <w:bottom w:val="single" w:sz="8" w:space="1" w:color="auto"/>
        </w:pBdr>
        <w:jc w:val="right"/>
        <w:rPr>
          <w:rFonts w:asciiTheme="minorHAnsi" w:hAnsiTheme="minorHAnsi" w:cstheme="minorHAnsi"/>
        </w:rPr>
      </w:pPr>
    </w:p>
    <w:p w14:paraId="455E79A5" w14:textId="77777777" w:rsidR="000B5EDC" w:rsidRPr="002835A9" w:rsidRDefault="000B5EDC" w:rsidP="00B91DDF">
      <w:pPr>
        <w:jc w:val="right"/>
        <w:rPr>
          <w:rFonts w:asciiTheme="minorHAnsi" w:hAnsiTheme="minorHAnsi" w:cstheme="minorHAnsi"/>
        </w:rPr>
      </w:pPr>
    </w:p>
    <w:p w14:paraId="546D9511" w14:textId="77777777" w:rsidR="000B5EDC" w:rsidRPr="002835A9" w:rsidRDefault="00A10FC2" w:rsidP="00B91DDF">
      <w:pPr>
        <w:jc w:val="right"/>
        <w:rPr>
          <w:rFonts w:asciiTheme="minorHAnsi" w:hAnsiTheme="minorHAnsi" w:cstheme="minorHAnsi"/>
          <w:color w:val="1F497D" w:themeColor="text2"/>
          <w:sz w:val="22"/>
          <w:szCs w:val="22"/>
        </w:rPr>
      </w:pPr>
      <w:r w:rsidRPr="002835A9">
        <w:rPr>
          <w:rFonts w:asciiTheme="minorHAnsi" w:hAnsiTheme="minorHAnsi" w:cstheme="minorHAnsi"/>
          <w:color w:val="1F497D" w:themeColor="text2"/>
          <w:sz w:val="22"/>
          <w:szCs w:val="22"/>
        </w:rPr>
        <w:t>{</w:t>
      </w:r>
      <w:r w:rsidR="000B5EDC" w:rsidRPr="002835A9">
        <w:rPr>
          <w:rFonts w:asciiTheme="minorHAnsi" w:hAnsiTheme="minorHAnsi" w:cstheme="minorHAnsi"/>
          <w:color w:val="1F497D" w:themeColor="text2"/>
          <w:sz w:val="22"/>
          <w:szCs w:val="22"/>
        </w:rPr>
        <w:t>Location, Date</w:t>
      </w:r>
      <w:r w:rsidRPr="002835A9">
        <w:rPr>
          <w:rFonts w:asciiTheme="minorHAnsi" w:hAnsiTheme="minorHAnsi" w:cstheme="minorHAnsi"/>
          <w:color w:val="1F497D" w:themeColor="text2"/>
          <w:sz w:val="22"/>
          <w:szCs w:val="22"/>
        </w:rPr>
        <w:t>}</w:t>
      </w:r>
    </w:p>
    <w:p w14:paraId="0AFC9D1F" w14:textId="77777777" w:rsidR="000B5EDC" w:rsidRPr="002835A9" w:rsidRDefault="000B5EDC" w:rsidP="00B91DDF">
      <w:pPr>
        <w:pStyle w:val="Header"/>
        <w:rPr>
          <w:rFonts w:asciiTheme="minorHAnsi" w:hAnsiTheme="minorHAnsi" w:cstheme="minorHAnsi"/>
          <w:sz w:val="22"/>
          <w:szCs w:val="22"/>
          <w:lang w:eastAsia="it-IT"/>
        </w:rPr>
      </w:pPr>
    </w:p>
    <w:p w14:paraId="18246FFA" w14:textId="280E7DA2" w:rsidR="000B5EDC" w:rsidRPr="002835A9" w:rsidRDefault="000B5EDC" w:rsidP="00B91DDF">
      <w:pPr>
        <w:rPr>
          <w:rFonts w:asciiTheme="minorHAnsi" w:hAnsiTheme="minorHAnsi" w:cstheme="minorHAnsi"/>
          <w:i/>
          <w:sz w:val="22"/>
          <w:szCs w:val="22"/>
        </w:rPr>
      </w:pPr>
      <w:r w:rsidRPr="002835A9">
        <w:rPr>
          <w:rFonts w:asciiTheme="minorHAnsi" w:hAnsiTheme="minorHAnsi" w:cstheme="minorHAnsi"/>
          <w:sz w:val="22"/>
          <w:szCs w:val="22"/>
        </w:rPr>
        <w:t>To:</w:t>
      </w:r>
      <w:r w:rsidRPr="002835A9">
        <w:rPr>
          <w:rFonts w:asciiTheme="minorHAnsi" w:hAnsiTheme="minorHAnsi" w:cstheme="minorHAnsi"/>
          <w:sz w:val="22"/>
          <w:szCs w:val="22"/>
        </w:rPr>
        <w:tab/>
      </w:r>
      <w:r w:rsidRPr="002835A9">
        <w:rPr>
          <w:rFonts w:asciiTheme="minorHAnsi" w:hAnsiTheme="minorHAnsi" w:cstheme="minorHAnsi"/>
          <w:i/>
          <w:sz w:val="22"/>
          <w:szCs w:val="22"/>
        </w:rPr>
        <w:t xml:space="preserve">[Name and address of </w:t>
      </w:r>
      <w:r w:rsidR="00E84160" w:rsidRPr="002835A9">
        <w:rPr>
          <w:rFonts w:asciiTheme="minorHAnsi" w:hAnsiTheme="minorHAnsi" w:cstheme="minorHAnsi"/>
          <w:i/>
          <w:sz w:val="22"/>
          <w:szCs w:val="22"/>
        </w:rPr>
        <w:t>PE</w:t>
      </w:r>
      <w:r w:rsidRPr="002835A9">
        <w:rPr>
          <w:rFonts w:asciiTheme="minorHAnsi" w:hAnsiTheme="minorHAnsi" w:cstheme="minorHAnsi"/>
          <w:i/>
          <w:sz w:val="22"/>
          <w:szCs w:val="22"/>
        </w:rPr>
        <w:t>]</w:t>
      </w:r>
    </w:p>
    <w:p w14:paraId="48E888C3" w14:textId="77777777" w:rsidR="000B5EDC" w:rsidRPr="002835A9" w:rsidRDefault="000B5EDC" w:rsidP="00B91DDF">
      <w:pPr>
        <w:rPr>
          <w:rFonts w:asciiTheme="minorHAnsi" w:hAnsiTheme="minorHAnsi" w:cstheme="minorHAnsi"/>
          <w:sz w:val="22"/>
          <w:szCs w:val="22"/>
        </w:rPr>
      </w:pPr>
    </w:p>
    <w:p w14:paraId="1BD36A7F" w14:textId="77777777" w:rsidR="000B5EDC" w:rsidRPr="002835A9" w:rsidRDefault="000B5EDC" w:rsidP="00B91DDF">
      <w:pPr>
        <w:rPr>
          <w:rFonts w:asciiTheme="minorHAnsi" w:hAnsiTheme="minorHAnsi" w:cstheme="minorHAnsi"/>
          <w:sz w:val="22"/>
          <w:szCs w:val="22"/>
        </w:rPr>
      </w:pPr>
    </w:p>
    <w:p w14:paraId="18A952D2" w14:textId="77777777" w:rsidR="000B5EDC" w:rsidRPr="002835A9" w:rsidRDefault="000B5EDC" w:rsidP="00B91DDF">
      <w:pPr>
        <w:rPr>
          <w:rFonts w:asciiTheme="minorHAnsi" w:hAnsiTheme="minorHAnsi" w:cstheme="minorHAnsi"/>
          <w:sz w:val="22"/>
          <w:szCs w:val="22"/>
        </w:rPr>
      </w:pPr>
      <w:r w:rsidRPr="002835A9">
        <w:rPr>
          <w:rFonts w:asciiTheme="minorHAnsi" w:hAnsiTheme="minorHAnsi" w:cstheme="minorHAnsi"/>
          <w:sz w:val="22"/>
          <w:szCs w:val="22"/>
        </w:rPr>
        <w:t>Dear Sirs:</w:t>
      </w:r>
    </w:p>
    <w:p w14:paraId="32DAFD1C" w14:textId="77777777" w:rsidR="000B5EDC" w:rsidRPr="002835A9" w:rsidRDefault="000B5EDC" w:rsidP="00B91DDF">
      <w:pPr>
        <w:rPr>
          <w:rFonts w:asciiTheme="minorHAnsi" w:hAnsiTheme="minorHAnsi" w:cstheme="minorHAnsi"/>
          <w:sz w:val="22"/>
          <w:szCs w:val="22"/>
        </w:rPr>
      </w:pPr>
    </w:p>
    <w:p w14:paraId="162CE534" w14:textId="77777777" w:rsidR="000B5EDC" w:rsidRPr="007C05DE" w:rsidRDefault="000B5EDC" w:rsidP="00581FFF">
      <w:pPr>
        <w:ind w:firstLine="709"/>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t xml:space="preserve">We, the undersigned, offer to provide the consulting services for </w:t>
      </w:r>
      <w:r w:rsidRPr="007C05DE">
        <w:rPr>
          <w:rFonts w:asciiTheme="minorHAnsi" w:hAnsiTheme="minorHAnsi" w:cstheme="minorHAnsi"/>
          <w:i/>
          <w:color w:val="000000" w:themeColor="text1"/>
          <w:sz w:val="22"/>
          <w:szCs w:val="22"/>
        </w:rPr>
        <w:t>[</w:t>
      </w:r>
      <w:r w:rsidRPr="007C05DE">
        <w:rPr>
          <w:rFonts w:asciiTheme="minorHAnsi" w:hAnsiTheme="minorHAnsi" w:cstheme="minorHAnsi"/>
          <w:i/>
          <w:iCs/>
          <w:color w:val="000000" w:themeColor="text1"/>
          <w:sz w:val="22"/>
          <w:szCs w:val="22"/>
        </w:rPr>
        <w:t>Insert t</w:t>
      </w:r>
      <w:r w:rsidRPr="007C05DE">
        <w:rPr>
          <w:rFonts w:asciiTheme="minorHAnsi" w:hAnsiTheme="minorHAnsi" w:cstheme="minorHAnsi"/>
          <w:i/>
          <w:color w:val="000000" w:themeColor="text1"/>
          <w:sz w:val="22"/>
          <w:szCs w:val="22"/>
        </w:rPr>
        <w:t>itle of assignment]</w:t>
      </w:r>
      <w:r w:rsidRPr="007C05DE">
        <w:rPr>
          <w:rFonts w:asciiTheme="minorHAnsi" w:hAnsiTheme="minorHAnsi" w:cstheme="minorHAnsi"/>
          <w:color w:val="000000" w:themeColor="text1"/>
          <w:sz w:val="22"/>
          <w:szCs w:val="22"/>
        </w:rPr>
        <w:t xml:space="preserve"> in accordance with your Request for Proposal</w:t>
      </w:r>
      <w:r w:rsidR="00407B61" w:rsidRPr="007C05DE">
        <w:rPr>
          <w:rFonts w:asciiTheme="minorHAnsi" w:hAnsiTheme="minorHAnsi" w:cstheme="minorHAnsi"/>
          <w:color w:val="000000" w:themeColor="text1"/>
          <w:sz w:val="22"/>
          <w:szCs w:val="22"/>
        </w:rPr>
        <w:t>s</w:t>
      </w:r>
      <w:r w:rsidRPr="007C05DE">
        <w:rPr>
          <w:rFonts w:asciiTheme="minorHAnsi" w:hAnsiTheme="minorHAnsi" w:cstheme="minorHAnsi"/>
          <w:color w:val="000000" w:themeColor="text1"/>
          <w:sz w:val="22"/>
          <w:szCs w:val="22"/>
        </w:rPr>
        <w:t xml:space="preserve"> dated </w:t>
      </w:r>
      <w:r w:rsidR="00A10FC2" w:rsidRPr="007C05DE">
        <w:rPr>
          <w:rFonts w:asciiTheme="minorHAnsi" w:hAnsiTheme="minorHAnsi" w:cstheme="minorHAnsi"/>
          <w:i/>
          <w:color w:val="000000" w:themeColor="text1"/>
          <w:sz w:val="22"/>
          <w:szCs w:val="22"/>
        </w:rPr>
        <w:t>[</w:t>
      </w:r>
      <w:r w:rsidRPr="007C05DE">
        <w:rPr>
          <w:rFonts w:asciiTheme="minorHAnsi" w:hAnsiTheme="minorHAnsi" w:cstheme="minorHAnsi"/>
          <w:i/>
          <w:iCs/>
          <w:color w:val="000000" w:themeColor="text1"/>
          <w:sz w:val="22"/>
          <w:szCs w:val="22"/>
        </w:rPr>
        <w:t xml:space="preserve">Insert </w:t>
      </w:r>
      <w:r w:rsidRPr="007C05DE">
        <w:rPr>
          <w:rFonts w:asciiTheme="minorHAnsi" w:hAnsiTheme="minorHAnsi" w:cstheme="minorHAnsi"/>
          <w:i/>
          <w:color w:val="000000" w:themeColor="text1"/>
          <w:sz w:val="22"/>
          <w:szCs w:val="22"/>
        </w:rPr>
        <w:t>Date</w:t>
      </w:r>
      <w:r w:rsidR="00A10FC2" w:rsidRPr="007C05DE">
        <w:rPr>
          <w:rFonts w:asciiTheme="minorHAnsi" w:hAnsiTheme="minorHAnsi" w:cstheme="minorHAnsi"/>
          <w:i/>
          <w:color w:val="000000" w:themeColor="text1"/>
          <w:sz w:val="22"/>
          <w:szCs w:val="22"/>
        </w:rPr>
        <w:t>]</w:t>
      </w:r>
      <w:r w:rsidRPr="007C05DE">
        <w:rPr>
          <w:rFonts w:asciiTheme="minorHAnsi" w:hAnsiTheme="minorHAnsi" w:cstheme="minorHAnsi"/>
          <w:color w:val="000000" w:themeColor="text1"/>
          <w:sz w:val="22"/>
          <w:szCs w:val="22"/>
        </w:rPr>
        <w:t xml:space="preserve"> and our Proposal.  </w:t>
      </w:r>
      <w:r w:rsidRPr="007C05DE">
        <w:rPr>
          <w:rFonts w:asciiTheme="minorHAnsi" w:hAnsiTheme="minorHAnsi" w:cstheme="minorHAnsi"/>
          <w:i/>
          <w:color w:val="000000" w:themeColor="text1"/>
          <w:sz w:val="22"/>
          <w:szCs w:val="22"/>
        </w:rPr>
        <w:t>[Select appropriate wording depending on the selection method stated in the RFP:</w:t>
      </w:r>
      <w:r w:rsidRPr="007C05DE">
        <w:rPr>
          <w:rFonts w:asciiTheme="minorHAnsi" w:hAnsiTheme="minorHAnsi" w:cstheme="minorHAnsi"/>
          <w:color w:val="000000" w:themeColor="text1"/>
          <w:sz w:val="22"/>
          <w:szCs w:val="22"/>
        </w:rPr>
        <w:t xml:space="preserve"> “We are hereby submitting our Proposal, which includes this </w:t>
      </w:r>
      <w:r w:rsidRPr="007C05DE">
        <w:rPr>
          <w:rFonts w:asciiTheme="minorHAnsi" w:hAnsiTheme="minorHAnsi" w:cstheme="minorHAnsi"/>
          <w:color w:val="000000" w:themeColor="text1"/>
          <w:spacing w:val="-2"/>
          <w:sz w:val="22"/>
          <w:szCs w:val="22"/>
        </w:rPr>
        <w:t>Technical Proposal</w:t>
      </w:r>
      <w:r w:rsidRPr="007C05DE">
        <w:rPr>
          <w:rFonts w:asciiTheme="minorHAnsi" w:hAnsiTheme="minorHAnsi" w:cstheme="minorHAnsi"/>
          <w:color w:val="000000" w:themeColor="text1"/>
          <w:sz w:val="22"/>
          <w:szCs w:val="22"/>
        </w:rPr>
        <w:t xml:space="preserve"> and a Financial Proposal sealed </w:t>
      </w:r>
      <w:r w:rsidR="00AC3D40" w:rsidRPr="007C05DE">
        <w:rPr>
          <w:rFonts w:asciiTheme="minorHAnsi" w:hAnsiTheme="minorHAnsi" w:cstheme="minorHAnsi"/>
          <w:color w:val="000000" w:themeColor="text1"/>
          <w:sz w:val="22"/>
          <w:szCs w:val="22"/>
        </w:rPr>
        <w:t xml:space="preserve">in </w:t>
      </w:r>
      <w:r w:rsidRPr="007C05DE">
        <w:rPr>
          <w:rFonts w:asciiTheme="minorHAnsi" w:hAnsiTheme="minorHAnsi" w:cstheme="minorHAnsi"/>
          <w:color w:val="000000" w:themeColor="text1"/>
          <w:sz w:val="22"/>
          <w:szCs w:val="22"/>
        </w:rPr>
        <w:t xml:space="preserve">a separate envelope” </w:t>
      </w:r>
      <w:r w:rsidRPr="007C05DE">
        <w:rPr>
          <w:rFonts w:asciiTheme="minorHAnsi" w:hAnsiTheme="minorHAnsi" w:cstheme="minorHAnsi"/>
          <w:i/>
          <w:color w:val="000000" w:themeColor="text1"/>
          <w:sz w:val="22"/>
          <w:szCs w:val="22"/>
        </w:rPr>
        <w:t xml:space="preserve">or, if only </w:t>
      </w:r>
      <w:r w:rsidR="000B36E9" w:rsidRPr="007C05DE">
        <w:rPr>
          <w:rFonts w:asciiTheme="minorHAnsi" w:hAnsiTheme="minorHAnsi" w:cstheme="minorHAnsi"/>
          <w:i/>
          <w:color w:val="000000" w:themeColor="text1"/>
          <w:sz w:val="22"/>
          <w:szCs w:val="22"/>
        </w:rPr>
        <w:t xml:space="preserve">a </w:t>
      </w:r>
      <w:r w:rsidRPr="007C05DE">
        <w:rPr>
          <w:rFonts w:asciiTheme="minorHAnsi" w:hAnsiTheme="minorHAnsi" w:cstheme="minorHAnsi"/>
          <w:i/>
          <w:color w:val="000000" w:themeColor="text1"/>
          <w:sz w:val="22"/>
          <w:szCs w:val="22"/>
        </w:rPr>
        <w:t>Technical Proposal is invited</w:t>
      </w:r>
      <w:r w:rsidRPr="007C05DE">
        <w:rPr>
          <w:rFonts w:asciiTheme="minorHAnsi" w:hAnsiTheme="minorHAnsi" w:cstheme="minorHAnsi"/>
          <w:color w:val="000000" w:themeColor="text1"/>
          <w:sz w:val="22"/>
          <w:szCs w:val="22"/>
        </w:rPr>
        <w:t xml:space="preserve"> “We hereby </w:t>
      </w:r>
      <w:r w:rsidR="000B36E9" w:rsidRPr="007C05DE">
        <w:rPr>
          <w:rFonts w:asciiTheme="minorHAnsi" w:hAnsiTheme="minorHAnsi" w:cstheme="minorHAnsi"/>
          <w:color w:val="000000" w:themeColor="text1"/>
          <w:sz w:val="22"/>
          <w:szCs w:val="22"/>
        </w:rPr>
        <w:t xml:space="preserve">are </w:t>
      </w:r>
      <w:r w:rsidRPr="007C05DE">
        <w:rPr>
          <w:rFonts w:asciiTheme="minorHAnsi" w:hAnsiTheme="minorHAnsi" w:cstheme="minorHAnsi"/>
          <w:color w:val="000000" w:themeColor="text1"/>
          <w:sz w:val="22"/>
          <w:szCs w:val="22"/>
        </w:rPr>
        <w:t>submitting our Proposal, which includes this Technical Proposal only in a sealed envelope.</w:t>
      </w:r>
      <w:r w:rsidRPr="007C05DE">
        <w:rPr>
          <w:rFonts w:asciiTheme="minorHAnsi" w:hAnsiTheme="minorHAnsi" w:cstheme="minorHAnsi"/>
          <w:i/>
          <w:color w:val="000000" w:themeColor="text1"/>
          <w:sz w:val="22"/>
          <w:szCs w:val="22"/>
        </w:rPr>
        <w:t>”].</w:t>
      </w:r>
      <w:r w:rsidRPr="007C05DE">
        <w:rPr>
          <w:rFonts w:asciiTheme="minorHAnsi" w:hAnsiTheme="minorHAnsi" w:cstheme="minorHAnsi"/>
          <w:color w:val="000000" w:themeColor="text1"/>
          <w:sz w:val="22"/>
          <w:szCs w:val="22"/>
        </w:rPr>
        <w:t xml:space="preserve"> </w:t>
      </w:r>
    </w:p>
    <w:p w14:paraId="5361C10C" w14:textId="77777777" w:rsidR="000B5EDC" w:rsidRPr="007C05DE" w:rsidRDefault="000B5EDC" w:rsidP="00B91DDF">
      <w:pPr>
        <w:jc w:val="both"/>
        <w:rPr>
          <w:rFonts w:asciiTheme="minorHAnsi" w:hAnsiTheme="minorHAnsi" w:cstheme="minorHAnsi"/>
          <w:color w:val="000000" w:themeColor="text1"/>
          <w:sz w:val="22"/>
          <w:szCs w:val="22"/>
        </w:rPr>
      </w:pPr>
    </w:p>
    <w:p w14:paraId="6837DC4C" w14:textId="77777777" w:rsidR="000B5EDC" w:rsidRPr="007C05DE" w:rsidRDefault="000B5EDC"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r>
      <w:r w:rsidR="00A10FC2"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If </w:t>
      </w:r>
      <w:r w:rsidR="000B36E9"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 xml:space="preserve">Consultant is </w:t>
      </w:r>
      <w:r w:rsidR="00B927C9" w:rsidRPr="007C05DE">
        <w:rPr>
          <w:rFonts w:asciiTheme="minorHAnsi" w:hAnsiTheme="minorHAnsi" w:cstheme="minorHAnsi"/>
          <w:color w:val="000000" w:themeColor="text1"/>
          <w:sz w:val="22"/>
          <w:szCs w:val="22"/>
        </w:rPr>
        <w:t xml:space="preserve">a </w:t>
      </w:r>
      <w:r w:rsidRPr="007C05DE">
        <w:rPr>
          <w:rFonts w:asciiTheme="minorHAnsi" w:hAnsiTheme="minorHAnsi" w:cstheme="minorHAnsi"/>
          <w:color w:val="000000" w:themeColor="text1"/>
          <w:sz w:val="22"/>
          <w:szCs w:val="22"/>
        </w:rPr>
        <w:t>joint venture, insert the following</w:t>
      </w:r>
      <w:r w:rsidRPr="007C05DE">
        <w:rPr>
          <w:rFonts w:asciiTheme="minorHAnsi" w:hAnsiTheme="minorHAnsi" w:cstheme="minorHAnsi"/>
          <w:i/>
          <w:color w:val="000000" w:themeColor="text1"/>
          <w:sz w:val="22"/>
          <w:szCs w:val="22"/>
        </w:rPr>
        <w:t>:</w:t>
      </w:r>
      <w:r w:rsidRPr="007C05DE">
        <w:rPr>
          <w:rFonts w:asciiTheme="minorHAnsi" w:hAnsiTheme="minorHAnsi" w:cstheme="minorHAnsi"/>
          <w:color w:val="000000" w:themeColor="text1"/>
          <w:sz w:val="22"/>
          <w:szCs w:val="22"/>
        </w:rPr>
        <w:t xml:space="preserve"> We are submitting our Proposal a joint venture with: </w:t>
      </w:r>
      <w:r w:rsidR="000303CB" w:rsidRPr="007C05DE">
        <w:rPr>
          <w:rFonts w:asciiTheme="minorHAnsi" w:hAnsiTheme="minorHAnsi" w:cstheme="minorHAnsi"/>
          <w:color w:val="000000" w:themeColor="text1"/>
          <w:sz w:val="22"/>
          <w:szCs w:val="22"/>
        </w:rPr>
        <w:t>{</w:t>
      </w:r>
      <w:r w:rsidRPr="007C05DE">
        <w:rPr>
          <w:rFonts w:asciiTheme="minorHAnsi" w:hAnsiTheme="minorHAnsi" w:cstheme="minorHAnsi"/>
          <w:iCs/>
          <w:color w:val="000000" w:themeColor="text1"/>
          <w:sz w:val="22"/>
          <w:szCs w:val="22"/>
        </w:rPr>
        <w:t xml:space="preserve">Insert a list with full name and the legal address of each </w:t>
      </w:r>
      <w:r w:rsidR="00A10FC2" w:rsidRPr="007C05DE">
        <w:rPr>
          <w:rFonts w:asciiTheme="minorHAnsi" w:hAnsiTheme="minorHAnsi" w:cstheme="minorHAnsi"/>
          <w:iCs/>
          <w:color w:val="000000" w:themeColor="text1"/>
          <w:sz w:val="22"/>
          <w:szCs w:val="22"/>
        </w:rPr>
        <w:t>member</w:t>
      </w:r>
      <w:r w:rsidRPr="007C05DE">
        <w:rPr>
          <w:rFonts w:asciiTheme="minorHAnsi" w:hAnsiTheme="minorHAnsi" w:cstheme="minorHAnsi"/>
          <w:iCs/>
          <w:color w:val="000000" w:themeColor="text1"/>
          <w:sz w:val="22"/>
          <w:szCs w:val="22"/>
        </w:rPr>
        <w:t xml:space="preserve">, and indicate the </w:t>
      </w:r>
      <w:r w:rsidR="00A10FC2" w:rsidRPr="007C05DE">
        <w:rPr>
          <w:rFonts w:asciiTheme="minorHAnsi" w:hAnsiTheme="minorHAnsi" w:cstheme="minorHAnsi"/>
          <w:iCs/>
          <w:color w:val="000000" w:themeColor="text1"/>
          <w:sz w:val="22"/>
          <w:szCs w:val="22"/>
        </w:rPr>
        <w:t>l</w:t>
      </w:r>
      <w:r w:rsidRPr="007C05DE">
        <w:rPr>
          <w:rFonts w:asciiTheme="minorHAnsi" w:hAnsiTheme="minorHAnsi" w:cstheme="minorHAnsi"/>
          <w:iCs/>
          <w:color w:val="000000" w:themeColor="text1"/>
          <w:sz w:val="22"/>
          <w:szCs w:val="22"/>
        </w:rPr>
        <w:t xml:space="preserve">ead </w:t>
      </w:r>
      <w:r w:rsidR="00B36BBF" w:rsidRPr="007C05DE">
        <w:rPr>
          <w:rFonts w:asciiTheme="minorHAnsi" w:hAnsiTheme="minorHAnsi" w:cstheme="minorHAnsi"/>
          <w:color w:val="000000" w:themeColor="text1"/>
          <w:sz w:val="22"/>
          <w:szCs w:val="22"/>
        </w:rPr>
        <w:t>member</w:t>
      </w:r>
      <w:r w:rsidR="000303CB"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vertAlign w:val="superscript"/>
        </w:rPr>
        <w:t xml:space="preserve"> </w:t>
      </w:r>
      <w:r w:rsidRPr="007C05DE">
        <w:rPr>
          <w:rFonts w:asciiTheme="minorHAnsi" w:hAnsiTheme="minorHAnsi" w:cstheme="minorHAnsi"/>
          <w:color w:val="000000" w:themeColor="text1"/>
          <w:sz w:val="22"/>
          <w:szCs w:val="22"/>
        </w:rPr>
        <w:t xml:space="preserve">We have attached a copy </w:t>
      </w:r>
      <w:r w:rsidR="00A87DE7" w:rsidRPr="007C05DE">
        <w:rPr>
          <w:rFonts w:asciiTheme="minorHAnsi" w:hAnsiTheme="minorHAnsi" w:cstheme="minorHAnsi"/>
          <w:color w:val="000000" w:themeColor="text1"/>
          <w:sz w:val="22"/>
          <w:szCs w:val="22"/>
        </w:rPr>
        <w:t>{</w:t>
      </w:r>
      <w:r w:rsidR="00720D36" w:rsidRPr="007C05DE">
        <w:rPr>
          <w:rFonts w:asciiTheme="minorHAnsi" w:hAnsiTheme="minorHAnsi" w:cstheme="minorHAnsi"/>
          <w:color w:val="000000" w:themeColor="text1"/>
          <w:sz w:val="22"/>
          <w:szCs w:val="22"/>
        </w:rPr>
        <w:t>insert: “</w:t>
      </w:r>
      <w:r w:rsidRPr="007C05DE">
        <w:rPr>
          <w:rFonts w:asciiTheme="minorHAnsi" w:hAnsiTheme="minorHAnsi" w:cstheme="minorHAnsi"/>
          <w:color w:val="000000" w:themeColor="text1"/>
          <w:sz w:val="22"/>
          <w:szCs w:val="22"/>
        </w:rPr>
        <w:t>of our letter of intent to form a joint venture</w:t>
      </w:r>
      <w:r w:rsidR="00B927C9" w:rsidRPr="007C05DE">
        <w:rPr>
          <w:rFonts w:asciiTheme="minorHAnsi" w:hAnsiTheme="minorHAnsi" w:cstheme="minorHAnsi"/>
          <w:color w:val="000000" w:themeColor="text1"/>
          <w:sz w:val="22"/>
          <w:szCs w:val="22"/>
        </w:rPr>
        <w:t xml:space="preserve">” </w:t>
      </w:r>
      <w:r w:rsidR="00720D36" w:rsidRPr="007C05DE">
        <w:rPr>
          <w:rFonts w:asciiTheme="minorHAnsi" w:hAnsiTheme="minorHAnsi" w:cstheme="minorHAnsi"/>
          <w:color w:val="000000" w:themeColor="text1"/>
          <w:sz w:val="22"/>
          <w:szCs w:val="22"/>
        </w:rPr>
        <w:t>or, if a JV is already formed, “of the JV agreement”</w:t>
      </w:r>
      <w:r w:rsidR="00A87DE7" w:rsidRPr="007C05DE">
        <w:rPr>
          <w:rFonts w:asciiTheme="minorHAnsi" w:hAnsiTheme="minorHAnsi" w:cstheme="minorHAnsi"/>
          <w:color w:val="000000" w:themeColor="text1"/>
          <w:sz w:val="22"/>
          <w:szCs w:val="22"/>
        </w:rPr>
        <w:t>}</w:t>
      </w:r>
      <w:r w:rsidR="00B927C9" w:rsidRPr="007C05DE">
        <w:rPr>
          <w:rFonts w:asciiTheme="minorHAnsi" w:hAnsiTheme="minorHAnsi" w:cstheme="minorHAnsi"/>
          <w:color w:val="000000" w:themeColor="text1"/>
          <w:sz w:val="22"/>
          <w:szCs w:val="22"/>
        </w:rPr>
        <w:t xml:space="preserve"> signed</w:t>
      </w:r>
      <w:r w:rsidRPr="007C05DE">
        <w:rPr>
          <w:rFonts w:asciiTheme="minorHAnsi" w:hAnsiTheme="minorHAnsi" w:cstheme="minorHAnsi"/>
          <w:color w:val="000000" w:themeColor="text1"/>
          <w:sz w:val="22"/>
          <w:szCs w:val="22"/>
        </w:rPr>
        <w:t xml:space="preserve"> by every participating member, which details the likely legal structure of and the confirmation of joint and severable liability of the members of the said joint venture.</w:t>
      </w:r>
    </w:p>
    <w:p w14:paraId="420B41E0" w14:textId="77777777" w:rsidR="000B5EDC" w:rsidRPr="007C05DE" w:rsidRDefault="000B5EDC" w:rsidP="00B91DDF">
      <w:pPr>
        <w:jc w:val="both"/>
        <w:rPr>
          <w:rFonts w:asciiTheme="minorHAnsi" w:hAnsiTheme="minorHAnsi" w:cstheme="minorHAnsi"/>
          <w:color w:val="000000" w:themeColor="text1"/>
          <w:sz w:val="22"/>
          <w:szCs w:val="22"/>
        </w:rPr>
      </w:pPr>
    </w:p>
    <w:p w14:paraId="44EB084A" w14:textId="77777777" w:rsidR="000B5EDC" w:rsidRPr="007C05DE" w:rsidRDefault="00D94CC7"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OR</w:t>
      </w:r>
    </w:p>
    <w:p w14:paraId="07A9D787" w14:textId="77777777" w:rsidR="000B5EDC" w:rsidRPr="007C05DE" w:rsidRDefault="000B5EDC" w:rsidP="00B91DDF">
      <w:pPr>
        <w:jc w:val="both"/>
        <w:rPr>
          <w:rFonts w:asciiTheme="minorHAnsi" w:hAnsiTheme="minorHAnsi" w:cstheme="minorHAnsi"/>
          <w:color w:val="000000" w:themeColor="text1"/>
          <w:sz w:val="22"/>
          <w:szCs w:val="22"/>
        </w:rPr>
      </w:pPr>
    </w:p>
    <w:p w14:paraId="19BE04F3" w14:textId="77777777" w:rsidR="000B5EDC" w:rsidRPr="007C05DE" w:rsidRDefault="000B5EDC" w:rsidP="0069300F">
      <w:pPr>
        <w:ind w:firstLine="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If </w:t>
      </w:r>
      <w:r w:rsidR="00C9793D"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 xml:space="preserve">Consultant’s Proposal includes Sub-consultants, insert the following: We are submitting our Proposal with the following firms as Sub-consultants: </w:t>
      </w:r>
      <w:r w:rsidR="006825A0"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Insert a list with full name and address of each Sub-</w:t>
      </w:r>
      <w:r w:rsidR="009B4DDE" w:rsidRPr="007C05DE">
        <w:rPr>
          <w:rFonts w:asciiTheme="minorHAnsi" w:hAnsiTheme="minorHAnsi" w:cstheme="minorHAnsi"/>
          <w:color w:val="000000" w:themeColor="text1"/>
          <w:sz w:val="22"/>
          <w:szCs w:val="22"/>
        </w:rPr>
        <w:t>c</w:t>
      </w:r>
      <w:r w:rsidRPr="007C05DE">
        <w:rPr>
          <w:rFonts w:asciiTheme="minorHAnsi" w:hAnsiTheme="minorHAnsi" w:cstheme="minorHAnsi"/>
          <w:color w:val="000000" w:themeColor="text1"/>
          <w:sz w:val="22"/>
          <w:szCs w:val="22"/>
        </w:rPr>
        <w:t>onsultant.</w:t>
      </w:r>
      <w:r w:rsidR="006825A0" w:rsidRPr="007C05DE">
        <w:rPr>
          <w:rFonts w:asciiTheme="minorHAnsi" w:hAnsiTheme="minorHAnsi" w:cstheme="minorHAnsi"/>
          <w:color w:val="000000" w:themeColor="text1"/>
          <w:sz w:val="22"/>
          <w:szCs w:val="22"/>
        </w:rPr>
        <w:t>}</w:t>
      </w:r>
    </w:p>
    <w:p w14:paraId="29D0ACE1" w14:textId="77777777" w:rsidR="000B5EDC" w:rsidRPr="007C05DE" w:rsidRDefault="000B5EDC" w:rsidP="00B91DDF">
      <w:pPr>
        <w:ind w:firstLine="709"/>
        <w:jc w:val="both"/>
        <w:rPr>
          <w:rFonts w:asciiTheme="minorHAnsi" w:hAnsiTheme="minorHAnsi" w:cstheme="minorHAnsi"/>
          <w:color w:val="000000" w:themeColor="text1"/>
          <w:sz w:val="22"/>
          <w:szCs w:val="22"/>
        </w:rPr>
      </w:pPr>
    </w:p>
    <w:p w14:paraId="4584FBF8" w14:textId="77777777" w:rsidR="000B5EDC" w:rsidRPr="007C05DE" w:rsidRDefault="000B5EDC" w:rsidP="00B91DDF">
      <w:pPr>
        <w:ind w:firstLine="709"/>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We hereby declare that: </w:t>
      </w:r>
    </w:p>
    <w:p w14:paraId="19C336D5" w14:textId="77777777" w:rsidR="000B5EDC" w:rsidRPr="007C05DE" w:rsidRDefault="000B5EDC" w:rsidP="00B91DDF">
      <w:pPr>
        <w:ind w:firstLine="709"/>
        <w:jc w:val="both"/>
        <w:rPr>
          <w:rFonts w:asciiTheme="minorHAnsi" w:hAnsiTheme="minorHAnsi" w:cstheme="minorHAnsi"/>
          <w:color w:val="000000" w:themeColor="text1"/>
          <w:sz w:val="22"/>
          <w:szCs w:val="22"/>
        </w:rPr>
      </w:pPr>
    </w:p>
    <w:p w14:paraId="711B45C5" w14:textId="2F53ABE0" w:rsidR="00F25D26" w:rsidRPr="007C05DE" w:rsidRDefault="000B5EDC" w:rsidP="00D05394">
      <w:pPr>
        <w:ind w:left="1440" w:hanging="731"/>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(a) </w:t>
      </w:r>
      <w:r w:rsidR="00D05394"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rPr>
        <w:t xml:space="preserve">All the information and statements made in this Proposal are true and </w:t>
      </w:r>
      <w:r w:rsidR="00407B61" w:rsidRPr="007C05DE">
        <w:rPr>
          <w:rFonts w:asciiTheme="minorHAnsi" w:hAnsiTheme="minorHAnsi" w:cstheme="minorHAnsi"/>
          <w:color w:val="000000" w:themeColor="text1"/>
          <w:sz w:val="22"/>
          <w:szCs w:val="22"/>
        </w:rPr>
        <w:t xml:space="preserve">we </w:t>
      </w:r>
      <w:r w:rsidRPr="007C05DE">
        <w:rPr>
          <w:rFonts w:asciiTheme="minorHAnsi" w:hAnsiTheme="minorHAnsi" w:cstheme="minorHAnsi"/>
          <w:color w:val="000000" w:themeColor="text1"/>
          <w:sz w:val="22"/>
          <w:szCs w:val="22"/>
        </w:rPr>
        <w:t xml:space="preserve">accept that any misinterpretation or misrepresentation contained in </w:t>
      </w:r>
      <w:r w:rsidR="00407B61" w:rsidRPr="007C05DE">
        <w:rPr>
          <w:rFonts w:asciiTheme="minorHAnsi" w:hAnsiTheme="minorHAnsi" w:cstheme="minorHAnsi"/>
          <w:color w:val="000000" w:themeColor="text1"/>
          <w:sz w:val="22"/>
          <w:szCs w:val="22"/>
        </w:rPr>
        <w:t xml:space="preserve">this Proposal </w:t>
      </w:r>
      <w:r w:rsidRPr="007C05DE">
        <w:rPr>
          <w:rFonts w:asciiTheme="minorHAnsi" w:hAnsiTheme="minorHAnsi" w:cstheme="minorHAnsi"/>
          <w:color w:val="000000" w:themeColor="text1"/>
          <w:sz w:val="22"/>
          <w:szCs w:val="22"/>
        </w:rPr>
        <w:t xml:space="preserve">may lead to our disqualification by the </w:t>
      </w:r>
      <w:r w:rsidR="00E84160" w:rsidRPr="007C05DE">
        <w:rPr>
          <w:rFonts w:asciiTheme="minorHAnsi" w:hAnsiTheme="minorHAnsi" w:cstheme="minorHAnsi"/>
          <w:color w:val="000000" w:themeColor="text1"/>
          <w:sz w:val="22"/>
          <w:szCs w:val="22"/>
        </w:rPr>
        <w:t>PE</w:t>
      </w:r>
      <w:r w:rsidR="00F708D1" w:rsidRPr="007C05DE">
        <w:rPr>
          <w:rFonts w:asciiTheme="minorHAnsi" w:hAnsiTheme="minorHAnsi" w:cstheme="minorHAnsi"/>
          <w:color w:val="000000" w:themeColor="text1"/>
          <w:sz w:val="22"/>
          <w:szCs w:val="22"/>
        </w:rPr>
        <w:t>.</w:t>
      </w:r>
    </w:p>
    <w:p w14:paraId="31453CE3" w14:textId="2642C675" w:rsidR="00F25D26" w:rsidRPr="007C05DE" w:rsidRDefault="000B5EDC" w:rsidP="00D05394">
      <w:pPr>
        <w:ind w:left="1440" w:hanging="731"/>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(b) </w:t>
      </w:r>
      <w:r w:rsidR="00D05394" w:rsidRPr="007C05DE">
        <w:rPr>
          <w:rFonts w:asciiTheme="minorHAnsi" w:hAnsiTheme="minorHAnsi" w:cstheme="minorHAnsi"/>
          <w:color w:val="000000" w:themeColor="text1"/>
          <w:sz w:val="22"/>
          <w:szCs w:val="22"/>
        </w:rPr>
        <w:tab/>
      </w:r>
      <w:r w:rsidR="007C48B7" w:rsidRPr="007C05DE">
        <w:rPr>
          <w:rFonts w:asciiTheme="minorHAnsi" w:hAnsiTheme="minorHAnsi" w:cstheme="minorHAnsi"/>
          <w:color w:val="000000" w:themeColor="text1"/>
          <w:sz w:val="22"/>
          <w:szCs w:val="22"/>
        </w:rPr>
        <w:t xml:space="preserve">Our Proposal shall be valid and remain binding upon us until </w:t>
      </w:r>
      <w:r w:rsidR="007C48B7" w:rsidRPr="007C05DE">
        <w:rPr>
          <w:rFonts w:asciiTheme="minorHAnsi" w:hAnsiTheme="minorHAnsi" w:cstheme="minorHAnsi"/>
          <w:i/>
          <w:color w:val="000000" w:themeColor="text1"/>
          <w:sz w:val="22"/>
          <w:szCs w:val="22"/>
        </w:rPr>
        <w:t>[insert day, month and year in accordance with ITC 12.1]</w:t>
      </w:r>
      <w:r w:rsidRPr="007C05DE">
        <w:rPr>
          <w:rFonts w:asciiTheme="minorHAnsi" w:hAnsiTheme="minorHAnsi" w:cstheme="minorHAnsi"/>
          <w:color w:val="000000" w:themeColor="text1"/>
          <w:sz w:val="22"/>
          <w:szCs w:val="22"/>
        </w:rPr>
        <w:t>.</w:t>
      </w:r>
    </w:p>
    <w:p w14:paraId="00F7A14C" w14:textId="77777777" w:rsidR="000B5EDC" w:rsidRPr="007C05DE" w:rsidRDefault="000B5EDC" w:rsidP="00D05394">
      <w:pPr>
        <w:ind w:left="1440" w:hanging="731"/>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(c) </w:t>
      </w:r>
      <w:r w:rsidR="00D05394"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rPr>
        <w:t>We have no conflict of interest in accordance with ITC 3.</w:t>
      </w:r>
    </w:p>
    <w:p w14:paraId="37FB1362" w14:textId="37F56FD7" w:rsidR="000B5EDC" w:rsidRPr="007C05DE" w:rsidRDefault="000B5EDC" w:rsidP="00D05394">
      <w:pPr>
        <w:ind w:left="1440" w:hanging="731"/>
        <w:jc w:val="both"/>
        <w:rPr>
          <w:rFonts w:asciiTheme="minorHAnsi" w:hAnsiTheme="minorHAnsi" w:cstheme="minorHAnsi"/>
          <w:i/>
          <w:color w:val="000000" w:themeColor="text1"/>
          <w:sz w:val="22"/>
          <w:szCs w:val="22"/>
        </w:rPr>
      </w:pPr>
      <w:r w:rsidRPr="007C05DE">
        <w:rPr>
          <w:rFonts w:asciiTheme="minorHAnsi" w:hAnsiTheme="minorHAnsi" w:cstheme="minorHAnsi"/>
          <w:color w:val="000000" w:themeColor="text1"/>
          <w:sz w:val="22"/>
          <w:szCs w:val="22"/>
        </w:rPr>
        <w:t xml:space="preserve">(d) </w:t>
      </w:r>
      <w:r w:rsidR="00D05394"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rPr>
        <w:t xml:space="preserve">We meet </w:t>
      </w:r>
      <w:r w:rsidR="000B36E9"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eligibility requirements as stated in ITC 6</w:t>
      </w:r>
      <w:r w:rsidR="00D94CC7" w:rsidRPr="007C05DE">
        <w:rPr>
          <w:rFonts w:asciiTheme="minorHAnsi" w:hAnsiTheme="minorHAnsi" w:cstheme="minorHAnsi"/>
          <w:color w:val="000000" w:themeColor="text1"/>
          <w:sz w:val="22"/>
          <w:szCs w:val="22"/>
        </w:rPr>
        <w:t xml:space="preserve">, and we confirm our understanding of our obligation to abide by the </w:t>
      </w:r>
      <w:r w:rsidR="00F708D1" w:rsidRPr="007C05DE">
        <w:rPr>
          <w:rFonts w:asciiTheme="minorHAnsi" w:hAnsiTheme="minorHAnsi" w:cstheme="minorHAnsi"/>
          <w:color w:val="000000" w:themeColor="text1"/>
          <w:sz w:val="22"/>
          <w:szCs w:val="22"/>
        </w:rPr>
        <w:t xml:space="preserve">Government </w:t>
      </w:r>
      <w:r w:rsidR="00D94CC7" w:rsidRPr="007C05DE">
        <w:rPr>
          <w:rFonts w:asciiTheme="minorHAnsi" w:hAnsiTheme="minorHAnsi" w:cstheme="minorHAnsi"/>
          <w:color w:val="000000" w:themeColor="text1"/>
          <w:sz w:val="22"/>
          <w:szCs w:val="22"/>
        </w:rPr>
        <w:t>policy in regard to corrupt and fraudulent practices as per ITC 5</w:t>
      </w:r>
      <w:r w:rsidRPr="007C05DE">
        <w:rPr>
          <w:rFonts w:asciiTheme="minorHAnsi" w:hAnsiTheme="minorHAnsi" w:cstheme="minorHAnsi"/>
          <w:i/>
          <w:color w:val="000000" w:themeColor="text1"/>
          <w:sz w:val="22"/>
          <w:szCs w:val="22"/>
        </w:rPr>
        <w:t>.</w:t>
      </w:r>
    </w:p>
    <w:p w14:paraId="08A33078" w14:textId="58F34EDB" w:rsidR="00B662E2" w:rsidRPr="007C05DE" w:rsidRDefault="00B662E2" w:rsidP="00D05394">
      <w:pPr>
        <w:ind w:left="1440" w:hanging="731"/>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(e)       We, along with any of our sub-consultants, subcontractors, suppliers, or service providers for any part of the contract, are not subject to, and not controlled by any entity or individual that is subject to, a temporary suspension or a debarment imposed by </w:t>
      </w:r>
      <w:r w:rsidR="006F0DF6" w:rsidRPr="007C05DE">
        <w:rPr>
          <w:rFonts w:asciiTheme="minorHAnsi" w:hAnsiTheme="minorHAnsi" w:cstheme="minorHAnsi"/>
          <w:color w:val="000000" w:themeColor="text1"/>
          <w:sz w:val="22"/>
          <w:szCs w:val="22"/>
        </w:rPr>
        <w:t xml:space="preserve"> </w:t>
      </w:r>
      <w:r w:rsidRPr="007C05DE">
        <w:rPr>
          <w:rFonts w:asciiTheme="minorHAnsi" w:hAnsiTheme="minorHAnsi" w:cstheme="minorHAnsi"/>
          <w:color w:val="000000" w:themeColor="text1"/>
          <w:sz w:val="22"/>
          <w:szCs w:val="22"/>
        </w:rPr>
        <w:t xml:space="preserve">the </w:t>
      </w:r>
      <w:r w:rsidR="002F6364" w:rsidRPr="007C05DE">
        <w:rPr>
          <w:rFonts w:asciiTheme="minorHAnsi" w:hAnsiTheme="minorHAnsi" w:cstheme="minorHAnsi"/>
          <w:color w:val="000000" w:themeColor="text1"/>
          <w:sz w:val="22"/>
          <w:szCs w:val="22"/>
        </w:rPr>
        <w:t xml:space="preserve"> Government.</w:t>
      </w:r>
    </w:p>
    <w:p w14:paraId="77871660" w14:textId="77777777" w:rsidR="000B5EDC" w:rsidRPr="007C05DE" w:rsidRDefault="000B5EDC" w:rsidP="00D05394">
      <w:pPr>
        <w:ind w:left="1440" w:hanging="731"/>
        <w:jc w:val="both"/>
        <w:rPr>
          <w:rFonts w:asciiTheme="minorHAnsi" w:hAnsiTheme="minorHAnsi" w:cstheme="minorHAnsi"/>
          <w:color w:val="000000" w:themeColor="text1"/>
          <w:sz w:val="22"/>
          <w:szCs w:val="22"/>
        </w:rPr>
      </w:pPr>
    </w:p>
    <w:p w14:paraId="14725637" w14:textId="6BADB7FC" w:rsidR="00F25D26" w:rsidRPr="007C05DE" w:rsidRDefault="00B662E2" w:rsidP="00D05394">
      <w:pPr>
        <w:ind w:left="1440" w:hanging="731"/>
        <w:jc w:val="both"/>
        <w:rPr>
          <w:rFonts w:asciiTheme="minorHAnsi" w:hAnsiTheme="minorHAnsi" w:cstheme="minorHAnsi"/>
          <w:i/>
          <w:color w:val="000000" w:themeColor="text1"/>
          <w:sz w:val="22"/>
          <w:szCs w:val="22"/>
        </w:rPr>
      </w:pPr>
      <w:r w:rsidRPr="007C05DE">
        <w:rPr>
          <w:rFonts w:asciiTheme="minorHAnsi" w:hAnsiTheme="minorHAnsi" w:cstheme="minorHAnsi"/>
          <w:color w:val="000000" w:themeColor="text1"/>
          <w:sz w:val="22"/>
          <w:szCs w:val="22"/>
        </w:rPr>
        <w:t>(f</w:t>
      </w:r>
      <w:r w:rsidR="000B5EDC" w:rsidRPr="007C05DE">
        <w:rPr>
          <w:rFonts w:asciiTheme="minorHAnsi" w:hAnsiTheme="minorHAnsi" w:cstheme="minorHAnsi"/>
          <w:color w:val="000000" w:themeColor="text1"/>
          <w:sz w:val="22"/>
          <w:szCs w:val="22"/>
        </w:rPr>
        <w:t xml:space="preserve">) </w:t>
      </w:r>
      <w:r w:rsidR="00D05394" w:rsidRPr="007C05DE">
        <w:rPr>
          <w:rFonts w:asciiTheme="minorHAnsi" w:hAnsiTheme="minorHAnsi" w:cstheme="minorHAnsi"/>
          <w:color w:val="000000" w:themeColor="text1"/>
          <w:sz w:val="22"/>
          <w:szCs w:val="22"/>
        </w:rPr>
        <w:tab/>
      </w:r>
      <w:r w:rsidR="002641BE" w:rsidRPr="007C05DE">
        <w:rPr>
          <w:rFonts w:asciiTheme="minorHAnsi" w:hAnsiTheme="minorHAnsi" w:cstheme="minorHAnsi"/>
          <w:i/>
          <w:color w:val="000000" w:themeColor="text1"/>
          <w:sz w:val="22"/>
          <w:szCs w:val="22"/>
        </w:rPr>
        <w:t>[</w:t>
      </w:r>
      <w:r w:rsidR="0064246D" w:rsidRPr="007C05DE">
        <w:rPr>
          <w:rFonts w:asciiTheme="minorHAnsi" w:hAnsiTheme="minorHAnsi" w:cstheme="minorHAnsi"/>
          <w:i/>
          <w:color w:val="000000" w:themeColor="text1"/>
          <w:sz w:val="22"/>
          <w:szCs w:val="22"/>
          <w:u w:val="single"/>
        </w:rPr>
        <w:t xml:space="preserve">Note to </w:t>
      </w:r>
      <w:r w:rsidR="00E84160" w:rsidRPr="007C05DE">
        <w:rPr>
          <w:rFonts w:asciiTheme="minorHAnsi" w:hAnsiTheme="minorHAnsi" w:cstheme="minorHAnsi"/>
          <w:i/>
          <w:color w:val="000000" w:themeColor="text1"/>
          <w:sz w:val="22"/>
          <w:szCs w:val="22"/>
          <w:u w:val="single"/>
        </w:rPr>
        <w:t>PE</w:t>
      </w:r>
      <w:r w:rsidR="0064246D" w:rsidRPr="007C05DE">
        <w:rPr>
          <w:rFonts w:asciiTheme="minorHAnsi" w:hAnsiTheme="minorHAnsi" w:cstheme="minorHAnsi"/>
          <w:i/>
          <w:color w:val="000000" w:themeColor="text1"/>
          <w:sz w:val="22"/>
          <w:szCs w:val="22"/>
        </w:rPr>
        <w:t xml:space="preserve">: </w:t>
      </w:r>
      <w:r w:rsidR="002641BE" w:rsidRPr="007C05DE">
        <w:rPr>
          <w:rFonts w:asciiTheme="minorHAnsi" w:hAnsiTheme="minorHAnsi" w:cstheme="minorHAnsi"/>
          <w:i/>
          <w:color w:val="000000" w:themeColor="text1"/>
          <w:sz w:val="22"/>
          <w:szCs w:val="22"/>
        </w:rPr>
        <w:t>Only if required in ITC10.2 (Data Sheet 10.2), include the following:</w:t>
      </w:r>
      <w:r w:rsidR="002641BE" w:rsidRPr="007C05DE">
        <w:rPr>
          <w:rFonts w:asciiTheme="minorHAnsi" w:hAnsiTheme="minorHAnsi" w:cstheme="minorHAnsi"/>
          <w:color w:val="000000" w:themeColor="text1"/>
          <w:sz w:val="22"/>
          <w:szCs w:val="22"/>
        </w:rPr>
        <w:t xml:space="preserve"> </w:t>
      </w:r>
      <w:r w:rsidR="000B5EDC" w:rsidRPr="007C05DE">
        <w:rPr>
          <w:rFonts w:asciiTheme="minorHAnsi" w:hAnsiTheme="minorHAnsi" w:cstheme="minorHAnsi"/>
          <w:color w:val="000000" w:themeColor="text1"/>
          <w:sz w:val="22"/>
          <w:szCs w:val="22"/>
        </w:rPr>
        <w:t xml:space="preserve">In competing for (and, if the award is made to us, in executing) the Contract, we undertake to observe the laws against fraud and corruption, including bribery, in force in the </w:t>
      </w:r>
      <w:r w:rsidR="007317C6" w:rsidRPr="007C05DE">
        <w:rPr>
          <w:rFonts w:asciiTheme="minorHAnsi" w:hAnsiTheme="minorHAnsi" w:cstheme="minorHAnsi"/>
          <w:color w:val="000000" w:themeColor="text1"/>
          <w:sz w:val="22"/>
          <w:szCs w:val="22"/>
        </w:rPr>
        <w:t>Republic of South Sudan</w:t>
      </w:r>
      <w:r w:rsidR="000B5EDC" w:rsidRPr="007C05DE">
        <w:rPr>
          <w:rFonts w:asciiTheme="minorHAnsi" w:hAnsiTheme="minorHAnsi" w:cstheme="minorHAnsi"/>
          <w:color w:val="000000" w:themeColor="text1"/>
          <w:sz w:val="22"/>
          <w:szCs w:val="22"/>
        </w:rPr>
        <w:t>.</w:t>
      </w:r>
      <w:r w:rsidR="000B5EDC" w:rsidRPr="007C05DE">
        <w:rPr>
          <w:rFonts w:asciiTheme="minorHAnsi" w:hAnsiTheme="minorHAnsi" w:cstheme="minorHAnsi"/>
          <w:i/>
          <w:color w:val="000000" w:themeColor="text1"/>
          <w:sz w:val="22"/>
          <w:szCs w:val="22"/>
        </w:rPr>
        <w:t>]</w:t>
      </w:r>
      <w:r w:rsidR="00407B61" w:rsidRPr="007C05DE">
        <w:rPr>
          <w:rFonts w:asciiTheme="minorHAnsi" w:hAnsiTheme="minorHAnsi" w:cstheme="minorHAnsi"/>
          <w:i/>
          <w:color w:val="000000" w:themeColor="text1"/>
          <w:sz w:val="22"/>
          <w:szCs w:val="22"/>
        </w:rPr>
        <w:t xml:space="preserve"> </w:t>
      </w:r>
    </w:p>
    <w:p w14:paraId="315E4F2C" w14:textId="7081CC1D" w:rsidR="00F25D26" w:rsidRPr="007C05DE" w:rsidRDefault="000B5EDC" w:rsidP="00D05394">
      <w:pPr>
        <w:ind w:left="1440" w:hanging="731"/>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B662E2" w:rsidRPr="007C05DE">
        <w:rPr>
          <w:rFonts w:asciiTheme="minorHAnsi" w:hAnsiTheme="minorHAnsi" w:cstheme="minorHAnsi"/>
          <w:color w:val="000000" w:themeColor="text1"/>
          <w:sz w:val="22"/>
          <w:szCs w:val="22"/>
        </w:rPr>
        <w:t>g</w:t>
      </w:r>
      <w:r w:rsidRPr="007C05DE">
        <w:rPr>
          <w:rFonts w:asciiTheme="minorHAnsi" w:hAnsiTheme="minorHAnsi" w:cstheme="minorHAnsi"/>
          <w:color w:val="000000" w:themeColor="text1"/>
          <w:sz w:val="22"/>
          <w:szCs w:val="22"/>
        </w:rPr>
        <w:t xml:space="preserve">) </w:t>
      </w:r>
      <w:r w:rsidR="00D05394"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rPr>
        <w:t>Except as stated in the Data Sheet, Clause 12.</w:t>
      </w:r>
      <w:r w:rsidR="00964CA8" w:rsidRPr="007C05DE">
        <w:rPr>
          <w:rFonts w:asciiTheme="minorHAnsi" w:hAnsiTheme="minorHAnsi" w:cstheme="minorHAnsi"/>
          <w:color w:val="000000" w:themeColor="text1"/>
          <w:sz w:val="22"/>
          <w:szCs w:val="22"/>
        </w:rPr>
        <w:t>7</w:t>
      </w:r>
      <w:r w:rsidRPr="007C05DE">
        <w:rPr>
          <w:rFonts w:asciiTheme="minorHAnsi" w:hAnsiTheme="minorHAnsi" w:cstheme="minorHAnsi"/>
          <w:color w:val="000000" w:themeColor="text1"/>
          <w:sz w:val="22"/>
          <w:szCs w:val="22"/>
        </w:rPr>
        <w:t xml:space="preserve">, we undertake to negotiate </w:t>
      </w:r>
      <w:r w:rsidR="000B36E9" w:rsidRPr="007C05DE">
        <w:rPr>
          <w:rFonts w:asciiTheme="minorHAnsi" w:hAnsiTheme="minorHAnsi" w:cstheme="minorHAnsi"/>
          <w:color w:val="000000" w:themeColor="text1"/>
          <w:sz w:val="22"/>
          <w:szCs w:val="22"/>
        </w:rPr>
        <w:t xml:space="preserve">a Contract </w:t>
      </w:r>
      <w:r w:rsidRPr="007C05DE">
        <w:rPr>
          <w:rFonts w:asciiTheme="minorHAnsi" w:hAnsiTheme="minorHAnsi" w:cstheme="minorHAnsi"/>
          <w:color w:val="000000" w:themeColor="text1"/>
          <w:sz w:val="22"/>
          <w:szCs w:val="22"/>
        </w:rPr>
        <w:t xml:space="preserve">on the basis of the proposed Key Experts. We accept that </w:t>
      </w:r>
      <w:r w:rsidR="000B36E9"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 xml:space="preserve">substitution of Key Experts for reasons other than </w:t>
      </w:r>
      <w:r w:rsidR="000B36E9" w:rsidRPr="007C05DE">
        <w:rPr>
          <w:rFonts w:asciiTheme="minorHAnsi" w:hAnsiTheme="minorHAnsi" w:cstheme="minorHAnsi"/>
          <w:color w:val="000000" w:themeColor="text1"/>
          <w:sz w:val="22"/>
          <w:szCs w:val="22"/>
        </w:rPr>
        <w:t xml:space="preserve">those </w:t>
      </w:r>
      <w:r w:rsidRPr="007C05DE">
        <w:rPr>
          <w:rFonts w:asciiTheme="minorHAnsi" w:hAnsiTheme="minorHAnsi" w:cstheme="minorHAnsi"/>
          <w:color w:val="000000" w:themeColor="text1"/>
          <w:sz w:val="22"/>
          <w:szCs w:val="22"/>
        </w:rPr>
        <w:t xml:space="preserve">stated in ITC Clause 12 and ITC Clause 28.4 </w:t>
      </w:r>
      <w:r w:rsidR="006825A0" w:rsidRPr="007C05DE">
        <w:rPr>
          <w:rFonts w:asciiTheme="minorHAnsi" w:hAnsiTheme="minorHAnsi" w:cstheme="minorHAnsi"/>
          <w:color w:val="000000" w:themeColor="text1"/>
          <w:sz w:val="22"/>
          <w:szCs w:val="22"/>
        </w:rPr>
        <w:t>may</w:t>
      </w:r>
      <w:r w:rsidRPr="007C05DE">
        <w:rPr>
          <w:rFonts w:asciiTheme="minorHAnsi" w:hAnsiTheme="minorHAnsi" w:cstheme="minorHAnsi"/>
          <w:color w:val="000000" w:themeColor="text1"/>
          <w:sz w:val="22"/>
          <w:szCs w:val="22"/>
        </w:rPr>
        <w:t xml:space="preserve"> lead to </w:t>
      </w:r>
      <w:r w:rsidR="000B36E9"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termination of Contract negotiations.</w:t>
      </w:r>
    </w:p>
    <w:p w14:paraId="28C34B6E" w14:textId="77777777" w:rsidR="00F25D26" w:rsidRPr="007C05DE" w:rsidRDefault="000B5EDC" w:rsidP="00D05394">
      <w:pPr>
        <w:pStyle w:val="BodyText"/>
        <w:spacing w:after="0"/>
        <w:ind w:left="1440" w:hanging="731"/>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B662E2" w:rsidRPr="007C05DE">
        <w:rPr>
          <w:rFonts w:asciiTheme="minorHAnsi" w:hAnsiTheme="minorHAnsi" w:cstheme="minorHAnsi"/>
          <w:color w:val="000000" w:themeColor="text1"/>
          <w:sz w:val="22"/>
          <w:szCs w:val="22"/>
        </w:rPr>
        <w:t>h</w:t>
      </w:r>
      <w:r w:rsidRPr="007C05DE">
        <w:rPr>
          <w:rFonts w:asciiTheme="minorHAnsi" w:hAnsiTheme="minorHAnsi" w:cstheme="minorHAnsi"/>
          <w:color w:val="000000" w:themeColor="text1"/>
          <w:sz w:val="22"/>
          <w:szCs w:val="22"/>
        </w:rPr>
        <w:t xml:space="preserve">) </w:t>
      </w:r>
      <w:r w:rsidR="00D05394"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rPr>
        <w:t xml:space="preserve">Our Proposal is binding upon us and subject to </w:t>
      </w:r>
      <w:r w:rsidR="00407B61" w:rsidRPr="007C05DE">
        <w:rPr>
          <w:rFonts w:asciiTheme="minorHAnsi" w:hAnsiTheme="minorHAnsi" w:cstheme="minorHAnsi"/>
          <w:color w:val="000000" w:themeColor="text1"/>
          <w:sz w:val="22"/>
          <w:szCs w:val="22"/>
        </w:rPr>
        <w:t xml:space="preserve">any </w:t>
      </w:r>
      <w:r w:rsidRPr="007C05DE">
        <w:rPr>
          <w:rFonts w:asciiTheme="minorHAnsi" w:hAnsiTheme="minorHAnsi" w:cstheme="minorHAnsi"/>
          <w:color w:val="000000" w:themeColor="text1"/>
          <w:sz w:val="22"/>
          <w:szCs w:val="22"/>
        </w:rPr>
        <w:t>modifications resulting from the Contract negotiations.</w:t>
      </w:r>
    </w:p>
    <w:p w14:paraId="673189F9" w14:textId="77777777" w:rsidR="00086A34" w:rsidRPr="007C05DE" w:rsidRDefault="00086A34">
      <w:pPr>
        <w:pStyle w:val="BodyText"/>
        <w:spacing w:after="0"/>
        <w:rPr>
          <w:rFonts w:asciiTheme="minorHAnsi" w:hAnsiTheme="minorHAnsi" w:cstheme="minorHAnsi"/>
          <w:i/>
          <w:color w:val="000000" w:themeColor="text1"/>
          <w:sz w:val="22"/>
          <w:szCs w:val="22"/>
        </w:rPr>
      </w:pPr>
    </w:p>
    <w:p w14:paraId="7286F0D4" w14:textId="77777777" w:rsidR="00086A34" w:rsidRPr="007C05DE" w:rsidRDefault="00720D36">
      <w:pPr>
        <w:pStyle w:val="BodyText"/>
        <w:spacing w:after="0"/>
        <w:rPr>
          <w:rFonts w:asciiTheme="minorHAnsi" w:hAnsiTheme="minorHAnsi" w:cstheme="minorHAnsi"/>
          <w:color w:val="000000" w:themeColor="text1"/>
          <w:sz w:val="22"/>
          <w:szCs w:val="22"/>
        </w:rPr>
      </w:pPr>
      <w:r w:rsidRPr="007C05DE">
        <w:rPr>
          <w:rFonts w:asciiTheme="minorHAnsi" w:hAnsiTheme="minorHAnsi" w:cstheme="minorHAnsi"/>
          <w:i/>
          <w:color w:val="000000" w:themeColor="text1"/>
          <w:sz w:val="22"/>
          <w:szCs w:val="22"/>
        </w:rPr>
        <w:t xml:space="preserve"> </w:t>
      </w:r>
    </w:p>
    <w:p w14:paraId="3DD1F598" w14:textId="77777777" w:rsidR="000B5EDC" w:rsidRPr="007C05DE" w:rsidRDefault="000B5EDC" w:rsidP="00581FFF">
      <w:pPr>
        <w:ind w:firstLine="709"/>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We undertake, if our Proposal is accepted</w:t>
      </w:r>
      <w:r w:rsidR="00407B61" w:rsidRPr="007C05DE">
        <w:rPr>
          <w:rFonts w:asciiTheme="minorHAnsi" w:hAnsiTheme="minorHAnsi" w:cstheme="minorHAnsi"/>
          <w:color w:val="000000" w:themeColor="text1"/>
          <w:sz w:val="22"/>
          <w:szCs w:val="22"/>
        </w:rPr>
        <w:t xml:space="preserve"> and the Contract is signed</w:t>
      </w:r>
      <w:r w:rsidRPr="007C05DE">
        <w:rPr>
          <w:rFonts w:asciiTheme="minorHAnsi" w:hAnsiTheme="minorHAnsi" w:cstheme="minorHAnsi"/>
          <w:color w:val="000000" w:themeColor="text1"/>
          <w:sz w:val="22"/>
          <w:szCs w:val="22"/>
        </w:rPr>
        <w:t xml:space="preserve">, to initiate the </w:t>
      </w:r>
      <w:r w:rsidR="006825A0" w:rsidRPr="007C05DE">
        <w:rPr>
          <w:rFonts w:asciiTheme="minorHAnsi" w:hAnsiTheme="minorHAnsi" w:cstheme="minorHAnsi"/>
          <w:color w:val="000000" w:themeColor="text1"/>
          <w:sz w:val="22"/>
          <w:szCs w:val="22"/>
        </w:rPr>
        <w:t>S</w:t>
      </w:r>
      <w:r w:rsidRPr="007C05DE">
        <w:rPr>
          <w:rFonts w:asciiTheme="minorHAnsi" w:hAnsiTheme="minorHAnsi" w:cstheme="minorHAnsi"/>
          <w:color w:val="000000" w:themeColor="text1"/>
          <w:sz w:val="22"/>
          <w:szCs w:val="22"/>
        </w:rPr>
        <w:t xml:space="preserve">ervices related to the </w:t>
      </w:r>
      <w:r w:rsidR="00407B61" w:rsidRPr="007C05DE">
        <w:rPr>
          <w:rFonts w:asciiTheme="minorHAnsi" w:hAnsiTheme="minorHAnsi" w:cstheme="minorHAnsi"/>
          <w:color w:val="000000" w:themeColor="text1"/>
          <w:sz w:val="22"/>
          <w:szCs w:val="22"/>
        </w:rPr>
        <w:t>a</w:t>
      </w:r>
      <w:r w:rsidRPr="007C05DE">
        <w:rPr>
          <w:rFonts w:asciiTheme="minorHAnsi" w:hAnsiTheme="minorHAnsi" w:cstheme="minorHAnsi"/>
          <w:color w:val="000000" w:themeColor="text1"/>
          <w:sz w:val="22"/>
          <w:szCs w:val="22"/>
        </w:rPr>
        <w:t>ssignment no later than the date indicated in Clause 30.2 of the Data Sheet.</w:t>
      </w:r>
    </w:p>
    <w:p w14:paraId="3AC7965F" w14:textId="77777777" w:rsidR="000B5EDC" w:rsidRPr="007C05DE" w:rsidRDefault="000B5EDC" w:rsidP="00B91DDF">
      <w:pPr>
        <w:jc w:val="both"/>
        <w:rPr>
          <w:rFonts w:asciiTheme="minorHAnsi" w:hAnsiTheme="minorHAnsi" w:cstheme="minorHAnsi"/>
          <w:color w:val="000000" w:themeColor="text1"/>
          <w:sz w:val="22"/>
          <w:szCs w:val="22"/>
        </w:rPr>
      </w:pPr>
    </w:p>
    <w:p w14:paraId="15E07F4C" w14:textId="55775243" w:rsidR="000B5EDC" w:rsidRPr="007C05DE" w:rsidRDefault="000B5EDC" w:rsidP="00581FFF">
      <w:pPr>
        <w:ind w:firstLine="709"/>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We understand </w:t>
      </w:r>
      <w:r w:rsidR="00407B61" w:rsidRPr="007C05DE">
        <w:rPr>
          <w:rFonts w:asciiTheme="minorHAnsi" w:hAnsiTheme="minorHAnsi" w:cstheme="minorHAnsi"/>
          <w:color w:val="000000" w:themeColor="text1"/>
          <w:sz w:val="22"/>
          <w:szCs w:val="22"/>
        </w:rPr>
        <w:t xml:space="preserve">that the </w:t>
      </w:r>
      <w:r w:rsidR="00E84160" w:rsidRPr="007C05DE">
        <w:rPr>
          <w:rFonts w:asciiTheme="minorHAnsi" w:hAnsiTheme="minorHAnsi" w:cstheme="minorHAnsi"/>
          <w:color w:val="000000" w:themeColor="text1"/>
          <w:sz w:val="22"/>
          <w:szCs w:val="22"/>
        </w:rPr>
        <w:t>PE</w:t>
      </w:r>
      <w:r w:rsidR="00407B61" w:rsidRPr="007C05DE">
        <w:rPr>
          <w:rFonts w:asciiTheme="minorHAnsi" w:hAnsiTheme="minorHAnsi" w:cstheme="minorHAnsi"/>
          <w:color w:val="000000" w:themeColor="text1"/>
          <w:sz w:val="22"/>
          <w:szCs w:val="22"/>
        </w:rPr>
        <w:t xml:space="preserve"> is</w:t>
      </w:r>
      <w:r w:rsidRPr="007C05DE">
        <w:rPr>
          <w:rFonts w:asciiTheme="minorHAnsi" w:hAnsiTheme="minorHAnsi" w:cstheme="minorHAnsi"/>
          <w:color w:val="000000" w:themeColor="text1"/>
          <w:sz w:val="22"/>
          <w:szCs w:val="22"/>
        </w:rPr>
        <w:t xml:space="preserve"> not bound to accept any Proposal </w:t>
      </w:r>
      <w:r w:rsidR="00407B61" w:rsidRPr="007C05DE">
        <w:rPr>
          <w:rFonts w:asciiTheme="minorHAnsi" w:hAnsiTheme="minorHAnsi" w:cstheme="minorHAnsi"/>
          <w:color w:val="000000" w:themeColor="text1"/>
          <w:sz w:val="22"/>
          <w:szCs w:val="22"/>
        </w:rPr>
        <w:t xml:space="preserve">that the </w:t>
      </w:r>
      <w:r w:rsidR="00E84160" w:rsidRPr="007C05DE">
        <w:rPr>
          <w:rFonts w:asciiTheme="minorHAnsi" w:hAnsiTheme="minorHAnsi" w:cstheme="minorHAnsi"/>
          <w:color w:val="000000" w:themeColor="text1"/>
          <w:sz w:val="22"/>
          <w:szCs w:val="22"/>
        </w:rPr>
        <w:t>PE</w:t>
      </w:r>
      <w:r w:rsidRPr="007C05DE">
        <w:rPr>
          <w:rFonts w:asciiTheme="minorHAnsi" w:hAnsiTheme="minorHAnsi" w:cstheme="minorHAnsi"/>
          <w:color w:val="000000" w:themeColor="text1"/>
          <w:sz w:val="22"/>
          <w:szCs w:val="22"/>
        </w:rPr>
        <w:t xml:space="preserve"> receive</w:t>
      </w:r>
      <w:r w:rsidR="00407B61" w:rsidRPr="007C05DE">
        <w:rPr>
          <w:rFonts w:asciiTheme="minorHAnsi" w:hAnsiTheme="minorHAnsi" w:cstheme="minorHAnsi"/>
          <w:color w:val="000000" w:themeColor="text1"/>
          <w:sz w:val="22"/>
          <w:szCs w:val="22"/>
        </w:rPr>
        <w:t>s</w:t>
      </w:r>
      <w:r w:rsidRPr="007C05DE">
        <w:rPr>
          <w:rFonts w:asciiTheme="minorHAnsi" w:hAnsiTheme="minorHAnsi" w:cstheme="minorHAnsi"/>
          <w:color w:val="000000" w:themeColor="text1"/>
          <w:sz w:val="22"/>
          <w:szCs w:val="22"/>
        </w:rPr>
        <w:t>.</w:t>
      </w:r>
    </w:p>
    <w:p w14:paraId="608056B5" w14:textId="77777777" w:rsidR="000B5EDC" w:rsidRPr="007C05DE" w:rsidRDefault="000B5EDC" w:rsidP="00B91DDF">
      <w:pPr>
        <w:jc w:val="both"/>
        <w:rPr>
          <w:rFonts w:asciiTheme="minorHAnsi" w:hAnsiTheme="minorHAnsi" w:cstheme="minorHAnsi"/>
          <w:color w:val="000000" w:themeColor="text1"/>
          <w:sz w:val="22"/>
          <w:szCs w:val="22"/>
        </w:rPr>
      </w:pPr>
    </w:p>
    <w:p w14:paraId="368B3E43" w14:textId="77777777" w:rsidR="000B5EDC" w:rsidRPr="007C05DE" w:rsidRDefault="000B5EDC" w:rsidP="00B91DDF">
      <w:pPr>
        <w:rPr>
          <w:rFonts w:asciiTheme="minorHAnsi" w:hAnsiTheme="minorHAnsi" w:cstheme="minorHAnsi"/>
          <w:color w:val="000000" w:themeColor="text1"/>
          <w:sz w:val="22"/>
          <w:szCs w:val="22"/>
          <w:lang w:eastAsia="it-IT"/>
        </w:rPr>
      </w:pPr>
      <w:r w:rsidRPr="007C05DE">
        <w:rPr>
          <w:rFonts w:asciiTheme="minorHAnsi" w:hAnsiTheme="minorHAnsi" w:cstheme="minorHAnsi"/>
          <w:color w:val="000000" w:themeColor="text1"/>
          <w:sz w:val="22"/>
          <w:szCs w:val="22"/>
          <w:lang w:eastAsia="it-IT"/>
        </w:rPr>
        <w:tab/>
        <w:t>We remain,</w:t>
      </w:r>
    </w:p>
    <w:p w14:paraId="16E06862" w14:textId="77777777" w:rsidR="000B5EDC" w:rsidRPr="007C05DE" w:rsidRDefault="000B5EDC" w:rsidP="00B91DDF">
      <w:pPr>
        <w:rPr>
          <w:rFonts w:asciiTheme="minorHAnsi" w:hAnsiTheme="minorHAnsi" w:cstheme="minorHAnsi"/>
          <w:color w:val="000000" w:themeColor="text1"/>
          <w:sz w:val="22"/>
          <w:szCs w:val="22"/>
        </w:rPr>
      </w:pPr>
    </w:p>
    <w:p w14:paraId="3A113B7D" w14:textId="77777777" w:rsidR="000B5EDC" w:rsidRPr="007C05DE" w:rsidRDefault="000B5EDC" w:rsidP="00B91DDF">
      <w:pPr>
        <w:ind w:firstLine="708"/>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Yours sincerely,</w:t>
      </w:r>
    </w:p>
    <w:p w14:paraId="4223F39E" w14:textId="77777777" w:rsidR="000B5EDC" w:rsidRPr="007C05DE" w:rsidRDefault="000B5EDC" w:rsidP="00B91DDF">
      <w:pPr>
        <w:jc w:val="both"/>
        <w:rPr>
          <w:rFonts w:asciiTheme="minorHAnsi" w:hAnsiTheme="minorHAnsi" w:cstheme="minorHAnsi"/>
          <w:color w:val="000000" w:themeColor="text1"/>
          <w:sz w:val="22"/>
          <w:szCs w:val="22"/>
        </w:rPr>
      </w:pPr>
    </w:p>
    <w:p w14:paraId="7845B9A1"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Authorized Signature {</w:t>
      </w:r>
      <w:r w:rsidRPr="007C05DE">
        <w:rPr>
          <w:rFonts w:asciiTheme="minorHAnsi" w:hAnsiTheme="minorHAnsi" w:cstheme="minorHAnsi"/>
          <w:iCs/>
          <w:color w:val="000000" w:themeColor="text1"/>
          <w:sz w:val="22"/>
          <w:szCs w:val="22"/>
        </w:rPr>
        <w:t>In full and initials}</w:t>
      </w:r>
      <w:r w:rsidRPr="007C05DE">
        <w:rPr>
          <w:rFonts w:asciiTheme="minorHAnsi" w:hAnsiTheme="minorHAnsi" w:cstheme="minorHAnsi"/>
          <w:color w:val="000000" w:themeColor="text1"/>
          <w:sz w:val="22"/>
          <w:szCs w:val="22"/>
        </w:rPr>
        <w:t xml:space="preserve">:  </w:t>
      </w:r>
      <w:r w:rsidRPr="007C05DE">
        <w:rPr>
          <w:rFonts w:asciiTheme="minorHAnsi" w:hAnsiTheme="minorHAnsi" w:cstheme="minorHAnsi"/>
          <w:color w:val="000000" w:themeColor="text1"/>
          <w:sz w:val="22"/>
          <w:szCs w:val="22"/>
          <w:u w:val="single"/>
        </w:rPr>
        <w:tab/>
      </w:r>
    </w:p>
    <w:p w14:paraId="25EF4F66"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Name and Title of Signatory:  </w:t>
      </w:r>
      <w:r w:rsidRPr="007C05DE">
        <w:rPr>
          <w:rFonts w:asciiTheme="minorHAnsi" w:hAnsiTheme="minorHAnsi" w:cstheme="minorHAnsi"/>
          <w:color w:val="000000" w:themeColor="text1"/>
          <w:sz w:val="22"/>
          <w:szCs w:val="22"/>
          <w:u w:val="single"/>
        </w:rPr>
        <w:tab/>
      </w:r>
    </w:p>
    <w:p w14:paraId="68C5C3E9" w14:textId="77777777" w:rsidR="00407B61" w:rsidRPr="007C05DE" w:rsidRDefault="00407B61" w:rsidP="00B91DDF">
      <w:pPr>
        <w:tabs>
          <w:tab w:val="right" w:pos="8460"/>
        </w:tabs>
        <w:ind w:left="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Name of Consultant (company’s name or JV’s name):</w:t>
      </w:r>
    </w:p>
    <w:p w14:paraId="05F9A2E8"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In the capacity of:  </w:t>
      </w:r>
      <w:r w:rsidRPr="007C05DE">
        <w:rPr>
          <w:rFonts w:asciiTheme="minorHAnsi" w:hAnsiTheme="minorHAnsi" w:cstheme="minorHAnsi"/>
          <w:color w:val="000000" w:themeColor="text1"/>
          <w:sz w:val="22"/>
          <w:szCs w:val="22"/>
          <w:u w:val="single"/>
        </w:rPr>
        <w:tab/>
      </w:r>
    </w:p>
    <w:p w14:paraId="54EB48EA" w14:textId="77777777" w:rsidR="00407B61" w:rsidRPr="007C05DE" w:rsidRDefault="00407B61" w:rsidP="00B91DDF">
      <w:pPr>
        <w:tabs>
          <w:tab w:val="right" w:pos="8460"/>
        </w:tabs>
        <w:ind w:left="720"/>
        <w:jc w:val="both"/>
        <w:rPr>
          <w:rFonts w:asciiTheme="minorHAnsi" w:hAnsiTheme="minorHAnsi" w:cstheme="minorHAnsi"/>
          <w:color w:val="000000" w:themeColor="text1"/>
          <w:sz w:val="22"/>
          <w:szCs w:val="22"/>
        </w:rPr>
      </w:pPr>
    </w:p>
    <w:p w14:paraId="61592068"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Address:  </w:t>
      </w:r>
      <w:r w:rsidRPr="007C05DE">
        <w:rPr>
          <w:rFonts w:asciiTheme="minorHAnsi" w:hAnsiTheme="minorHAnsi" w:cstheme="minorHAnsi"/>
          <w:color w:val="000000" w:themeColor="text1"/>
          <w:sz w:val="22"/>
          <w:szCs w:val="22"/>
          <w:u w:val="single"/>
        </w:rPr>
        <w:tab/>
      </w:r>
    </w:p>
    <w:p w14:paraId="333D2919"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Contact information (phone and e-mail):  </w:t>
      </w:r>
      <w:r w:rsidRPr="007C05DE">
        <w:rPr>
          <w:rFonts w:asciiTheme="minorHAnsi" w:hAnsiTheme="minorHAnsi" w:cstheme="minorHAnsi"/>
          <w:color w:val="000000" w:themeColor="text1"/>
          <w:sz w:val="22"/>
          <w:szCs w:val="22"/>
          <w:u w:val="single"/>
        </w:rPr>
        <w:tab/>
      </w:r>
    </w:p>
    <w:p w14:paraId="4C5E6C76" w14:textId="77777777" w:rsidR="000B5EDC" w:rsidRPr="007C05DE" w:rsidRDefault="000B5EDC" w:rsidP="00D05394">
      <w:pPr>
        <w:pStyle w:val="BodyTextIndent"/>
        <w:tabs>
          <w:tab w:val="clear" w:pos="-720"/>
        </w:tabs>
        <w:suppressAutoHyphens w:val="0"/>
        <w:rPr>
          <w:rFonts w:asciiTheme="minorHAnsi" w:hAnsiTheme="minorHAnsi" w:cstheme="minorHAnsi"/>
          <w:color w:val="000000" w:themeColor="text1"/>
          <w:spacing w:val="0"/>
          <w:sz w:val="22"/>
          <w:szCs w:val="22"/>
        </w:rPr>
      </w:pPr>
    </w:p>
    <w:p w14:paraId="5D73D68A" w14:textId="77777777" w:rsidR="000B5EDC" w:rsidRPr="007C05DE" w:rsidRDefault="000B5EDC" w:rsidP="00E352E6">
      <w:pPr>
        <w:tabs>
          <w:tab w:val="right" w:pos="8460"/>
        </w:tabs>
        <w:ind w:left="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{For </w:t>
      </w:r>
      <w:r w:rsidR="00271F30" w:rsidRPr="007C05DE">
        <w:rPr>
          <w:rFonts w:asciiTheme="minorHAnsi" w:hAnsiTheme="minorHAnsi" w:cstheme="minorHAnsi"/>
          <w:color w:val="000000" w:themeColor="text1"/>
          <w:sz w:val="22"/>
          <w:szCs w:val="22"/>
        </w:rPr>
        <w:t>a j</w:t>
      </w:r>
      <w:r w:rsidRPr="007C05DE">
        <w:rPr>
          <w:rFonts w:asciiTheme="minorHAnsi" w:hAnsiTheme="minorHAnsi" w:cstheme="minorHAnsi"/>
          <w:color w:val="000000" w:themeColor="text1"/>
          <w:sz w:val="22"/>
          <w:szCs w:val="22"/>
        </w:rPr>
        <w:t xml:space="preserve">oint </w:t>
      </w:r>
      <w:r w:rsidR="00271F30" w:rsidRPr="007C05DE">
        <w:rPr>
          <w:rFonts w:asciiTheme="minorHAnsi" w:hAnsiTheme="minorHAnsi" w:cstheme="minorHAnsi"/>
          <w:color w:val="000000" w:themeColor="text1"/>
          <w:sz w:val="22"/>
          <w:szCs w:val="22"/>
        </w:rPr>
        <w:t>v</w:t>
      </w:r>
      <w:r w:rsidRPr="007C05DE">
        <w:rPr>
          <w:rFonts w:asciiTheme="minorHAnsi" w:hAnsiTheme="minorHAnsi" w:cstheme="minorHAnsi"/>
          <w:color w:val="000000" w:themeColor="text1"/>
          <w:sz w:val="22"/>
          <w:szCs w:val="22"/>
        </w:rPr>
        <w:t>enture, either all members shall sig</w:t>
      </w:r>
      <w:r w:rsidR="00C9146F" w:rsidRPr="007C05DE">
        <w:rPr>
          <w:rFonts w:asciiTheme="minorHAnsi" w:hAnsiTheme="minorHAnsi" w:cstheme="minorHAnsi"/>
          <w:color w:val="000000" w:themeColor="text1"/>
          <w:sz w:val="22"/>
          <w:szCs w:val="22"/>
        </w:rPr>
        <w:t>n or only the lead member</w:t>
      </w:r>
      <w:r w:rsidRPr="007C05DE">
        <w:rPr>
          <w:rFonts w:asciiTheme="minorHAnsi" w:hAnsiTheme="minorHAnsi" w:cstheme="minorHAnsi"/>
          <w:color w:val="000000" w:themeColor="text1"/>
          <w:sz w:val="22"/>
          <w:szCs w:val="22"/>
        </w:rPr>
        <w:t>, in which case the power of attorney to sign on behalf of all members shall be attached}</w:t>
      </w:r>
    </w:p>
    <w:p w14:paraId="3FFA46A6" w14:textId="77777777" w:rsidR="000B5EDC" w:rsidRPr="002835A9" w:rsidRDefault="000B5EDC" w:rsidP="00D05394">
      <w:pPr>
        <w:pStyle w:val="BodyTextIndent"/>
        <w:tabs>
          <w:tab w:val="clear" w:pos="-720"/>
        </w:tabs>
        <w:suppressAutoHyphens w:val="0"/>
        <w:rPr>
          <w:rFonts w:asciiTheme="minorHAnsi" w:hAnsiTheme="minorHAnsi" w:cstheme="minorHAnsi"/>
          <w:color w:val="1F497D" w:themeColor="text2"/>
          <w:spacing w:val="0"/>
          <w:sz w:val="22"/>
          <w:szCs w:val="22"/>
        </w:rPr>
      </w:pPr>
    </w:p>
    <w:p w14:paraId="7F7511F6" w14:textId="77777777" w:rsidR="000B5EDC" w:rsidRPr="002835A9" w:rsidRDefault="000B5EDC" w:rsidP="00D05394">
      <w:pPr>
        <w:pStyle w:val="BodyTextIndent"/>
        <w:tabs>
          <w:tab w:val="clear" w:pos="-720"/>
        </w:tabs>
        <w:suppressAutoHyphens w:val="0"/>
        <w:rPr>
          <w:rFonts w:asciiTheme="minorHAnsi" w:hAnsiTheme="minorHAnsi" w:cstheme="minorHAnsi"/>
          <w:spacing w:val="0"/>
          <w:sz w:val="22"/>
          <w:szCs w:val="22"/>
        </w:rPr>
      </w:pPr>
    </w:p>
    <w:p w14:paraId="493F0B65" w14:textId="77777777" w:rsidR="000B5EDC" w:rsidRPr="002835A9" w:rsidRDefault="000B5EDC" w:rsidP="00563A90">
      <w:pPr>
        <w:pStyle w:val="Heading3"/>
        <w:rPr>
          <w:rFonts w:asciiTheme="minorHAnsi" w:hAnsiTheme="minorHAnsi" w:cstheme="minorHAnsi"/>
          <w:lang w:val="en-US"/>
        </w:rPr>
      </w:pPr>
      <w:r w:rsidRPr="002835A9">
        <w:rPr>
          <w:rFonts w:asciiTheme="minorHAnsi" w:hAnsiTheme="minorHAnsi" w:cstheme="minorHAnsi"/>
          <w:lang w:val="en-US"/>
        </w:rPr>
        <w:br w:type="page"/>
      </w:r>
    </w:p>
    <w:p w14:paraId="12A4F371" w14:textId="20429C98" w:rsidR="000B5EDC" w:rsidRPr="002835A9" w:rsidRDefault="00B47775" w:rsidP="00AC2B63">
      <w:pPr>
        <w:jc w:val="center"/>
        <w:rPr>
          <w:rFonts w:asciiTheme="minorHAnsi" w:hAnsiTheme="minorHAnsi" w:cstheme="minorHAnsi"/>
          <w:b/>
          <w:smallCaps/>
          <w:sz w:val="28"/>
          <w:szCs w:val="28"/>
        </w:rPr>
      </w:pPr>
      <w:bookmarkStart w:id="32" w:name="_Toc30081419"/>
      <w:r w:rsidRPr="002835A9">
        <w:rPr>
          <w:rStyle w:val="Heading6Char"/>
          <w:rFonts w:asciiTheme="minorHAnsi" w:hAnsiTheme="minorHAnsi" w:cstheme="minorHAnsi"/>
          <w:sz w:val="28"/>
          <w:szCs w:val="28"/>
        </w:rPr>
        <w:t xml:space="preserve">Form </w:t>
      </w:r>
      <w:r w:rsidR="000B5EDC" w:rsidRPr="002835A9">
        <w:rPr>
          <w:rStyle w:val="Heading6Char"/>
          <w:rFonts w:asciiTheme="minorHAnsi" w:hAnsiTheme="minorHAnsi" w:cstheme="minorHAnsi"/>
          <w:sz w:val="28"/>
          <w:szCs w:val="28"/>
        </w:rPr>
        <w:t>TECH-2</w:t>
      </w:r>
      <w:bookmarkEnd w:id="32"/>
      <w:r w:rsidR="000B5EDC" w:rsidRPr="002835A9">
        <w:rPr>
          <w:rFonts w:asciiTheme="minorHAnsi" w:hAnsiTheme="minorHAnsi" w:cstheme="minorHAnsi"/>
        </w:rPr>
        <w:t xml:space="preserve"> </w:t>
      </w:r>
    </w:p>
    <w:p w14:paraId="5D1BF00B" w14:textId="77777777" w:rsidR="000B5EDC" w:rsidRPr="002835A9" w:rsidRDefault="000B5EDC" w:rsidP="00AC2B63">
      <w:pPr>
        <w:jc w:val="center"/>
        <w:rPr>
          <w:rFonts w:asciiTheme="minorHAnsi" w:hAnsiTheme="minorHAnsi" w:cstheme="minorHAnsi"/>
          <w:b/>
          <w:smallCaps/>
          <w:sz w:val="28"/>
          <w:szCs w:val="28"/>
        </w:rPr>
      </w:pPr>
    </w:p>
    <w:p w14:paraId="13D4C677" w14:textId="77777777" w:rsidR="000B5EDC" w:rsidRPr="002835A9" w:rsidRDefault="000B5EDC" w:rsidP="00AC2B63">
      <w:pPr>
        <w:jc w:val="center"/>
        <w:rPr>
          <w:rFonts w:asciiTheme="minorHAnsi" w:hAnsiTheme="minorHAnsi" w:cstheme="minorHAnsi"/>
          <w:b/>
          <w:smallCaps/>
          <w:sz w:val="22"/>
          <w:szCs w:val="22"/>
        </w:rPr>
      </w:pPr>
      <w:r w:rsidRPr="002835A9">
        <w:rPr>
          <w:rFonts w:asciiTheme="minorHAnsi" w:hAnsiTheme="minorHAnsi" w:cstheme="minorHAnsi"/>
          <w:b/>
          <w:smallCaps/>
          <w:sz w:val="22"/>
          <w:szCs w:val="22"/>
        </w:rPr>
        <w:t>Consultant’s Organization and Experience</w:t>
      </w:r>
    </w:p>
    <w:p w14:paraId="64CE8F5B" w14:textId="77777777" w:rsidR="000B5EDC" w:rsidRPr="002835A9" w:rsidRDefault="000B5EDC" w:rsidP="00B91DDF">
      <w:pPr>
        <w:pBdr>
          <w:bottom w:val="single" w:sz="8" w:space="1" w:color="auto"/>
        </w:pBdr>
        <w:jc w:val="right"/>
        <w:rPr>
          <w:rFonts w:asciiTheme="minorHAnsi" w:hAnsiTheme="minorHAnsi" w:cstheme="minorHAnsi"/>
          <w:sz w:val="22"/>
          <w:szCs w:val="22"/>
        </w:rPr>
      </w:pPr>
    </w:p>
    <w:p w14:paraId="635E84E0" w14:textId="77777777" w:rsidR="000B5EDC" w:rsidRPr="002835A9" w:rsidRDefault="000B5EDC" w:rsidP="00B91DDF">
      <w:pPr>
        <w:jc w:val="both"/>
        <w:rPr>
          <w:rFonts w:asciiTheme="minorHAnsi" w:hAnsiTheme="minorHAnsi" w:cstheme="minorHAnsi"/>
          <w:bCs/>
          <w:smallCaps/>
          <w:sz w:val="22"/>
          <w:szCs w:val="22"/>
        </w:rPr>
      </w:pPr>
    </w:p>
    <w:p w14:paraId="3C1C7804" w14:textId="77777777" w:rsidR="000B5EDC" w:rsidRPr="002835A9" w:rsidRDefault="000B5EDC" w:rsidP="00FD079D">
      <w:pPr>
        <w:tabs>
          <w:tab w:val="left" w:pos="1314"/>
          <w:tab w:val="left" w:pos="1854"/>
        </w:tabs>
        <w:jc w:val="both"/>
        <w:rPr>
          <w:rFonts w:asciiTheme="minorHAnsi" w:hAnsiTheme="minorHAnsi" w:cstheme="minorHAnsi"/>
          <w:sz w:val="22"/>
          <w:szCs w:val="22"/>
        </w:rPr>
      </w:pPr>
      <w:r w:rsidRPr="002835A9">
        <w:rPr>
          <w:rFonts w:asciiTheme="minorHAnsi" w:hAnsiTheme="minorHAnsi" w:cstheme="minorHAnsi"/>
          <w:sz w:val="22"/>
          <w:szCs w:val="22"/>
        </w:rPr>
        <w:t>Form TECH-2: a brief description of the Consultant’s organization and an outline of the recent</w:t>
      </w:r>
      <w:r w:rsidR="00407B61" w:rsidRPr="002835A9">
        <w:rPr>
          <w:rFonts w:asciiTheme="minorHAnsi" w:hAnsiTheme="minorHAnsi" w:cstheme="minorHAnsi"/>
          <w:sz w:val="22"/>
          <w:szCs w:val="22"/>
        </w:rPr>
        <w:t xml:space="preserve"> experience of the Consultant that is</w:t>
      </w:r>
      <w:r w:rsidRPr="002835A9">
        <w:rPr>
          <w:rFonts w:asciiTheme="minorHAnsi" w:hAnsiTheme="minorHAnsi" w:cstheme="minorHAnsi"/>
          <w:sz w:val="22"/>
          <w:szCs w:val="22"/>
        </w:rPr>
        <w:t xml:space="preserve"> most relevant to the assignment. In the case of a joint venture, information on similar assignments shall be provided for each partner. For each assignment, the outline should indicate the names of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 xml:space="preserve">Consultant’s </w:t>
      </w:r>
      <w:r w:rsidR="00720D36" w:rsidRPr="002835A9">
        <w:rPr>
          <w:rFonts w:asciiTheme="minorHAnsi" w:hAnsiTheme="minorHAnsi" w:cstheme="minorHAnsi"/>
          <w:sz w:val="22"/>
          <w:szCs w:val="22"/>
        </w:rPr>
        <w:t>Key E</w:t>
      </w:r>
      <w:r w:rsidRPr="002835A9">
        <w:rPr>
          <w:rFonts w:asciiTheme="minorHAnsi" w:hAnsiTheme="minorHAnsi" w:cstheme="minorHAnsi"/>
          <w:sz w:val="22"/>
          <w:szCs w:val="22"/>
        </w:rPr>
        <w:t xml:space="preserve">xperts and Sub-consultants who participated,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 xml:space="preserve">duration of the assignment,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 xml:space="preserve">contract amount (total and, if </w:t>
      </w:r>
      <w:r w:rsidR="000B36E9" w:rsidRPr="002835A9">
        <w:rPr>
          <w:rFonts w:asciiTheme="minorHAnsi" w:hAnsiTheme="minorHAnsi" w:cstheme="minorHAnsi"/>
          <w:sz w:val="22"/>
          <w:szCs w:val="22"/>
        </w:rPr>
        <w:t xml:space="preserve">it </w:t>
      </w:r>
      <w:r w:rsidRPr="002835A9">
        <w:rPr>
          <w:rFonts w:asciiTheme="minorHAnsi" w:hAnsiTheme="minorHAnsi" w:cstheme="minorHAnsi"/>
          <w:sz w:val="22"/>
          <w:szCs w:val="22"/>
        </w:rPr>
        <w:t xml:space="preserve">was done in a form of a joint venture or a sub-consultancy, the amount paid to the Consultant), and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 xml:space="preserve">Consultant’s role/involvement.  </w:t>
      </w:r>
    </w:p>
    <w:p w14:paraId="2B3507D9" w14:textId="77777777" w:rsidR="000B5EDC" w:rsidRPr="002835A9" w:rsidRDefault="000B5EDC" w:rsidP="00B91DDF">
      <w:pPr>
        <w:jc w:val="both"/>
        <w:rPr>
          <w:rFonts w:asciiTheme="minorHAnsi" w:hAnsiTheme="minorHAnsi" w:cstheme="minorHAnsi"/>
          <w:bCs/>
          <w:smallCaps/>
          <w:sz w:val="22"/>
          <w:szCs w:val="22"/>
        </w:rPr>
      </w:pPr>
    </w:p>
    <w:p w14:paraId="2C7AD3DE" w14:textId="77777777" w:rsidR="000B5EDC" w:rsidRPr="002835A9" w:rsidRDefault="000B5EDC" w:rsidP="00B911C4">
      <w:pPr>
        <w:jc w:val="center"/>
        <w:rPr>
          <w:rFonts w:asciiTheme="minorHAnsi" w:hAnsiTheme="minorHAnsi" w:cstheme="minorHAnsi"/>
          <w:b/>
          <w:sz w:val="22"/>
          <w:szCs w:val="22"/>
        </w:rPr>
      </w:pPr>
      <w:r w:rsidRPr="002835A9">
        <w:rPr>
          <w:rFonts w:asciiTheme="minorHAnsi" w:hAnsiTheme="minorHAnsi" w:cstheme="minorHAnsi"/>
          <w:b/>
          <w:sz w:val="22"/>
          <w:szCs w:val="22"/>
        </w:rPr>
        <w:t>A - Consultant’s Organization</w:t>
      </w:r>
    </w:p>
    <w:p w14:paraId="7F1EC2C9" w14:textId="77777777" w:rsidR="000B5EDC" w:rsidRPr="002835A9" w:rsidRDefault="000B5EDC" w:rsidP="00B91DDF">
      <w:pPr>
        <w:jc w:val="both"/>
        <w:rPr>
          <w:rFonts w:asciiTheme="minorHAnsi" w:hAnsiTheme="minorHAnsi" w:cstheme="minorHAnsi"/>
          <w:sz w:val="22"/>
          <w:szCs w:val="22"/>
        </w:rPr>
      </w:pPr>
    </w:p>
    <w:p w14:paraId="5A23A2BD" w14:textId="77777777" w:rsidR="000B5EDC" w:rsidRPr="002835A9" w:rsidRDefault="000B5EDC" w:rsidP="00B91DDF">
      <w:pPr>
        <w:pStyle w:val="BodyText"/>
        <w:rPr>
          <w:rFonts w:asciiTheme="minorHAnsi" w:hAnsiTheme="minorHAnsi" w:cstheme="minorHAnsi"/>
          <w:iCs/>
          <w:color w:val="000000" w:themeColor="text1"/>
          <w:sz w:val="22"/>
          <w:szCs w:val="22"/>
        </w:rPr>
      </w:pPr>
      <w:r w:rsidRPr="002835A9">
        <w:rPr>
          <w:rFonts w:asciiTheme="minorHAnsi" w:hAnsiTheme="minorHAnsi" w:cstheme="minorHAnsi"/>
          <w:color w:val="000000" w:themeColor="text1"/>
          <w:sz w:val="22"/>
          <w:szCs w:val="22"/>
        </w:rPr>
        <w:t xml:space="preserve">1. </w:t>
      </w:r>
      <w:r w:rsidRPr="002835A9">
        <w:rPr>
          <w:rFonts w:asciiTheme="minorHAnsi" w:hAnsiTheme="minorHAnsi" w:cstheme="minorHAnsi"/>
          <w:iCs/>
          <w:color w:val="000000" w:themeColor="text1"/>
          <w:sz w:val="22"/>
          <w:szCs w:val="22"/>
        </w:rPr>
        <w:t xml:space="preserve">Provide here a brief description of the background and organization of your </w:t>
      </w:r>
      <w:r w:rsidR="00407B61" w:rsidRPr="002835A9">
        <w:rPr>
          <w:rFonts w:asciiTheme="minorHAnsi" w:hAnsiTheme="minorHAnsi" w:cstheme="minorHAnsi"/>
          <w:iCs/>
          <w:color w:val="000000" w:themeColor="text1"/>
          <w:sz w:val="22"/>
          <w:szCs w:val="22"/>
        </w:rPr>
        <w:t>company</w:t>
      </w:r>
      <w:r w:rsidRPr="002835A9">
        <w:rPr>
          <w:rFonts w:asciiTheme="minorHAnsi" w:hAnsiTheme="minorHAnsi" w:cstheme="minorHAnsi"/>
          <w:iCs/>
          <w:color w:val="000000" w:themeColor="text1"/>
          <w:sz w:val="22"/>
          <w:szCs w:val="22"/>
        </w:rPr>
        <w:t>, and – in case of a</w:t>
      </w:r>
      <w:r w:rsidR="00D61D6B" w:rsidRPr="002835A9">
        <w:rPr>
          <w:rFonts w:asciiTheme="minorHAnsi" w:hAnsiTheme="minorHAnsi" w:cstheme="minorHAnsi"/>
          <w:iCs/>
          <w:color w:val="000000" w:themeColor="text1"/>
          <w:sz w:val="22"/>
          <w:szCs w:val="22"/>
        </w:rPr>
        <w:t xml:space="preserve"> </w:t>
      </w:r>
      <w:r w:rsidRPr="002835A9">
        <w:rPr>
          <w:rFonts w:asciiTheme="minorHAnsi" w:hAnsiTheme="minorHAnsi" w:cstheme="minorHAnsi"/>
          <w:iCs/>
          <w:color w:val="000000" w:themeColor="text1"/>
          <w:sz w:val="22"/>
          <w:szCs w:val="22"/>
        </w:rPr>
        <w:t xml:space="preserve">joint venture – of each </w:t>
      </w:r>
      <w:r w:rsidR="00407B61" w:rsidRPr="002835A9">
        <w:rPr>
          <w:rFonts w:asciiTheme="minorHAnsi" w:hAnsiTheme="minorHAnsi" w:cstheme="minorHAnsi"/>
          <w:iCs/>
          <w:color w:val="000000" w:themeColor="text1"/>
          <w:sz w:val="22"/>
          <w:szCs w:val="22"/>
        </w:rPr>
        <w:t xml:space="preserve">member </w:t>
      </w:r>
      <w:r w:rsidRPr="002835A9">
        <w:rPr>
          <w:rFonts w:asciiTheme="minorHAnsi" w:hAnsiTheme="minorHAnsi" w:cstheme="minorHAnsi"/>
          <w:iCs/>
          <w:color w:val="000000" w:themeColor="text1"/>
          <w:sz w:val="22"/>
          <w:szCs w:val="22"/>
        </w:rPr>
        <w:t>for this assignment.</w:t>
      </w:r>
    </w:p>
    <w:p w14:paraId="2427011B" w14:textId="77777777" w:rsidR="000B5EDC" w:rsidRPr="002835A9" w:rsidRDefault="000B5EDC" w:rsidP="00B91DDF">
      <w:pPr>
        <w:pStyle w:val="BodyText"/>
        <w:rPr>
          <w:rFonts w:asciiTheme="minorHAnsi" w:hAnsiTheme="minorHAnsi" w:cstheme="minorHAnsi"/>
          <w:iCs/>
          <w:color w:val="000000" w:themeColor="text1"/>
          <w:sz w:val="22"/>
          <w:szCs w:val="22"/>
        </w:rPr>
      </w:pPr>
    </w:p>
    <w:p w14:paraId="0762377D" w14:textId="77777777" w:rsidR="000B5EDC" w:rsidRPr="002835A9" w:rsidRDefault="000B5EDC" w:rsidP="00B91DDF">
      <w:pPr>
        <w:pStyle w:val="BodyText"/>
        <w:rPr>
          <w:rFonts w:asciiTheme="minorHAnsi" w:hAnsiTheme="minorHAnsi" w:cstheme="minorHAnsi"/>
          <w:color w:val="000000" w:themeColor="text1"/>
          <w:sz w:val="22"/>
          <w:szCs w:val="22"/>
        </w:rPr>
      </w:pPr>
      <w:r w:rsidRPr="002835A9">
        <w:rPr>
          <w:rFonts w:asciiTheme="minorHAnsi" w:hAnsiTheme="minorHAnsi" w:cstheme="minorHAnsi"/>
          <w:color w:val="000000" w:themeColor="text1"/>
          <w:sz w:val="22"/>
          <w:szCs w:val="22"/>
        </w:rPr>
        <w:t>2. Include organizational chart, a list of Board of Directors</w:t>
      </w:r>
      <w:r w:rsidR="002D2FF7" w:rsidRPr="002835A9">
        <w:rPr>
          <w:rFonts w:asciiTheme="minorHAnsi" w:hAnsiTheme="minorHAnsi" w:cstheme="minorHAnsi"/>
          <w:color w:val="000000" w:themeColor="text1"/>
          <w:sz w:val="22"/>
          <w:szCs w:val="22"/>
        </w:rPr>
        <w:t>,</w:t>
      </w:r>
      <w:r w:rsidRPr="002835A9">
        <w:rPr>
          <w:rFonts w:asciiTheme="minorHAnsi" w:hAnsiTheme="minorHAnsi" w:cstheme="minorHAnsi"/>
          <w:color w:val="000000" w:themeColor="text1"/>
          <w:sz w:val="22"/>
          <w:szCs w:val="22"/>
        </w:rPr>
        <w:t xml:space="preserve"> and beneficial ownership</w:t>
      </w:r>
    </w:p>
    <w:p w14:paraId="5DF75F3F" w14:textId="77777777" w:rsidR="000B5EDC" w:rsidRPr="002835A9" w:rsidRDefault="000B5EDC" w:rsidP="00B91DDF">
      <w:pPr>
        <w:jc w:val="both"/>
        <w:rPr>
          <w:rFonts w:asciiTheme="minorHAnsi" w:hAnsiTheme="minorHAnsi" w:cstheme="minorHAnsi"/>
          <w:sz w:val="22"/>
          <w:szCs w:val="22"/>
        </w:rPr>
      </w:pPr>
    </w:p>
    <w:p w14:paraId="760DCD7F" w14:textId="77777777" w:rsidR="000B5EDC" w:rsidRPr="002835A9" w:rsidRDefault="000B5EDC" w:rsidP="00B91DDF">
      <w:pPr>
        <w:jc w:val="center"/>
        <w:rPr>
          <w:rFonts w:asciiTheme="minorHAnsi" w:hAnsiTheme="minorHAnsi" w:cstheme="minorHAnsi"/>
          <w:b/>
          <w:bCs/>
          <w:sz w:val="22"/>
          <w:szCs w:val="22"/>
        </w:rPr>
      </w:pPr>
      <w:r w:rsidRPr="002835A9">
        <w:rPr>
          <w:rFonts w:asciiTheme="minorHAnsi" w:hAnsiTheme="minorHAnsi" w:cstheme="minorHAnsi"/>
          <w:b/>
          <w:bCs/>
          <w:sz w:val="22"/>
          <w:szCs w:val="22"/>
        </w:rPr>
        <w:t>B - Consultant’s Experience</w:t>
      </w:r>
    </w:p>
    <w:p w14:paraId="0A918AA2" w14:textId="77777777" w:rsidR="000B5EDC" w:rsidRPr="002835A9" w:rsidRDefault="000B5EDC" w:rsidP="00B91DDF">
      <w:pPr>
        <w:pStyle w:val="Header"/>
        <w:rPr>
          <w:rFonts w:asciiTheme="minorHAnsi" w:hAnsiTheme="minorHAnsi" w:cstheme="minorHAnsi"/>
          <w:sz w:val="22"/>
          <w:szCs w:val="22"/>
          <w:lang w:eastAsia="it-IT"/>
        </w:rPr>
      </w:pPr>
    </w:p>
    <w:p w14:paraId="0C802852" w14:textId="77777777" w:rsidR="000B5EDC" w:rsidRPr="002835A9" w:rsidRDefault="000B5EDC" w:rsidP="00B91DDF">
      <w:pPr>
        <w:rPr>
          <w:rFonts w:asciiTheme="minorHAnsi" w:hAnsiTheme="minorHAnsi" w:cstheme="minorHAnsi"/>
          <w:sz w:val="22"/>
          <w:szCs w:val="22"/>
        </w:rPr>
      </w:pPr>
    </w:p>
    <w:p w14:paraId="2B977F7F" w14:textId="77777777" w:rsidR="000B5EDC" w:rsidRPr="002835A9" w:rsidRDefault="000B5EDC" w:rsidP="00FD76F2">
      <w:pPr>
        <w:tabs>
          <w:tab w:val="left" w:pos="1314"/>
          <w:tab w:val="left" w:pos="1854"/>
        </w:tabs>
        <w:spacing w:after="200"/>
        <w:jc w:val="both"/>
        <w:rPr>
          <w:rFonts w:asciiTheme="minorHAnsi" w:hAnsiTheme="minorHAnsi" w:cstheme="minorHAnsi"/>
          <w:sz w:val="22"/>
          <w:szCs w:val="22"/>
        </w:rPr>
      </w:pPr>
      <w:r w:rsidRPr="002835A9">
        <w:rPr>
          <w:rFonts w:asciiTheme="minorHAnsi" w:hAnsiTheme="minorHAnsi" w:cstheme="minorHAnsi"/>
          <w:sz w:val="22"/>
          <w:szCs w:val="22"/>
        </w:rPr>
        <w:t xml:space="preserve">1. List only previous </w:t>
      </w:r>
      <w:r w:rsidRPr="002835A9">
        <w:rPr>
          <w:rFonts w:asciiTheme="minorHAnsi" w:hAnsiTheme="minorHAnsi" w:cstheme="minorHAnsi"/>
          <w:sz w:val="22"/>
          <w:szCs w:val="22"/>
          <w:u w:val="single"/>
        </w:rPr>
        <w:t>similar</w:t>
      </w:r>
      <w:r w:rsidRPr="002835A9">
        <w:rPr>
          <w:rFonts w:asciiTheme="minorHAnsi" w:hAnsiTheme="minorHAnsi" w:cstheme="minorHAnsi"/>
          <w:sz w:val="22"/>
          <w:szCs w:val="22"/>
        </w:rPr>
        <w:t xml:space="preserve"> assignments successfully completed in the last</w:t>
      </w:r>
      <w:r w:rsidRPr="002835A9">
        <w:rPr>
          <w:rFonts w:asciiTheme="minorHAnsi" w:hAnsiTheme="minorHAnsi" w:cstheme="minorHAnsi"/>
          <w:i/>
          <w:color w:val="000000" w:themeColor="text1"/>
          <w:sz w:val="22"/>
          <w:szCs w:val="22"/>
        </w:rPr>
        <w:t xml:space="preserve"> [</w:t>
      </w:r>
      <w:r w:rsidRPr="002835A9">
        <w:rPr>
          <w:rFonts w:asciiTheme="minorHAnsi" w:hAnsiTheme="minorHAnsi" w:cstheme="minorHAnsi"/>
          <w:color w:val="000000" w:themeColor="text1"/>
          <w:sz w:val="22"/>
          <w:szCs w:val="22"/>
          <w:highlight w:val="yellow"/>
        </w:rPr>
        <w:t>.....</w:t>
      </w:r>
      <w:r w:rsidRPr="002835A9">
        <w:rPr>
          <w:rFonts w:asciiTheme="minorHAnsi" w:hAnsiTheme="minorHAnsi" w:cstheme="minorHAnsi"/>
          <w:i/>
          <w:color w:val="000000" w:themeColor="text1"/>
          <w:sz w:val="22"/>
          <w:szCs w:val="22"/>
        </w:rPr>
        <w:t>]</w:t>
      </w:r>
      <w:r w:rsidRPr="002835A9">
        <w:rPr>
          <w:rFonts w:asciiTheme="minorHAnsi" w:hAnsiTheme="minorHAnsi" w:cstheme="minorHAnsi"/>
          <w:color w:val="1F497D" w:themeColor="text2"/>
          <w:sz w:val="22"/>
          <w:szCs w:val="22"/>
        </w:rPr>
        <w:t xml:space="preserve"> </w:t>
      </w:r>
      <w:r w:rsidRPr="002835A9">
        <w:rPr>
          <w:rFonts w:asciiTheme="minorHAnsi" w:hAnsiTheme="minorHAnsi" w:cstheme="minorHAnsi"/>
          <w:sz w:val="22"/>
          <w:szCs w:val="22"/>
        </w:rPr>
        <w:t>years.</w:t>
      </w:r>
    </w:p>
    <w:p w14:paraId="6E02FD55" w14:textId="77777777" w:rsidR="00D05394" w:rsidRPr="002835A9" w:rsidRDefault="000B5EDC" w:rsidP="00FD76F2">
      <w:pPr>
        <w:tabs>
          <w:tab w:val="left" w:pos="1314"/>
          <w:tab w:val="left" w:pos="1854"/>
        </w:tabs>
        <w:spacing w:after="200"/>
        <w:jc w:val="both"/>
        <w:rPr>
          <w:rFonts w:asciiTheme="minorHAnsi" w:hAnsiTheme="minorHAnsi" w:cstheme="minorHAnsi"/>
          <w:sz w:val="22"/>
          <w:szCs w:val="22"/>
        </w:rPr>
      </w:pPr>
      <w:r w:rsidRPr="002835A9">
        <w:rPr>
          <w:rFonts w:asciiTheme="minorHAnsi" w:hAnsiTheme="minorHAnsi" w:cstheme="minorHAnsi"/>
          <w:sz w:val="22"/>
          <w:szCs w:val="22"/>
        </w:rPr>
        <w:t xml:space="preserve">2. List only those assignments for which the Consultant was legally contracted by the </w:t>
      </w:r>
      <w:r w:rsidR="00407B61" w:rsidRPr="002835A9">
        <w:rPr>
          <w:rFonts w:asciiTheme="minorHAnsi" w:hAnsiTheme="minorHAnsi" w:cstheme="minorHAnsi"/>
          <w:sz w:val="22"/>
          <w:szCs w:val="22"/>
        </w:rPr>
        <w:t>C</w:t>
      </w:r>
      <w:r w:rsidRPr="002835A9">
        <w:rPr>
          <w:rFonts w:asciiTheme="minorHAnsi" w:hAnsiTheme="minorHAnsi" w:cstheme="minorHAnsi"/>
          <w:sz w:val="22"/>
          <w:szCs w:val="22"/>
        </w:rPr>
        <w:t xml:space="preserve">lient as a company or was one of the joint venture partners. Assignments completed by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 xml:space="preserve">Consultant’s individual </w:t>
      </w:r>
      <w:r w:rsidR="006825A0" w:rsidRPr="002835A9">
        <w:rPr>
          <w:rFonts w:asciiTheme="minorHAnsi" w:hAnsiTheme="minorHAnsi" w:cstheme="minorHAnsi"/>
          <w:sz w:val="22"/>
          <w:szCs w:val="22"/>
        </w:rPr>
        <w:t>e</w:t>
      </w:r>
      <w:r w:rsidRPr="002835A9">
        <w:rPr>
          <w:rFonts w:asciiTheme="minorHAnsi" w:hAnsiTheme="minorHAnsi" w:cstheme="minorHAnsi"/>
          <w:sz w:val="22"/>
          <w:szCs w:val="22"/>
        </w:rPr>
        <w:t xml:space="preserve">xperts working privately or through other consulting firms cannot be claimed as the relevant experience of the Consultant, or that of the Consultant’s partners or sub-consultants, but can be claimed by the Experts themselves in their CVs. </w:t>
      </w:r>
      <w:r w:rsidR="000B36E9" w:rsidRPr="002835A9">
        <w:rPr>
          <w:rFonts w:asciiTheme="minorHAnsi" w:hAnsiTheme="minorHAnsi" w:cstheme="minorHAnsi"/>
          <w:sz w:val="22"/>
          <w:szCs w:val="22"/>
        </w:rPr>
        <w:t xml:space="preserve">The </w:t>
      </w:r>
      <w:r w:rsidRPr="002835A9">
        <w:rPr>
          <w:rFonts w:asciiTheme="minorHAnsi" w:hAnsiTheme="minorHAnsi" w:cstheme="minorHAnsi"/>
          <w:sz w:val="22"/>
          <w:szCs w:val="22"/>
        </w:rPr>
        <w:t>Consultant should be prepared to substantiate the claimed experience by presenting copies of relevant documents and references if so requested by the Client.</w:t>
      </w:r>
    </w:p>
    <w:p w14:paraId="03BD89B0" w14:textId="77777777" w:rsidR="00D05394" w:rsidRPr="002835A9" w:rsidRDefault="00D05394">
      <w:pPr>
        <w:rPr>
          <w:rFonts w:asciiTheme="minorHAnsi" w:hAnsiTheme="minorHAnsi" w:cstheme="minorHAnsi"/>
          <w:sz w:val="22"/>
          <w:szCs w:val="22"/>
        </w:rPr>
      </w:pPr>
      <w:r w:rsidRPr="002835A9">
        <w:rPr>
          <w:rFonts w:asciiTheme="minorHAnsi" w:hAnsiTheme="minorHAnsi" w:cstheme="minorHAnsi"/>
          <w:sz w:val="22"/>
          <w:szCs w:val="22"/>
        </w:rPr>
        <w:br w:type="page"/>
      </w:r>
    </w:p>
    <w:p w14:paraId="1957D651" w14:textId="77777777" w:rsidR="000B5EDC" w:rsidRPr="002835A9" w:rsidRDefault="000B5EDC" w:rsidP="00FD76F2">
      <w:pPr>
        <w:tabs>
          <w:tab w:val="left" w:pos="1314"/>
          <w:tab w:val="left" w:pos="1854"/>
        </w:tabs>
        <w:spacing w:after="200"/>
        <w:jc w:val="both"/>
        <w:rPr>
          <w:rFonts w:asciiTheme="minorHAnsi" w:hAnsiTheme="minorHAnsi" w:cstheme="minorHAnsi"/>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19"/>
        <w:gridCol w:w="2598"/>
        <w:gridCol w:w="1782"/>
        <w:gridCol w:w="1789"/>
        <w:gridCol w:w="1776"/>
      </w:tblGrid>
      <w:tr w:rsidR="000B5EDC" w:rsidRPr="002835A9" w14:paraId="68E63CC4" w14:textId="77777777" w:rsidTr="00D05394">
        <w:trPr>
          <w:tblHeader/>
        </w:trPr>
        <w:tc>
          <w:tcPr>
            <w:tcW w:w="1119" w:type="dxa"/>
          </w:tcPr>
          <w:p w14:paraId="59C5AFCD" w14:textId="77777777" w:rsidR="000B5EDC" w:rsidRPr="002835A9" w:rsidRDefault="000B5EDC" w:rsidP="002A5C8A">
            <w:pPr>
              <w:jc w:val="center"/>
              <w:rPr>
                <w:rFonts w:asciiTheme="minorHAnsi" w:hAnsiTheme="minorHAnsi" w:cstheme="minorHAnsi"/>
                <w:b/>
                <w:sz w:val="22"/>
                <w:szCs w:val="22"/>
              </w:rPr>
            </w:pPr>
            <w:r w:rsidRPr="002835A9">
              <w:rPr>
                <w:rFonts w:asciiTheme="minorHAnsi" w:hAnsiTheme="minorHAnsi" w:cstheme="minorHAnsi"/>
                <w:b/>
                <w:sz w:val="22"/>
                <w:szCs w:val="22"/>
              </w:rPr>
              <w:t>Duration</w:t>
            </w:r>
          </w:p>
          <w:p w14:paraId="0FF6252A" w14:textId="77777777" w:rsidR="000B5EDC" w:rsidRPr="002835A9" w:rsidRDefault="000B5EDC" w:rsidP="002A5C8A">
            <w:pPr>
              <w:jc w:val="center"/>
              <w:rPr>
                <w:rFonts w:asciiTheme="minorHAnsi" w:hAnsiTheme="minorHAnsi" w:cstheme="minorHAnsi"/>
                <w:sz w:val="22"/>
                <w:szCs w:val="22"/>
              </w:rPr>
            </w:pPr>
          </w:p>
        </w:tc>
        <w:tc>
          <w:tcPr>
            <w:tcW w:w="2727" w:type="dxa"/>
          </w:tcPr>
          <w:p w14:paraId="70FC7FFE" w14:textId="77777777" w:rsidR="000B5EDC" w:rsidRPr="002835A9" w:rsidRDefault="000B5EDC" w:rsidP="002A5C8A">
            <w:pPr>
              <w:jc w:val="center"/>
              <w:rPr>
                <w:rFonts w:asciiTheme="minorHAnsi" w:hAnsiTheme="minorHAnsi" w:cstheme="minorHAnsi"/>
                <w:b/>
                <w:sz w:val="22"/>
                <w:szCs w:val="22"/>
              </w:rPr>
            </w:pPr>
            <w:r w:rsidRPr="002835A9">
              <w:rPr>
                <w:rFonts w:asciiTheme="minorHAnsi" w:hAnsiTheme="minorHAnsi" w:cstheme="minorHAnsi"/>
                <w:b/>
                <w:sz w:val="22"/>
                <w:szCs w:val="22"/>
              </w:rPr>
              <w:t>Assignment name/&amp; brief description of main deliverables/outputs</w:t>
            </w:r>
          </w:p>
        </w:tc>
        <w:tc>
          <w:tcPr>
            <w:tcW w:w="1911" w:type="dxa"/>
          </w:tcPr>
          <w:p w14:paraId="21C714E8" w14:textId="77777777" w:rsidR="000B5EDC" w:rsidRPr="002835A9" w:rsidRDefault="000B5EDC" w:rsidP="002A5C8A">
            <w:pPr>
              <w:jc w:val="center"/>
              <w:rPr>
                <w:rFonts w:asciiTheme="minorHAnsi" w:hAnsiTheme="minorHAnsi" w:cstheme="minorHAnsi"/>
                <w:b/>
                <w:sz w:val="22"/>
                <w:szCs w:val="22"/>
              </w:rPr>
            </w:pPr>
            <w:r w:rsidRPr="002835A9">
              <w:rPr>
                <w:rFonts w:asciiTheme="minorHAnsi" w:hAnsiTheme="minorHAnsi" w:cstheme="minorHAnsi"/>
                <w:b/>
                <w:sz w:val="22"/>
                <w:szCs w:val="22"/>
              </w:rPr>
              <w:t>Name of Client &amp; Country of Assignment</w:t>
            </w:r>
          </w:p>
          <w:p w14:paraId="6D79D5D4" w14:textId="77777777" w:rsidR="000B5EDC" w:rsidRPr="002835A9" w:rsidRDefault="000B5EDC" w:rsidP="002A5C8A">
            <w:pPr>
              <w:jc w:val="center"/>
              <w:rPr>
                <w:rFonts w:asciiTheme="minorHAnsi" w:hAnsiTheme="minorHAnsi" w:cstheme="minorHAnsi"/>
                <w:sz w:val="22"/>
                <w:szCs w:val="22"/>
              </w:rPr>
            </w:pPr>
          </w:p>
        </w:tc>
        <w:tc>
          <w:tcPr>
            <w:tcW w:w="1910" w:type="dxa"/>
          </w:tcPr>
          <w:p w14:paraId="760D2624" w14:textId="76BDA9CC" w:rsidR="000B5EDC" w:rsidRPr="002835A9" w:rsidRDefault="000B5EDC" w:rsidP="002A5C8A">
            <w:pPr>
              <w:jc w:val="center"/>
              <w:rPr>
                <w:rFonts w:asciiTheme="minorHAnsi" w:hAnsiTheme="minorHAnsi" w:cstheme="minorHAnsi"/>
                <w:b/>
                <w:sz w:val="22"/>
                <w:szCs w:val="22"/>
              </w:rPr>
            </w:pPr>
            <w:r w:rsidRPr="002835A9">
              <w:rPr>
                <w:rFonts w:asciiTheme="minorHAnsi" w:hAnsiTheme="minorHAnsi" w:cstheme="minorHAnsi"/>
                <w:b/>
                <w:sz w:val="22"/>
                <w:szCs w:val="22"/>
              </w:rPr>
              <w:t>Approx</w:t>
            </w:r>
            <w:r w:rsidR="00CF0A35" w:rsidRPr="002835A9">
              <w:rPr>
                <w:rFonts w:asciiTheme="minorHAnsi" w:hAnsiTheme="minorHAnsi" w:cstheme="minorHAnsi"/>
                <w:b/>
                <w:sz w:val="22"/>
                <w:szCs w:val="22"/>
              </w:rPr>
              <w:t xml:space="preserve">. Contract value (in </w:t>
            </w:r>
            <w:r w:rsidR="00182393" w:rsidRPr="002835A9">
              <w:rPr>
                <w:rFonts w:asciiTheme="minorHAnsi" w:hAnsiTheme="minorHAnsi" w:cstheme="minorHAnsi"/>
                <w:b/>
                <w:sz w:val="22"/>
                <w:szCs w:val="22"/>
              </w:rPr>
              <w:t>SPP</w:t>
            </w:r>
            <w:r w:rsidR="00CF0A35" w:rsidRPr="002835A9">
              <w:rPr>
                <w:rFonts w:asciiTheme="minorHAnsi" w:hAnsiTheme="minorHAnsi" w:cstheme="minorHAnsi"/>
                <w:b/>
                <w:sz w:val="22"/>
                <w:szCs w:val="22"/>
              </w:rPr>
              <w:t xml:space="preserve"> equivalent</w:t>
            </w:r>
            <w:r w:rsidRPr="002835A9">
              <w:rPr>
                <w:rFonts w:asciiTheme="minorHAnsi" w:hAnsiTheme="minorHAnsi" w:cstheme="minorHAnsi"/>
                <w:b/>
                <w:sz w:val="22"/>
                <w:szCs w:val="22"/>
              </w:rPr>
              <w:t>)/ Amount paid to your firm</w:t>
            </w:r>
          </w:p>
        </w:tc>
        <w:tc>
          <w:tcPr>
            <w:tcW w:w="1911" w:type="dxa"/>
          </w:tcPr>
          <w:p w14:paraId="717D244B" w14:textId="77777777" w:rsidR="000B5EDC" w:rsidRPr="002835A9" w:rsidRDefault="000B5EDC" w:rsidP="002A5C8A">
            <w:pPr>
              <w:jc w:val="center"/>
              <w:rPr>
                <w:rFonts w:asciiTheme="minorHAnsi" w:hAnsiTheme="minorHAnsi" w:cstheme="minorHAnsi"/>
                <w:b/>
                <w:sz w:val="22"/>
                <w:szCs w:val="22"/>
              </w:rPr>
            </w:pPr>
            <w:r w:rsidRPr="002835A9">
              <w:rPr>
                <w:rFonts w:asciiTheme="minorHAnsi" w:hAnsiTheme="minorHAnsi" w:cstheme="minorHAnsi"/>
                <w:b/>
                <w:sz w:val="22"/>
                <w:szCs w:val="22"/>
              </w:rPr>
              <w:t>Role on the Assignment</w:t>
            </w:r>
          </w:p>
        </w:tc>
      </w:tr>
      <w:tr w:rsidR="000B5EDC" w:rsidRPr="002835A9" w14:paraId="174484D4" w14:textId="77777777" w:rsidTr="00D80370">
        <w:tc>
          <w:tcPr>
            <w:tcW w:w="1119" w:type="dxa"/>
          </w:tcPr>
          <w:p w14:paraId="63B61E37" w14:textId="77777777" w:rsidR="000B5EDC" w:rsidRPr="002835A9" w:rsidRDefault="000B5EDC" w:rsidP="00B91DDF">
            <w:pPr>
              <w:rPr>
                <w:rFonts w:asciiTheme="minorHAnsi" w:hAnsiTheme="minorHAnsi" w:cstheme="minorHAnsi"/>
                <w:sz w:val="22"/>
                <w:szCs w:val="22"/>
              </w:rPr>
            </w:pPr>
          </w:p>
        </w:tc>
        <w:tc>
          <w:tcPr>
            <w:tcW w:w="2727" w:type="dxa"/>
          </w:tcPr>
          <w:p w14:paraId="5CB21D37" w14:textId="77777777" w:rsidR="000B5EDC" w:rsidRPr="002835A9" w:rsidRDefault="000B5EDC" w:rsidP="00B91DDF">
            <w:pPr>
              <w:rPr>
                <w:rFonts w:asciiTheme="minorHAnsi" w:hAnsiTheme="minorHAnsi" w:cstheme="minorHAnsi"/>
                <w:sz w:val="22"/>
                <w:szCs w:val="22"/>
              </w:rPr>
            </w:pPr>
          </w:p>
        </w:tc>
        <w:tc>
          <w:tcPr>
            <w:tcW w:w="1911" w:type="dxa"/>
          </w:tcPr>
          <w:p w14:paraId="38179CC6" w14:textId="77777777" w:rsidR="000B5EDC" w:rsidRPr="002835A9" w:rsidRDefault="000B5EDC" w:rsidP="00B91DDF">
            <w:pPr>
              <w:rPr>
                <w:rFonts w:asciiTheme="minorHAnsi" w:hAnsiTheme="minorHAnsi" w:cstheme="minorHAnsi"/>
                <w:sz w:val="22"/>
                <w:szCs w:val="22"/>
              </w:rPr>
            </w:pPr>
          </w:p>
        </w:tc>
        <w:tc>
          <w:tcPr>
            <w:tcW w:w="1910" w:type="dxa"/>
          </w:tcPr>
          <w:p w14:paraId="7CE630F1" w14:textId="77777777" w:rsidR="000B5EDC" w:rsidRPr="002835A9" w:rsidRDefault="000B5EDC" w:rsidP="00B91DDF">
            <w:pPr>
              <w:rPr>
                <w:rFonts w:asciiTheme="minorHAnsi" w:hAnsiTheme="minorHAnsi" w:cstheme="minorHAnsi"/>
                <w:sz w:val="22"/>
                <w:szCs w:val="22"/>
              </w:rPr>
            </w:pPr>
          </w:p>
        </w:tc>
        <w:tc>
          <w:tcPr>
            <w:tcW w:w="1911" w:type="dxa"/>
          </w:tcPr>
          <w:p w14:paraId="25F085AA" w14:textId="77777777" w:rsidR="000B5EDC" w:rsidRPr="002835A9" w:rsidRDefault="000B5EDC" w:rsidP="00B91DDF">
            <w:pPr>
              <w:rPr>
                <w:rFonts w:asciiTheme="minorHAnsi" w:hAnsiTheme="minorHAnsi" w:cstheme="minorHAnsi"/>
                <w:sz w:val="22"/>
                <w:szCs w:val="22"/>
              </w:rPr>
            </w:pPr>
          </w:p>
        </w:tc>
      </w:tr>
      <w:tr w:rsidR="000B5EDC" w:rsidRPr="002835A9" w14:paraId="6CEC3D4D" w14:textId="77777777" w:rsidTr="00D80370">
        <w:tc>
          <w:tcPr>
            <w:tcW w:w="1119" w:type="dxa"/>
          </w:tcPr>
          <w:p w14:paraId="3AA88A17"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Jan.2009– Apr.2010</w:t>
            </w:r>
            <w:r w:rsidRPr="007C05DE">
              <w:rPr>
                <w:rFonts w:asciiTheme="minorHAnsi" w:hAnsiTheme="minorHAnsi" w:cstheme="minorHAnsi"/>
                <w:color w:val="000000" w:themeColor="text1"/>
                <w:sz w:val="22"/>
                <w:szCs w:val="22"/>
              </w:rPr>
              <w:t>}</w:t>
            </w:r>
          </w:p>
        </w:tc>
        <w:tc>
          <w:tcPr>
            <w:tcW w:w="2727" w:type="dxa"/>
          </w:tcPr>
          <w:p w14:paraId="6EC65C5C"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“Improvement quality of...............”: designed master plan for rationalization of ........; </w:t>
            </w:r>
            <w:r w:rsidRPr="007C05DE">
              <w:rPr>
                <w:rFonts w:asciiTheme="minorHAnsi" w:hAnsiTheme="minorHAnsi" w:cstheme="minorHAnsi"/>
                <w:color w:val="000000" w:themeColor="text1"/>
                <w:sz w:val="22"/>
                <w:szCs w:val="22"/>
              </w:rPr>
              <w:t>}</w:t>
            </w:r>
          </w:p>
        </w:tc>
        <w:tc>
          <w:tcPr>
            <w:tcW w:w="1911" w:type="dxa"/>
          </w:tcPr>
          <w:p w14:paraId="4AD2249D"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Ministry of ......, country</w:t>
            </w:r>
            <w:r w:rsidRPr="007C05DE">
              <w:rPr>
                <w:rFonts w:asciiTheme="minorHAnsi" w:hAnsiTheme="minorHAnsi" w:cstheme="minorHAnsi"/>
                <w:color w:val="000000" w:themeColor="text1"/>
                <w:sz w:val="22"/>
                <w:szCs w:val="22"/>
              </w:rPr>
              <w:t>}</w:t>
            </w:r>
          </w:p>
        </w:tc>
        <w:tc>
          <w:tcPr>
            <w:tcW w:w="1910" w:type="dxa"/>
          </w:tcPr>
          <w:p w14:paraId="7AD38A27" w14:textId="47B23C1E" w:rsidR="000B5EDC" w:rsidRPr="007C05DE" w:rsidRDefault="00C773E0"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w:t>
            </w:r>
            <w:r w:rsidR="00182393" w:rsidRPr="007C05DE">
              <w:rPr>
                <w:rFonts w:asciiTheme="minorHAnsi" w:hAnsiTheme="minorHAnsi" w:cstheme="minorHAnsi"/>
                <w:color w:val="000000" w:themeColor="text1"/>
                <w:sz w:val="22"/>
                <w:szCs w:val="22"/>
              </w:rPr>
              <w:t>SPP</w:t>
            </w:r>
            <w:r w:rsidR="000B5EDC" w:rsidRPr="007C05DE">
              <w:rPr>
                <w:rFonts w:asciiTheme="minorHAnsi" w:hAnsiTheme="minorHAnsi" w:cstheme="minorHAnsi"/>
                <w:color w:val="000000" w:themeColor="text1"/>
                <w:sz w:val="22"/>
                <w:szCs w:val="22"/>
              </w:rPr>
              <w:t>1 mill/</w:t>
            </w:r>
            <w:r w:rsidR="00182393" w:rsidRPr="007C05DE">
              <w:rPr>
                <w:rFonts w:asciiTheme="minorHAnsi" w:hAnsiTheme="minorHAnsi" w:cstheme="minorHAnsi"/>
                <w:color w:val="000000" w:themeColor="text1"/>
                <w:sz w:val="22"/>
                <w:szCs w:val="22"/>
              </w:rPr>
              <w:t>SPP</w:t>
            </w:r>
            <w:r w:rsidR="000B5EDC" w:rsidRPr="007C05DE">
              <w:rPr>
                <w:rFonts w:asciiTheme="minorHAnsi" w:hAnsiTheme="minorHAnsi" w:cstheme="minorHAnsi"/>
                <w:color w:val="000000" w:themeColor="text1"/>
                <w:sz w:val="22"/>
                <w:szCs w:val="22"/>
              </w:rPr>
              <w:t>0.5 mill</w:t>
            </w:r>
            <w:r w:rsidRPr="007C05DE">
              <w:rPr>
                <w:rFonts w:asciiTheme="minorHAnsi" w:hAnsiTheme="minorHAnsi" w:cstheme="minorHAnsi"/>
                <w:color w:val="000000" w:themeColor="text1"/>
                <w:sz w:val="22"/>
                <w:szCs w:val="22"/>
              </w:rPr>
              <w:t>}</w:t>
            </w:r>
          </w:p>
          <w:p w14:paraId="2067E252" w14:textId="77777777" w:rsidR="000B5EDC" w:rsidRPr="007C05DE" w:rsidRDefault="000B5EDC" w:rsidP="00B91DDF">
            <w:pPr>
              <w:rPr>
                <w:rFonts w:asciiTheme="minorHAnsi" w:hAnsiTheme="minorHAnsi" w:cstheme="minorHAnsi"/>
                <w:color w:val="000000" w:themeColor="text1"/>
                <w:sz w:val="22"/>
                <w:szCs w:val="22"/>
              </w:rPr>
            </w:pPr>
          </w:p>
        </w:tc>
        <w:tc>
          <w:tcPr>
            <w:tcW w:w="1911" w:type="dxa"/>
          </w:tcPr>
          <w:p w14:paraId="4C6229D9"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Lead partner in a JV A&amp;B&amp;C</w:t>
            </w:r>
            <w:r w:rsidRPr="007C05DE">
              <w:rPr>
                <w:rFonts w:asciiTheme="minorHAnsi" w:hAnsiTheme="minorHAnsi" w:cstheme="minorHAnsi"/>
                <w:color w:val="000000" w:themeColor="text1"/>
                <w:sz w:val="22"/>
                <w:szCs w:val="22"/>
              </w:rPr>
              <w:t>}</w:t>
            </w:r>
          </w:p>
        </w:tc>
      </w:tr>
      <w:tr w:rsidR="000B5EDC" w:rsidRPr="002835A9" w14:paraId="26FA6E49" w14:textId="77777777" w:rsidTr="00D80370">
        <w:tc>
          <w:tcPr>
            <w:tcW w:w="1119" w:type="dxa"/>
          </w:tcPr>
          <w:p w14:paraId="3DF89A26" w14:textId="77777777" w:rsidR="000B5EDC" w:rsidRPr="007C05DE" w:rsidRDefault="000B5EDC" w:rsidP="00B91DDF">
            <w:pPr>
              <w:rPr>
                <w:rFonts w:asciiTheme="minorHAnsi" w:hAnsiTheme="minorHAnsi" w:cstheme="minorHAnsi"/>
                <w:color w:val="000000" w:themeColor="text1"/>
                <w:sz w:val="22"/>
                <w:szCs w:val="22"/>
              </w:rPr>
            </w:pPr>
          </w:p>
        </w:tc>
        <w:tc>
          <w:tcPr>
            <w:tcW w:w="2727" w:type="dxa"/>
          </w:tcPr>
          <w:p w14:paraId="053E824B" w14:textId="77777777" w:rsidR="000B5EDC" w:rsidRPr="007C05DE" w:rsidRDefault="000B5EDC" w:rsidP="00B91DDF">
            <w:pPr>
              <w:rPr>
                <w:rFonts w:asciiTheme="minorHAnsi" w:hAnsiTheme="minorHAnsi" w:cstheme="minorHAnsi"/>
                <w:color w:val="000000" w:themeColor="text1"/>
                <w:sz w:val="22"/>
                <w:szCs w:val="22"/>
              </w:rPr>
            </w:pPr>
          </w:p>
        </w:tc>
        <w:tc>
          <w:tcPr>
            <w:tcW w:w="1911" w:type="dxa"/>
          </w:tcPr>
          <w:p w14:paraId="4A192C98" w14:textId="77777777" w:rsidR="000B5EDC" w:rsidRPr="007C05DE" w:rsidRDefault="000B5EDC" w:rsidP="00B91DDF">
            <w:pPr>
              <w:rPr>
                <w:rFonts w:asciiTheme="minorHAnsi" w:hAnsiTheme="minorHAnsi" w:cstheme="minorHAnsi"/>
                <w:color w:val="000000" w:themeColor="text1"/>
                <w:sz w:val="22"/>
                <w:szCs w:val="22"/>
              </w:rPr>
            </w:pPr>
          </w:p>
        </w:tc>
        <w:tc>
          <w:tcPr>
            <w:tcW w:w="1910" w:type="dxa"/>
          </w:tcPr>
          <w:p w14:paraId="42D0A9A5" w14:textId="77777777" w:rsidR="000B5EDC" w:rsidRPr="007C05DE" w:rsidRDefault="000B5EDC" w:rsidP="00B91DDF">
            <w:pPr>
              <w:rPr>
                <w:rFonts w:asciiTheme="minorHAnsi" w:hAnsiTheme="minorHAnsi" w:cstheme="minorHAnsi"/>
                <w:color w:val="000000" w:themeColor="text1"/>
                <w:sz w:val="22"/>
                <w:szCs w:val="22"/>
              </w:rPr>
            </w:pPr>
          </w:p>
        </w:tc>
        <w:tc>
          <w:tcPr>
            <w:tcW w:w="1911" w:type="dxa"/>
          </w:tcPr>
          <w:p w14:paraId="5A090465" w14:textId="77777777" w:rsidR="000B5EDC" w:rsidRPr="007C05DE" w:rsidRDefault="000B5EDC" w:rsidP="00B91DDF">
            <w:pPr>
              <w:rPr>
                <w:rFonts w:asciiTheme="minorHAnsi" w:hAnsiTheme="minorHAnsi" w:cstheme="minorHAnsi"/>
                <w:color w:val="000000" w:themeColor="text1"/>
                <w:sz w:val="22"/>
                <w:szCs w:val="22"/>
              </w:rPr>
            </w:pPr>
          </w:p>
        </w:tc>
      </w:tr>
      <w:tr w:rsidR="000B5EDC" w:rsidRPr="002835A9" w14:paraId="634210D6" w14:textId="77777777" w:rsidTr="00D80370">
        <w:tc>
          <w:tcPr>
            <w:tcW w:w="1119" w:type="dxa"/>
          </w:tcPr>
          <w:p w14:paraId="7065A6F5"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Jan-May 2008</w:t>
            </w:r>
            <w:r w:rsidRPr="007C05DE">
              <w:rPr>
                <w:rFonts w:asciiTheme="minorHAnsi" w:hAnsiTheme="minorHAnsi" w:cstheme="minorHAnsi"/>
                <w:color w:val="000000" w:themeColor="text1"/>
                <w:sz w:val="22"/>
                <w:szCs w:val="22"/>
              </w:rPr>
              <w:t>}</w:t>
            </w:r>
          </w:p>
        </w:tc>
        <w:tc>
          <w:tcPr>
            <w:tcW w:w="2727" w:type="dxa"/>
          </w:tcPr>
          <w:p w14:paraId="06C2E6F0"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“Support to sub-national government.....” : drafted secondary level regulations on..............</w:t>
            </w:r>
            <w:r w:rsidRPr="007C05DE">
              <w:rPr>
                <w:rFonts w:asciiTheme="minorHAnsi" w:hAnsiTheme="minorHAnsi" w:cstheme="minorHAnsi"/>
                <w:color w:val="000000" w:themeColor="text1"/>
                <w:sz w:val="22"/>
                <w:szCs w:val="22"/>
              </w:rPr>
              <w:t>}</w:t>
            </w:r>
          </w:p>
        </w:tc>
        <w:tc>
          <w:tcPr>
            <w:tcW w:w="1911" w:type="dxa"/>
          </w:tcPr>
          <w:p w14:paraId="7E22483F"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municipality of........., country</w:t>
            </w:r>
            <w:r w:rsidRPr="007C05DE">
              <w:rPr>
                <w:rFonts w:asciiTheme="minorHAnsi" w:hAnsiTheme="minorHAnsi" w:cstheme="minorHAnsi"/>
                <w:color w:val="000000" w:themeColor="text1"/>
                <w:sz w:val="22"/>
                <w:szCs w:val="22"/>
              </w:rPr>
              <w:t>}</w:t>
            </w:r>
          </w:p>
        </w:tc>
        <w:tc>
          <w:tcPr>
            <w:tcW w:w="1910" w:type="dxa"/>
          </w:tcPr>
          <w:p w14:paraId="043A8889" w14:textId="2BA0375B"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w:t>
            </w:r>
            <w:r w:rsidR="00182393" w:rsidRPr="007C05DE">
              <w:rPr>
                <w:rFonts w:asciiTheme="minorHAnsi" w:hAnsiTheme="minorHAnsi" w:cstheme="minorHAnsi"/>
                <w:color w:val="000000" w:themeColor="text1"/>
                <w:sz w:val="22"/>
                <w:szCs w:val="22"/>
              </w:rPr>
              <w:t>SPP</w:t>
            </w:r>
            <w:r w:rsidR="000B5EDC" w:rsidRPr="007C05DE">
              <w:rPr>
                <w:rFonts w:asciiTheme="minorHAnsi" w:hAnsiTheme="minorHAnsi" w:cstheme="minorHAnsi"/>
                <w:color w:val="000000" w:themeColor="text1"/>
                <w:sz w:val="22"/>
                <w:szCs w:val="22"/>
              </w:rPr>
              <w:t>0.2 mil/</w:t>
            </w:r>
            <w:r w:rsidR="00182393" w:rsidRPr="007C05DE">
              <w:rPr>
                <w:rFonts w:asciiTheme="minorHAnsi" w:hAnsiTheme="minorHAnsi" w:cstheme="minorHAnsi"/>
                <w:color w:val="000000" w:themeColor="text1"/>
                <w:sz w:val="22"/>
                <w:szCs w:val="22"/>
              </w:rPr>
              <w:t>SPP</w:t>
            </w:r>
            <w:r w:rsidR="000B5EDC" w:rsidRPr="007C05DE">
              <w:rPr>
                <w:rFonts w:asciiTheme="minorHAnsi" w:hAnsiTheme="minorHAnsi" w:cstheme="minorHAnsi"/>
                <w:color w:val="000000" w:themeColor="text1"/>
                <w:sz w:val="22"/>
                <w:szCs w:val="22"/>
              </w:rPr>
              <w:t>0.2 mil</w:t>
            </w:r>
            <w:r w:rsidRPr="007C05DE">
              <w:rPr>
                <w:rFonts w:asciiTheme="minorHAnsi" w:hAnsiTheme="minorHAnsi" w:cstheme="minorHAnsi"/>
                <w:color w:val="000000" w:themeColor="text1"/>
                <w:sz w:val="22"/>
                <w:szCs w:val="22"/>
              </w:rPr>
              <w:t>}</w:t>
            </w:r>
          </w:p>
        </w:tc>
        <w:tc>
          <w:tcPr>
            <w:tcW w:w="1911" w:type="dxa"/>
          </w:tcPr>
          <w:p w14:paraId="549495C2" w14:textId="77777777" w:rsidR="000B5EDC" w:rsidRPr="007C05DE" w:rsidRDefault="00C773E0" w:rsidP="00C773E0">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e.g.</w:t>
            </w:r>
            <w:r w:rsidR="007036EA"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 xml:space="preserve"> sole Consultant</w:t>
            </w:r>
            <w:r w:rsidRPr="007C05DE">
              <w:rPr>
                <w:rFonts w:asciiTheme="minorHAnsi" w:hAnsiTheme="minorHAnsi" w:cstheme="minorHAnsi"/>
                <w:color w:val="000000" w:themeColor="text1"/>
                <w:sz w:val="22"/>
                <w:szCs w:val="22"/>
              </w:rPr>
              <w:t>}</w:t>
            </w:r>
          </w:p>
        </w:tc>
      </w:tr>
      <w:tr w:rsidR="000B5EDC" w:rsidRPr="002835A9" w14:paraId="17FC6C6B" w14:textId="77777777" w:rsidTr="00D80370">
        <w:tc>
          <w:tcPr>
            <w:tcW w:w="1119" w:type="dxa"/>
          </w:tcPr>
          <w:p w14:paraId="788CC804" w14:textId="77777777" w:rsidR="000B5EDC" w:rsidRPr="002835A9" w:rsidRDefault="000B5EDC" w:rsidP="00B91DDF">
            <w:pPr>
              <w:rPr>
                <w:rFonts w:asciiTheme="minorHAnsi" w:hAnsiTheme="minorHAnsi" w:cstheme="minorHAnsi"/>
                <w:sz w:val="22"/>
                <w:szCs w:val="22"/>
              </w:rPr>
            </w:pPr>
          </w:p>
        </w:tc>
        <w:tc>
          <w:tcPr>
            <w:tcW w:w="2727" w:type="dxa"/>
          </w:tcPr>
          <w:p w14:paraId="4BE23F55" w14:textId="77777777" w:rsidR="000B5EDC" w:rsidRPr="002835A9" w:rsidRDefault="000B5EDC" w:rsidP="00B91DDF">
            <w:pPr>
              <w:rPr>
                <w:rFonts w:asciiTheme="minorHAnsi" w:hAnsiTheme="minorHAnsi" w:cstheme="minorHAnsi"/>
                <w:sz w:val="22"/>
                <w:szCs w:val="22"/>
              </w:rPr>
            </w:pPr>
          </w:p>
        </w:tc>
        <w:tc>
          <w:tcPr>
            <w:tcW w:w="1911" w:type="dxa"/>
          </w:tcPr>
          <w:p w14:paraId="41A47FB6" w14:textId="77777777" w:rsidR="000B5EDC" w:rsidRPr="002835A9" w:rsidRDefault="000B5EDC" w:rsidP="00B91DDF">
            <w:pPr>
              <w:rPr>
                <w:rFonts w:asciiTheme="minorHAnsi" w:hAnsiTheme="minorHAnsi" w:cstheme="minorHAnsi"/>
                <w:sz w:val="22"/>
                <w:szCs w:val="22"/>
              </w:rPr>
            </w:pPr>
          </w:p>
        </w:tc>
        <w:tc>
          <w:tcPr>
            <w:tcW w:w="1910" w:type="dxa"/>
          </w:tcPr>
          <w:p w14:paraId="5EC44F2B" w14:textId="77777777" w:rsidR="000B5EDC" w:rsidRPr="002835A9" w:rsidRDefault="000B5EDC" w:rsidP="00B91DDF">
            <w:pPr>
              <w:rPr>
                <w:rFonts w:asciiTheme="minorHAnsi" w:hAnsiTheme="minorHAnsi" w:cstheme="minorHAnsi"/>
                <w:sz w:val="22"/>
                <w:szCs w:val="22"/>
              </w:rPr>
            </w:pPr>
          </w:p>
        </w:tc>
        <w:tc>
          <w:tcPr>
            <w:tcW w:w="1911" w:type="dxa"/>
          </w:tcPr>
          <w:p w14:paraId="2C1E0D99" w14:textId="77777777" w:rsidR="000B5EDC" w:rsidRPr="002835A9" w:rsidRDefault="000B5EDC" w:rsidP="00B91DDF">
            <w:pPr>
              <w:rPr>
                <w:rFonts w:asciiTheme="minorHAnsi" w:hAnsiTheme="minorHAnsi" w:cstheme="minorHAnsi"/>
                <w:sz w:val="22"/>
                <w:szCs w:val="22"/>
              </w:rPr>
            </w:pPr>
          </w:p>
        </w:tc>
      </w:tr>
    </w:tbl>
    <w:p w14:paraId="49D80370" w14:textId="77777777" w:rsidR="00D05394" w:rsidRPr="002835A9" w:rsidRDefault="00D05394" w:rsidP="00B91DDF">
      <w:pPr>
        <w:jc w:val="center"/>
        <w:rPr>
          <w:rFonts w:asciiTheme="minorHAnsi" w:hAnsiTheme="minorHAnsi" w:cstheme="minorHAnsi"/>
          <w:b/>
          <w:smallCaps/>
          <w:sz w:val="22"/>
          <w:szCs w:val="22"/>
        </w:rPr>
      </w:pPr>
    </w:p>
    <w:p w14:paraId="7F08ACDC" w14:textId="77777777" w:rsidR="00D05394" w:rsidRPr="002835A9" w:rsidRDefault="00D05394">
      <w:pPr>
        <w:rPr>
          <w:rFonts w:asciiTheme="minorHAnsi" w:hAnsiTheme="minorHAnsi" w:cstheme="minorHAnsi"/>
          <w:b/>
          <w:smallCaps/>
          <w:sz w:val="28"/>
        </w:rPr>
      </w:pPr>
      <w:r w:rsidRPr="002835A9">
        <w:rPr>
          <w:rFonts w:asciiTheme="minorHAnsi" w:hAnsiTheme="minorHAnsi" w:cstheme="minorHAnsi"/>
          <w:b/>
          <w:smallCaps/>
          <w:sz w:val="28"/>
        </w:rPr>
        <w:br w:type="page"/>
      </w:r>
    </w:p>
    <w:p w14:paraId="0ADC7793" w14:textId="367E4411" w:rsidR="000B5EDC" w:rsidRPr="002835A9" w:rsidRDefault="00B47775" w:rsidP="00AC2B63">
      <w:pPr>
        <w:jc w:val="center"/>
        <w:rPr>
          <w:rFonts w:asciiTheme="minorHAnsi" w:hAnsiTheme="minorHAnsi" w:cstheme="minorHAnsi"/>
          <w:b/>
          <w:smallCaps/>
          <w:sz w:val="28"/>
          <w:szCs w:val="28"/>
        </w:rPr>
      </w:pPr>
      <w:bookmarkStart w:id="33" w:name="_Toc30081420"/>
      <w:r w:rsidRPr="002835A9">
        <w:rPr>
          <w:rStyle w:val="Heading6Char"/>
          <w:rFonts w:asciiTheme="minorHAnsi" w:hAnsiTheme="minorHAnsi" w:cstheme="minorHAnsi"/>
          <w:sz w:val="28"/>
          <w:szCs w:val="28"/>
        </w:rPr>
        <w:t xml:space="preserve">Form </w:t>
      </w:r>
      <w:r w:rsidR="000B5EDC" w:rsidRPr="002835A9">
        <w:rPr>
          <w:rStyle w:val="Heading6Char"/>
          <w:rFonts w:asciiTheme="minorHAnsi" w:hAnsiTheme="minorHAnsi" w:cstheme="minorHAnsi"/>
          <w:sz w:val="28"/>
          <w:szCs w:val="28"/>
        </w:rPr>
        <w:t>TECH-3</w:t>
      </w:r>
      <w:bookmarkEnd w:id="33"/>
      <w:r w:rsidR="000B5EDC" w:rsidRPr="002835A9">
        <w:rPr>
          <w:rFonts w:asciiTheme="minorHAnsi" w:hAnsiTheme="minorHAnsi" w:cstheme="minorHAnsi"/>
          <w:b/>
          <w:smallCaps/>
          <w:sz w:val="28"/>
          <w:szCs w:val="28"/>
        </w:rPr>
        <w:t xml:space="preserve"> </w:t>
      </w:r>
    </w:p>
    <w:p w14:paraId="46E3FB6C" w14:textId="77777777" w:rsidR="000B5EDC" w:rsidRPr="002835A9" w:rsidRDefault="000B5EDC" w:rsidP="00AC2B63">
      <w:pPr>
        <w:jc w:val="center"/>
        <w:rPr>
          <w:rFonts w:asciiTheme="minorHAnsi" w:hAnsiTheme="minorHAnsi" w:cstheme="minorHAnsi"/>
          <w:b/>
          <w:smallCaps/>
          <w:sz w:val="28"/>
          <w:szCs w:val="28"/>
        </w:rPr>
      </w:pPr>
    </w:p>
    <w:p w14:paraId="333140D7" w14:textId="5D9BAE1B" w:rsidR="000B5EDC" w:rsidRPr="002835A9" w:rsidRDefault="000B5EDC" w:rsidP="00AC2B63">
      <w:pPr>
        <w:jc w:val="center"/>
        <w:rPr>
          <w:rFonts w:asciiTheme="minorHAnsi" w:hAnsiTheme="minorHAnsi" w:cstheme="minorHAnsi"/>
          <w:b/>
          <w:smallCaps/>
          <w:sz w:val="22"/>
          <w:szCs w:val="22"/>
        </w:rPr>
      </w:pPr>
      <w:r w:rsidRPr="002835A9">
        <w:rPr>
          <w:rFonts w:asciiTheme="minorHAnsi" w:hAnsiTheme="minorHAnsi" w:cstheme="minorHAnsi"/>
          <w:b/>
          <w:smallCaps/>
          <w:sz w:val="22"/>
          <w:szCs w:val="22"/>
        </w:rPr>
        <w:t xml:space="preserve">Comments and Suggestions on </w:t>
      </w:r>
      <w:r w:rsidR="0097513D" w:rsidRPr="002835A9">
        <w:rPr>
          <w:rFonts w:asciiTheme="minorHAnsi" w:hAnsiTheme="minorHAnsi" w:cstheme="minorHAnsi"/>
          <w:b/>
          <w:smallCaps/>
          <w:sz w:val="22"/>
          <w:szCs w:val="22"/>
        </w:rPr>
        <w:t xml:space="preserve">the </w:t>
      </w:r>
      <w:r w:rsidRPr="002835A9">
        <w:rPr>
          <w:rFonts w:asciiTheme="minorHAnsi" w:hAnsiTheme="minorHAnsi" w:cstheme="minorHAnsi"/>
          <w:b/>
          <w:smallCaps/>
          <w:sz w:val="22"/>
          <w:szCs w:val="22"/>
        </w:rPr>
        <w:t>Terms of Reference, Counterpart Staff</w:t>
      </w:r>
      <w:r w:rsidR="008F6AD3" w:rsidRPr="002835A9">
        <w:rPr>
          <w:rFonts w:asciiTheme="minorHAnsi" w:hAnsiTheme="minorHAnsi" w:cstheme="minorHAnsi"/>
          <w:b/>
          <w:smallCaps/>
          <w:sz w:val="22"/>
          <w:szCs w:val="22"/>
        </w:rPr>
        <w:t>,</w:t>
      </w:r>
      <w:r w:rsidRPr="002835A9">
        <w:rPr>
          <w:rFonts w:asciiTheme="minorHAnsi" w:hAnsiTheme="minorHAnsi" w:cstheme="minorHAnsi"/>
          <w:b/>
          <w:smallCaps/>
          <w:sz w:val="22"/>
          <w:szCs w:val="22"/>
        </w:rPr>
        <w:t xml:space="preserve"> and Facilities to be Provided by </w:t>
      </w:r>
      <w:r w:rsidR="0097513D" w:rsidRPr="002835A9">
        <w:rPr>
          <w:rFonts w:asciiTheme="minorHAnsi" w:hAnsiTheme="minorHAnsi" w:cstheme="minorHAnsi"/>
          <w:b/>
          <w:smallCaps/>
          <w:sz w:val="22"/>
          <w:szCs w:val="22"/>
        </w:rPr>
        <w:t xml:space="preserve">the </w:t>
      </w:r>
      <w:r w:rsidR="00E84160" w:rsidRPr="002835A9">
        <w:rPr>
          <w:rFonts w:asciiTheme="minorHAnsi" w:hAnsiTheme="minorHAnsi" w:cstheme="minorHAnsi"/>
          <w:b/>
          <w:smallCaps/>
          <w:sz w:val="22"/>
          <w:szCs w:val="22"/>
        </w:rPr>
        <w:t>PE</w:t>
      </w:r>
    </w:p>
    <w:p w14:paraId="03915372" w14:textId="77777777" w:rsidR="000B5EDC" w:rsidRPr="002835A9" w:rsidRDefault="000B5EDC" w:rsidP="00B91DDF">
      <w:pPr>
        <w:pBdr>
          <w:bottom w:val="single" w:sz="8" w:space="1" w:color="auto"/>
        </w:pBdr>
        <w:jc w:val="right"/>
        <w:rPr>
          <w:rFonts w:asciiTheme="minorHAnsi" w:hAnsiTheme="minorHAnsi" w:cstheme="minorHAnsi"/>
          <w:sz w:val="22"/>
          <w:szCs w:val="22"/>
        </w:rPr>
      </w:pPr>
    </w:p>
    <w:p w14:paraId="793AFFFF" w14:textId="38732384" w:rsidR="000B5EDC" w:rsidRPr="002835A9" w:rsidRDefault="000B5EDC" w:rsidP="00FD079D">
      <w:pPr>
        <w:tabs>
          <w:tab w:val="left" w:pos="1314"/>
          <w:tab w:val="left" w:pos="1854"/>
        </w:tabs>
        <w:jc w:val="both"/>
        <w:rPr>
          <w:rFonts w:asciiTheme="minorHAnsi" w:hAnsiTheme="minorHAnsi" w:cstheme="minorHAnsi"/>
          <w:sz w:val="22"/>
          <w:szCs w:val="22"/>
        </w:rPr>
      </w:pPr>
      <w:r w:rsidRPr="002835A9">
        <w:rPr>
          <w:rFonts w:asciiTheme="minorHAnsi" w:hAnsiTheme="minorHAnsi" w:cstheme="minorHAnsi"/>
          <w:spacing w:val="-4"/>
          <w:sz w:val="22"/>
          <w:szCs w:val="22"/>
        </w:rPr>
        <w:t xml:space="preserve">Form TECH-3: comments and suggestions on the Terms of Reference </w:t>
      </w:r>
      <w:r w:rsidR="0097513D" w:rsidRPr="002835A9">
        <w:rPr>
          <w:rFonts w:asciiTheme="minorHAnsi" w:hAnsiTheme="minorHAnsi" w:cstheme="minorHAnsi"/>
          <w:spacing w:val="-4"/>
          <w:sz w:val="22"/>
          <w:szCs w:val="22"/>
        </w:rPr>
        <w:t>that could improve the quality/</w:t>
      </w:r>
      <w:r w:rsidRPr="002835A9">
        <w:rPr>
          <w:rFonts w:asciiTheme="minorHAnsi" w:hAnsiTheme="minorHAnsi" w:cstheme="minorHAnsi"/>
          <w:spacing w:val="-4"/>
          <w:sz w:val="22"/>
          <w:szCs w:val="22"/>
        </w:rPr>
        <w:t>effectiveness of the assignment; and on requirements for counterpart staff and facilities</w:t>
      </w:r>
      <w:r w:rsidR="007036EA" w:rsidRPr="002835A9">
        <w:rPr>
          <w:rFonts w:asciiTheme="minorHAnsi" w:hAnsiTheme="minorHAnsi" w:cstheme="minorHAnsi"/>
          <w:spacing w:val="-4"/>
          <w:sz w:val="22"/>
          <w:szCs w:val="22"/>
        </w:rPr>
        <w:t>,</w:t>
      </w:r>
      <w:r w:rsidRPr="002835A9">
        <w:rPr>
          <w:rFonts w:asciiTheme="minorHAnsi" w:hAnsiTheme="minorHAnsi" w:cstheme="minorHAnsi"/>
          <w:spacing w:val="-4"/>
          <w:sz w:val="22"/>
          <w:szCs w:val="22"/>
        </w:rPr>
        <w:t xml:space="preserve"> which are provided by the </w:t>
      </w:r>
      <w:r w:rsidR="00E84160" w:rsidRPr="002835A9">
        <w:rPr>
          <w:rFonts w:asciiTheme="minorHAnsi" w:hAnsiTheme="minorHAnsi" w:cstheme="minorHAnsi"/>
          <w:spacing w:val="-4"/>
          <w:sz w:val="22"/>
          <w:szCs w:val="22"/>
        </w:rPr>
        <w:t>PE</w:t>
      </w:r>
      <w:r w:rsidRPr="002835A9">
        <w:rPr>
          <w:rFonts w:asciiTheme="minorHAnsi" w:hAnsiTheme="minorHAnsi" w:cstheme="minorHAnsi"/>
          <w:spacing w:val="-4"/>
          <w:sz w:val="22"/>
          <w:szCs w:val="22"/>
        </w:rPr>
        <w:t>, including: administrative support, office space, local transportation, equipment, data, etc.</w:t>
      </w:r>
    </w:p>
    <w:p w14:paraId="677BD3B1" w14:textId="77777777" w:rsidR="000B5EDC" w:rsidRPr="002835A9" w:rsidRDefault="000B5EDC" w:rsidP="00FD079D">
      <w:pPr>
        <w:rPr>
          <w:rFonts w:asciiTheme="minorHAnsi" w:hAnsiTheme="minorHAnsi" w:cstheme="minorHAnsi"/>
          <w:sz w:val="22"/>
          <w:szCs w:val="22"/>
        </w:rPr>
      </w:pPr>
    </w:p>
    <w:p w14:paraId="14752976" w14:textId="77777777" w:rsidR="000B5EDC" w:rsidRPr="002835A9" w:rsidRDefault="000B5EDC" w:rsidP="00B91DDF">
      <w:pPr>
        <w:pStyle w:val="Heading4"/>
        <w:keepNext w:val="0"/>
        <w:jc w:val="center"/>
        <w:rPr>
          <w:rFonts w:asciiTheme="minorHAnsi" w:hAnsiTheme="minorHAnsi" w:cstheme="minorHAnsi"/>
          <w:sz w:val="22"/>
          <w:szCs w:val="22"/>
        </w:rPr>
      </w:pPr>
    </w:p>
    <w:p w14:paraId="6DC44684" w14:textId="77777777" w:rsidR="000B5EDC" w:rsidRPr="002835A9" w:rsidRDefault="000B5EDC" w:rsidP="00B911C4">
      <w:pPr>
        <w:jc w:val="center"/>
        <w:rPr>
          <w:rFonts w:asciiTheme="minorHAnsi" w:hAnsiTheme="minorHAnsi" w:cstheme="minorHAnsi"/>
          <w:b/>
          <w:sz w:val="22"/>
          <w:szCs w:val="22"/>
        </w:rPr>
      </w:pPr>
      <w:r w:rsidRPr="002835A9">
        <w:rPr>
          <w:rFonts w:asciiTheme="minorHAnsi" w:hAnsiTheme="minorHAnsi" w:cstheme="minorHAnsi"/>
          <w:b/>
          <w:sz w:val="22"/>
          <w:szCs w:val="22"/>
        </w:rPr>
        <w:t>A - On the Terms of Reference</w:t>
      </w:r>
    </w:p>
    <w:p w14:paraId="1DD22E11" w14:textId="77777777" w:rsidR="000B5EDC" w:rsidRPr="002835A9" w:rsidRDefault="000B5EDC" w:rsidP="00B911C4">
      <w:pPr>
        <w:rPr>
          <w:rFonts w:asciiTheme="minorHAnsi" w:hAnsiTheme="minorHAnsi" w:cstheme="minorHAnsi"/>
          <w:sz w:val="22"/>
          <w:szCs w:val="22"/>
        </w:rPr>
      </w:pPr>
    </w:p>
    <w:p w14:paraId="233DFC3F" w14:textId="77777777" w:rsidR="000B5EDC" w:rsidRPr="002835A9" w:rsidRDefault="000B5EDC" w:rsidP="00B91DDF">
      <w:pPr>
        <w:rPr>
          <w:rFonts w:asciiTheme="minorHAnsi" w:hAnsiTheme="minorHAnsi" w:cstheme="minorHAnsi"/>
          <w:sz w:val="22"/>
          <w:szCs w:val="22"/>
        </w:rPr>
      </w:pPr>
    </w:p>
    <w:p w14:paraId="1C02CDF6" w14:textId="77777777" w:rsidR="000B5EDC" w:rsidRPr="007C05DE" w:rsidRDefault="000B5EDC" w:rsidP="00B91DDF">
      <w:pPr>
        <w:jc w:val="both"/>
        <w:rPr>
          <w:rFonts w:asciiTheme="minorHAnsi" w:hAnsiTheme="minorHAnsi" w:cstheme="minorHAnsi"/>
          <w:iCs/>
          <w:color w:val="000000" w:themeColor="text1"/>
          <w:sz w:val="22"/>
          <w:szCs w:val="22"/>
        </w:rPr>
      </w:pPr>
      <w:r w:rsidRPr="002835A9">
        <w:rPr>
          <w:rFonts w:asciiTheme="minorHAnsi" w:hAnsiTheme="minorHAnsi" w:cstheme="minorHAnsi"/>
          <w:iCs/>
          <w:color w:val="1F497D" w:themeColor="text2"/>
          <w:sz w:val="22"/>
          <w:szCs w:val="22"/>
        </w:rPr>
        <w:t>{</w:t>
      </w:r>
      <w:r w:rsidRPr="007C05DE">
        <w:rPr>
          <w:rFonts w:asciiTheme="minorHAnsi" w:hAnsiTheme="minorHAnsi" w:cstheme="minorHAnsi"/>
          <w:color w:val="000000" w:themeColor="text1"/>
          <w:sz w:val="22"/>
          <w:szCs w:val="22"/>
        </w:rPr>
        <w:t>improvement</w:t>
      </w:r>
      <w:r w:rsidR="005E35CB" w:rsidRPr="007C05DE">
        <w:rPr>
          <w:rFonts w:asciiTheme="minorHAnsi" w:hAnsiTheme="minorHAnsi" w:cstheme="minorHAnsi"/>
          <w:color w:val="000000" w:themeColor="text1"/>
          <w:sz w:val="22"/>
          <w:szCs w:val="22"/>
        </w:rPr>
        <w:t>s</w:t>
      </w:r>
      <w:r w:rsidRPr="007C05DE">
        <w:rPr>
          <w:rFonts w:asciiTheme="minorHAnsi" w:hAnsiTheme="minorHAnsi" w:cstheme="minorHAnsi"/>
          <w:color w:val="000000" w:themeColor="text1"/>
          <w:sz w:val="22"/>
          <w:szCs w:val="22"/>
        </w:rPr>
        <w:t xml:space="preserve"> to the Terms of Reference</w:t>
      </w:r>
      <w:r w:rsidR="00FB098F" w:rsidRPr="007C05DE">
        <w:rPr>
          <w:rFonts w:asciiTheme="minorHAnsi" w:hAnsiTheme="minorHAnsi" w:cstheme="minorHAnsi"/>
          <w:color w:val="000000" w:themeColor="text1"/>
          <w:sz w:val="22"/>
          <w:szCs w:val="22"/>
        </w:rPr>
        <w:t>, if any</w:t>
      </w:r>
      <w:r w:rsidRPr="007C05DE">
        <w:rPr>
          <w:rFonts w:asciiTheme="minorHAnsi" w:hAnsiTheme="minorHAnsi" w:cstheme="minorHAnsi"/>
          <w:iCs/>
          <w:color w:val="000000" w:themeColor="text1"/>
          <w:sz w:val="22"/>
          <w:szCs w:val="22"/>
        </w:rPr>
        <w:t>}</w:t>
      </w:r>
    </w:p>
    <w:p w14:paraId="32A41E60" w14:textId="77777777" w:rsidR="000B5EDC" w:rsidRPr="007C05DE" w:rsidRDefault="000B5EDC" w:rsidP="00B91DDF">
      <w:pPr>
        <w:rPr>
          <w:rFonts w:asciiTheme="minorHAnsi" w:hAnsiTheme="minorHAnsi" w:cstheme="minorHAnsi"/>
          <w:color w:val="000000" w:themeColor="text1"/>
          <w:sz w:val="22"/>
          <w:szCs w:val="22"/>
        </w:rPr>
      </w:pPr>
    </w:p>
    <w:p w14:paraId="5D2E11B4" w14:textId="77777777" w:rsidR="000B5EDC" w:rsidRPr="007C05DE" w:rsidRDefault="000B5EDC" w:rsidP="00B91DDF">
      <w:pPr>
        <w:rPr>
          <w:rFonts w:asciiTheme="minorHAnsi" w:hAnsiTheme="minorHAnsi" w:cstheme="minorHAnsi"/>
          <w:i/>
          <w:color w:val="000000" w:themeColor="text1"/>
          <w:sz w:val="22"/>
          <w:szCs w:val="22"/>
        </w:rPr>
      </w:pPr>
    </w:p>
    <w:p w14:paraId="4B6A1582" w14:textId="77777777" w:rsidR="000B5EDC" w:rsidRPr="007C05DE" w:rsidRDefault="000B5EDC" w:rsidP="00B911C4">
      <w:pPr>
        <w:jc w:val="cente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B - On Counterpart Staff and Facilities</w:t>
      </w:r>
    </w:p>
    <w:p w14:paraId="3FC80461" w14:textId="77777777" w:rsidR="000B5EDC" w:rsidRPr="007C05DE" w:rsidRDefault="000B5EDC" w:rsidP="00B91DDF">
      <w:pPr>
        <w:rPr>
          <w:rFonts w:asciiTheme="minorHAnsi" w:hAnsiTheme="minorHAnsi" w:cstheme="minorHAnsi"/>
          <w:color w:val="000000" w:themeColor="text1"/>
          <w:sz w:val="22"/>
          <w:szCs w:val="22"/>
        </w:rPr>
      </w:pPr>
    </w:p>
    <w:p w14:paraId="775CC325" w14:textId="77777777" w:rsidR="000B5EDC" w:rsidRPr="007C05DE" w:rsidRDefault="000B5EDC" w:rsidP="00B91DDF">
      <w:pPr>
        <w:rPr>
          <w:rFonts w:asciiTheme="minorHAnsi" w:hAnsiTheme="minorHAnsi" w:cstheme="minorHAnsi"/>
          <w:color w:val="000000" w:themeColor="text1"/>
          <w:sz w:val="22"/>
          <w:szCs w:val="22"/>
        </w:rPr>
      </w:pPr>
    </w:p>
    <w:p w14:paraId="3CB74E57" w14:textId="34265366"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{c</w:t>
      </w:r>
      <w:r w:rsidRPr="007C05DE">
        <w:rPr>
          <w:rFonts w:asciiTheme="minorHAnsi" w:hAnsiTheme="minorHAnsi" w:cstheme="minorHAnsi"/>
          <w:iCs/>
          <w:color w:val="000000" w:themeColor="text1"/>
          <w:sz w:val="22"/>
          <w:szCs w:val="22"/>
        </w:rPr>
        <w:t xml:space="preserve">omments on counterpart staff and facilities to be provided by the </w:t>
      </w:r>
      <w:r w:rsidR="00E84160" w:rsidRPr="007C05DE">
        <w:rPr>
          <w:rFonts w:asciiTheme="minorHAnsi" w:hAnsiTheme="minorHAnsi" w:cstheme="minorHAnsi"/>
          <w:iCs/>
          <w:color w:val="000000" w:themeColor="text1"/>
          <w:sz w:val="22"/>
          <w:szCs w:val="22"/>
        </w:rPr>
        <w:t>PE</w:t>
      </w:r>
      <w:r w:rsidRPr="007C05DE">
        <w:rPr>
          <w:rFonts w:asciiTheme="minorHAnsi" w:hAnsiTheme="minorHAnsi" w:cstheme="minorHAnsi"/>
          <w:iCs/>
          <w:color w:val="000000" w:themeColor="text1"/>
          <w:sz w:val="22"/>
          <w:szCs w:val="22"/>
        </w:rPr>
        <w:t>. For example, administrative support, office space, local transportation, equipment, data, background reports, etc.</w:t>
      </w:r>
      <w:r w:rsidR="00FB098F" w:rsidRPr="007C05DE">
        <w:rPr>
          <w:rFonts w:asciiTheme="minorHAnsi" w:hAnsiTheme="minorHAnsi" w:cstheme="minorHAnsi"/>
          <w:iCs/>
          <w:color w:val="000000" w:themeColor="text1"/>
          <w:sz w:val="22"/>
          <w:szCs w:val="22"/>
        </w:rPr>
        <w:t>, if any</w:t>
      </w:r>
      <w:r w:rsidRPr="007C05DE">
        <w:rPr>
          <w:rFonts w:asciiTheme="minorHAnsi" w:hAnsiTheme="minorHAnsi" w:cstheme="minorHAnsi"/>
          <w:color w:val="000000" w:themeColor="text1"/>
          <w:sz w:val="22"/>
          <w:szCs w:val="22"/>
        </w:rPr>
        <w:t xml:space="preserve">} </w:t>
      </w:r>
    </w:p>
    <w:p w14:paraId="5F4528A9" w14:textId="77777777" w:rsidR="000B5EDC" w:rsidRPr="007C05DE" w:rsidRDefault="000B5EDC" w:rsidP="00B91DDF">
      <w:pPr>
        <w:rPr>
          <w:rFonts w:asciiTheme="minorHAnsi" w:hAnsiTheme="minorHAnsi" w:cstheme="minorHAnsi"/>
          <w:color w:val="000000" w:themeColor="text1"/>
          <w:sz w:val="22"/>
          <w:szCs w:val="22"/>
        </w:rPr>
      </w:pPr>
    </w:p>
    <w:p w14:paraId="7B35B90D" w14:textId="77777777" w:rsidR="000B5EDC" w:rsidRPr="007C05DE" w:rsidRDefault="000B5EDC" w:rsidP="00B91DDF">
      <w:pPr>
        <w:rPr>
          <w:rFonts w:asciiTheme="minorHAnsi" w:hAnsiTheme="minorHAnsi" w:cstheme="minorHAnsi"/>
          <w:color w:val="000000" w:themeColor="text1"/>
          <w:sz w:val="22"/>
          <w:szCs w:val="22"/>
        </w:rPr>
      </w:pPr>
    </w:p>
    <w:p w14:paraId="570929DF" w14:textId="77777777" w:rsidR="000B5EDC" w:rsidRPr="002835A9" w:rsidRDefault="000B5EDC" w:rsidP="00B91DDF">
      <w:pPr>
        <w:rPr>
          <w:rFonts w:asciiTheme="minorHAnsi" w:hAnsiTheme="minorHAnsi" w:cstheme="minorHAnsi"/>
          <w:sz w:val="22"/>
          <w:szCs w:val="22"/>
        </w:rPr>
      </w:pPr>
    </w:p>
    <w:p w14:paraId="15983D7C" w14:textId="77777777" w:rsidR="000B5EDC" w:rsidRPr="002835A9" w:rsidRDefault="000B5EDC" w:rsidP="00B91DDF">
      <w:pPr>
        <w:rPr>
          <w:rFonts w:asciiTheme="minorHAnsi" w:hAnsiTheme="minorHAnsi" w:cstheme="minorHAnsi"/>
          <w:sz w:val="22"/>
          <w:szCs w:val="22"/>
        </w:rPr>
      </w:pPr>
    </w:p>
    <w:p w14:paraId="0C7B7FFD" w14:textId="77777777" w:rsidR="000B5EDC" w:rsidRPr="002835A9" w:rsidRDefault="000B5EDC" w:rsidP="00B91DDF">
      <w:pPr>
        <w:rPr>
          <w:rFonts w:asciiTheme="minorHAnsi" w:hAnsiTheme="minorHAnsi" w:cstheme="minorHAnsi"/>
          <w:sz w:val="22"/>
          <w:szCs w:val="22"/>
        </w:rPr>
      </w:pPr>
    </w:p>
    <w:p w14:paraId="78E9BA63" w14:textId="77777777" w:rsidR="000B5EDC" w:rsidRPr="002835A9" w:rsidRDefault="000B5EDC" w:rsidP="00B91DDF">
      <w:pPr>
        <w:rPr>
          <w:rFonts w:asciiTheme="minorHAnsi" w:hAnsiTheme="minorHAnsi" w:cstheme="minorHAnsi"/>
          <w:sz w:val="22"/>
          <w:szCs w:val="22"/>
        </w:rPr>
      </w:pPr>
      <w:r w:rsidRPr="002835A9">
        <w:rPr>
          <w:rFonts w:asciiTheme="minorHAnsi" w:hAnsiTheme="minorHAnsi" w:cstheme="minorHAnsi"/>
          <w:sz w:val="22"/>
          <w:szCs w:val="22"/>
        </w:rPr>
        <w:br w:type="page"/>
      </w:r>
    </w:p>
    <w:p w14:paraId="39A071FC" w14:textId="250619A4" w:rsidR="000B5EDC" w:rsidRPr="002835A9" w:rsidRDefault="00B47775" w:rsidP="00AC2B63">
      <w:pPr>
        <w:jc w:val="center"/>
        <w:rPr>
          <w:rFonts w:asciiTheme="minorHAnsi" w:hAnsiTheme="minorHAnsi" w:cstheme="minorHAnsi"/>
          <w:b/>
          <w:smallCaps/>
          <w:sz w:val="22"/>
          <w:szCs w:val="22"/>
        </w:rPr>
      </w:pPr>
      <w:bookmarkStart w:id="34" w:name="_Toc30081421"/>
      <w:r w:rsidRPr="002835A9">
        <w:rPr>
          <w:rStyle w:val="Heading6Char"/>
          <w:rFonts w:asciiTheme="minorHAnsi" w:hAnsiTheme="minorHAnsi" w:cstheme="minorHAnsi"/>
          <w:sz w:val="22"/>
          <w:szCs w:val="22"/>
        </w:rPr>
        <w:t xml:space="preserve">Form </w:t>
      </w:r>
      <w:r w:rsidR="000B5EDC" w:rsidRPr="002835A9">
        <w:rPr>
          <w:rStyle w:val="Heading6Char"/>
          <w:rFonts w:asciiTheme="minorHAnsi" w:hAnsiTheme="minorHAnsi" w:cstheme="minorHAnsi"/>
          <w:sz w:val="22"/>
          <w:szCs w:val="22"/>
        </w:rPr>
        <w:t>TECH-4</w:t>
      </w:r>
      <w:bookmarkEnd w:id="34"/>
      <w:r w:rsidR="000B5EDC" w:rsidRPr="002835A9">
        <w:rPr>
          <w:rFonts w:asciiTheme="minorHAnsi" w:hAnsiTheme="minorHAnsi" w:cstheme="minorHAnsi"/>
          <w:b/>
          <w:smallCaps/>
          <w:sz w:val="22"/>
          <w:szCs w:val="22"/>
        </w:rPr>
        <w:t xml:space="preserve"> </w:t>
      </w:r>
    </w:p>
    <w:p w14:paraId="5B419A80" w14:textId="77777777" w:rsidR="000B5EDC" w:rsidRPr="002835A9" w:rsidRDefault="000B5EDC" w:rsidP="00AC2B63">
      <w:pPr>
        <w:jc w:val="center"/>
        <w:rPr>
          <w:rFonts w:asciiTheme="minorHAnsi" w:hAnsiTheme="minorHAnsi" w:cstheme="minorHAnsi"/>
          <w:b/>
          <w:bCs/>
          <w:smallCaps/>
          <w:sz w:val="22"/>
          <w:szCs w:val="22"/>
        </w:rPr>
      </w:pPr>
    </w:p>
    <w:p w14:paraId="7ED1050D" w14:textId="77777777" w:rsidR="000B5EDC" w:rsidRPr="002835A9" w:rsidRDefault="000B5EDC" w:rsidP="00AC2B63">
      <w:pPr>
        <w:jc w:val="center"/>
        <w:rPr>
          <w:rFonts w:asciiTheme="minorHAnsi" w:hAnsiTheme="minorHAnsi" w:cstheme="minorHAnsi"/>
          <w:b/>
          <w:bCs/>
          <w:smallCaps/>
          <w:sz w:val="22"/>
          <w:szCs w:val="22"/>
        </w:rPr>
      </w:pPr>
      <w:r w:rsidRPr="002835A9">
        <w:rPr>
          <w:rFonts w:asciiTheme="minorHAnsi" w:hAnsiTheme="minorHAnsi" w:cstheme="minorHAnsi"/>
          <w:b/>
          <w:bCs/>
          <w:smallCaps/>
          <w:sz w:val="22"/>
          <w:szCs w:val="22"/>
        </w:rPr>
        <w:t>Description of Approach, Methodology</w:t>
      </w:r>
      <w:r w:rsidR="008F6AD3" w:rsidRPr="002835A9">
        <w:rPr>
          <w:rFonts w:asciiTheme="minorHAnsi" w:hAnsiTheme="minorHAnsi" w:cstheme="minorHAnsi"/>
          <w:b/>
          <w:bCs/>
          <w:smallCaps/>
          <w:sz w:val="22"/>
          <w:szCs w:val="22"/>
        </w:rPr>
        <w:t>,</w:t>
      </w:r>
      <w:r w:rsidRPr="002835A9">
        <w:rPr>
          <w:rFonts w:asciiTheme="minorHAnsi" w:hAnsiTheme="minorHAnsi" w:cstheme="minorHAnsi"/>
          <w:b/>
          <w:bCs/>
          <w:smallCaps/>
          <w:sz w:val="22"/>
          <w:szCs w:val="22"/>
        </w:rPr>
        <w:t xml:space="preserve"> and Work Plan in Responding to the Terms of Reference</w:t>
      </w:r>
    </w:p>
    <w:p w14:paraId="33BBBAC9" w14:textId="77777777" w:rsidR="000B5EDC" w:rsidRPr="002835A9" w:rsidRDefault="000B5EDC" w:rsidP="00703854">
      <w:pPr>
        <w:pBdr>
          <w:bottom w:val="single" w:sz="8" w:space="1" w:color="auto"/>
        </w:pBdr>
        <w:jc w:val="center"/>
        <w:rPr>
          <w:rFonts w:asciiTheme="minorHAnsi" w:hAnsiTheme="minorHAnsi" w:cstheme="minorHAnsi"/>
          <w:sz w:val="22"/>
          <w:szCs w:val="22"/>
        </w:rPr>
      </w:pPr>
    </w:p>
    <w:p w14:paraId="43F97C9F" w14:textId="77777777" w:rsidR="000B5EDC" w:rsidRPr="002835A9" w:rsidRDefault="000B5EDC" w:rsidP="00703854">
      <w:pPr>
        <w:jc w:val="center"/>
        <w:rPr>
          <w:rFonts w:asciiTheme="minorHAnsi" w:hAnsiTheme="minorHAnsi" w:cstheme="minorHAnsi"/>
          <w:sz w:val="22"/>
          <w:szCs w:val="22"/>
        </w:rPr>
      </w:pPr>
    </w:p>
    <w:p w14:paraId="552EC42A" w14:textId="77777777" w:rsidR="000B5EDC" w:rsidRPr="002835A9" w:rsidRDefault="000B5EDC" w:rsidP="00FD079D">
      <w:pPr>
        <w:tabs>
          <w:tab w:val="left" w:pos="1314"/>
          <w:tab w:val="left" w:pos="1854"/>
        </w:tabs>
        <w:jc w:val="both"/>
        <w:rPr>
          <w:rFonts w:asciiTheme="minorHAnsi" w:hAnsiTheme="minorHAnsi" w:cstheme="minorHAnsi"/>
          <w:sz w:val="22"/>
          <w:szCs w:val="22"/>
        </w:rPr>
      </w:pPr>
      <w:r w:rsidRPr="002835A9">
        <w:rPr>
          <w:rFonts w:asciiTheme="minorHAnsi" w:hAnsiTheme="minorHAnsi" w:cstheme="minorHAnsi"/>
          <w:sz w:val="22"/>
          <w:szCs w:val="22"/>
        </w:rPr>
        <w:t xml:space="preserve">Form TECH-4: a description of the approach, methodology and work plan for performing the assignment, including a detailed description of the proposed methodology and staffing for training, if the </w:t>
      </w:r>
      <w:r w:rsidR="006825A0" w:rsidRPr="002835A9">
        <w:rPr>
          <w:rFonts w:asciiTheme="minorHAnsi" w:hAnsiTheme="minorHAnsi" w:cstheme="minorHAnsi"/>
          <w:sz w:val="22"/>
          <w:szCs w:val="22"/>
        </w:rPr>
        <w:t>Terms of Reference</w:t>
      </w:r>
      <w:r w:rsidRPr="002835A9">
        <w:rPr>
          <w:rFonts w:asciiTheme="minorHAnsi" w:hAnsiTheme="minorHAnsi" w:cstheme="minorHAnsi"/>
          <w:sz w:val="22"/>
          <w:szCs w:val="22"/>
        </w:rPr>
        <w:t xml:space="preserve"> specif</w:t>
      </w:r>
      <w:r w:rsidR="0097513D" w:rsidRPr="002835A9">
        <w:rPr>
          <w:rFonts w:asciiTheme="minorHAnsi" w:hAnsiTheme="minorHAnsi" w:cstheme="minorHAnsi"/>
          <w:sz w:val="22"/>
          <w:szCs w:val="22"/>
        </w:rPr>
        <w:t>y</w:t>
      </w:r>
      <w:r w:rsidRPr="002835A9">
        <w:rPr>
          <w:rFonts w:asciiTheme="minorHAnsi" w:hAnsiTheme="minorHAnsi" w:cstheme="minorHAnsi"/>
          <w:sz w:val="22"/>
          <w:szCs w:val="22"/>
        </w:rPr>
        <w:t xml:space="preserve"> training </w:t>
      </w:r>
      <w:r w:rsidR="0097513D" w:rsidRPr="002835A9">
        <w:rPr>
          <w:rFonts w:asciiTheme="minorHAnsi" w:hAnsiTheme="minorHAnsi" w:cstheme="minorHAnsi"/>
          <w:sz w:val="22"/>
          <w:szCs w:val="22"/>
        </w:rPr>
        <w:t>as a specific component of the a</w:t>
      </w:r>
      <w:r w:rsidRPr="002835A9">
        <w:rPr>
          <w:rFonts w:asciiTheme="minorHAnsi" w:hAnsiTheme="minorHAnsi" w:cstheme="minorHAnsi"/>
          <w:sz w:val="22"/>
          <w:szCs w:val="22"/>
        </w:rPr>
        <w:t>ssignment.</w:t>
      </w:r>
    </w:p>
    <w:p w14:paraId="7E286861" w14:textId="77777777" w:rsidR="000B5EDC" w:rsidRPr="007C05DE" w:rsidRDefault="000B5EDC" w:rsidP="00FD079D">
      <w:pPr>
        <w:rPr>
          <w:rFonts w:asciiTheme="minorHAnsi" w:hAnsiTheme="minorHAnsi" w:cstheme="minorHAnsi"/>
          <w:color w:val="000000" w:themeColor="text1"/>
          <w:sz w:val="22"/>
          <w:szCs w:val="22"/>
        </w:rPr>
      </w:pPr>
    </w:p>
    <w:p w14:paraId="6F394B5E" w14:textId="77777777" w:rsidR="000B5EDC" w:rsidRPr="007C05DE" w:rsidRDefault="000B5EDC" w:rsidP="00B91DDF">
      <w:pPr>
        <w:pStyle w:val="BodyText"/>
        <w:tabs>
          <w:tab w:val="left" w:pos="-720"/>
          <w:tab w:val="left" w:pos="1080"/>
        </w:tabs>
        <w:rPr>
          <w:rFonts w:asciiTheme="minorHAnsi" w:hAnsiTheme="minorHAnsi" w:cstheme="minorHAnsi"/>
          <w:iCs/>
          <w:color w:val="000000" w:themeColor="text1"/>
          <w:sz w:val="22"/>
          <w:szCs w:val="22"/>
        </w:rPr>
      </w:pPr>
      <w:r w:rsidRPr="007C05DE">
        <w:rPr>
          <w:rFonts w:asciiTheme="minorHAnsi" w:hAnsiTheme="minorHAnsi" w:cstheme="minorHAnsi"/>
          <w:color w:val="000000" w:themeColor="text1"/>
          <w:sz w:val="22"/>
          <w:szCs w:val="22"/>
        </w:rPr>
        <w:t xml:space="preserve">{Suggested structure of your </w:t>
      </w:r>
      <w:r w:rsidRPr="007C05DE">
        <w:rPr>
          <w:rFonts w:asciiTheme="minorHAnsi" w:hAnsiTheme="minorHAnsi" w:cstheme="minorHAnsi"/>
          <w:iCs/>
          <w:color w:val="000000" w:themeColor="text1"/>
          <w:sz w:val="22"/>
          <w:szCs w:val="22"/>
        </w:rPr>
        <w:t>Technical Proposal (in FTP format):</w:t>
      </w:r>
    </w:p>
    <w:p w14:paraId="040D585A" w14:textId="77777777" w:rsidR="000B5EDC" w:rsidRPr="007C05DE" w:rsidRDefault="000B5EDC" w:rsidP="00B91DDF">
      <w:pPr>
        <w:pStyle w:val="BodyTextIndent"/>
        <w:tabs>
          <w:tab w:val="left" w:pos="1080"/>
        </w:tabs>
        <w:spacing w:line="120" w:lineRule="exact"/>
        <w:rPr>
          <w:rFonts w:asciiTheme="minorHAnsi" w:hAnsiTheme="minorHAnsi" w:cstheme="minorHAnsi"/>
          <w:iCs/>
          <w:color w:val="000000" w:themeColor="text1"/>
          <w:spacing w:val="0"/>
          <w:sz w:val="22"/>
          <w:szCs w:val="22"/>
        </w:rPr>
      </w:pPr>
    </w:p>
    <w:p w14:paraId="0F032A46" w14:textId="77777777" w:rsidR="000B5EDC" w:rsidRPr="007C05DE" w:rsidRDefault="000B5EDC" w:rsidP="007C4ABF">
      <w:pPr>
        <w:numPr>
          <w:ilvl w:val="0"/>
          <w:numId w:val="9"/>
        </w:numPr>
        <w:jc w:val="both"/>
        <w:rPr>
          <w:rFonts w:asciiTheme="minorHAnsi" w:hAnsiTheme="minorHAnsi" w:cstheme="minorHAnsi"/>
          <w:iCs/>
          <w:color w:val="000000" w:themeColor="text1"/>
          <w:sz w:val="22"/>
          <w:szCs w:val="22"/>
        </w:rPr>
      </w:pPr>
      <w:r w:rsidRPr="007C05DE">
        <w:rPr>
          <w:rFonts w:asciiTheme="minorHAnsi" w:hAnsiTheme="minorHAnsi" w:cstheme="minorHAnsi"/>
          <w:iCs/>
          <w:color w:val="000000" w:themeColor="text1"/>
          <w:sz w:val="22"/>
          <w:szCs w:val="22"/>
        </w:rPr>
        <w:t xml:space="preserve">Technical Approach and Methodology </w:t>
      </w:r>
    </w:p>
    <w:p w14:paraId="07796E0A" w14:textId="77777777" w:rsidR="000B5EDC" w:rsidRPr="007C05DE" w:rsidRDefault="000B5EDC" w:rsidP="007C4ABF">
      <w:pPr>
        <w:numPr>
          <w:ilvl w:val="0"/>
          <w:numId w:val="9"/>
        </w:numPr>
        <w:jc w:val="both"/>
        <w:rPr>
          <w:rFonts w:asciiTheme="minorHAnsi" w:hAnsiTheme="minorHAnsi" w:cstheme="minorHAnsi"/>
          <w:iCs/>
          <w:color w:val="000000" w:themeColor="text1"/>
          <w:sz w:val="22"/>
          <w:szCs w:val="22"/>
        </w:rPr>
      </w:pPr>
      <w:r w:rsidRPr="007C05DE">
        <w:rPr>
          <w:rFonts w:asciiTheme="minorHAnsi" w:hAnsiTheme="minorHAnsi" w:cstheme="minorHAnsi"/>
          <w:iCs/>
          <w:color w:val="000000" w:themeColor="text1"/>
          <w:sz w:val="22"/>
          <w:szCs w:val="22"/>
        </w:rPr>
        <w:t>Work Plan</w:t>
      </w:r>
    </w:p>
    <w:p w14:paraId="587F285C" w14:textId="77777777" w:rsidR="000B5EDC" w:rsidRPr="007C05DE" w:rsidRDefault="000B5EDC" w:rsidP="007C4ABF">
      <w:pPr>
        <w:numPr>
          <w:ilvl w:val="0"/>
          <w:numId w:val="9"/>
        </w:numPr>
        <w:jc w:val="both"/>
        <w:rPr>
          <w:rFonts w:asciiTheme="minorHAnsi" w:hAnsiTheme="minorHAnsi" w:cstheme="minorHAnsi"/>
          <w:iCs/>
          <w:color w:val="000000" w:themeColor="text1"/>
          <w:sz w:val="22"/>
          <w:szCs w:val="22"/>
        </w:rPr>
      </w:pPr>
      <w:r w:rsidRPr="007C05DE">
        <w:rPr>
          <w:rFonts w:asciiTheme="minorHAnsi" w:hAnsiTheme="minorHAnsi" w:cstheme="minorHAnsi"/>
          <w:iCs/>
          <w:color w:val="000000" w:themeColor="text1"/>
          <w:sz w:val="22"/>
          <w:szCs w:val="22"/>
        </w:rPr>
        <w:t>Organization and Staffing}</w:t>
      </w:r>
    </w:p>
    <w:p w14:paraId="213C2A24" w14:textId="77777777" w:rsidR="000B5EDC" w:rsidRPr="007C05DE" w:rsidRDefault="000B5EDC" w:rsidP="00B91DDF">
      <w:pPr>
        <w:pStyle w:val="BodyTextIndent"/>
        <w:tabs>
          <w:tab w:val="left" w:pos="1080"/>
        </w:tabs>
        <w:suppressAutoHyphens w:val="0"/>
        <w:rPr>
          <w:rFonts w:asciiTheme="minorHAnsi" w:hAnsiTheme="minorHAnsi" w:cstheme="minorHAnsi"/>
          <w:i/>
          <w:iCs/>
          <w:color w:val="000000" w:themeColor="text1"/>
          <w:spacing w:val="0"/>
          <w:sz w:val="22"/>
          <w:szCs w:val="22"/>
        </w:rPr>
      </w:pPr>
    </w:p>
    <w:p w14:paraId="1C295CF4" w14:textId="3D5A3EBB" w:rsidR="000B5EDC" w:rsidRPr="007C05DE" w:rsidRDefault="000B5EDC" w:rsidP="007E11A3">
      <w:pPr>
        <w:pStyle w:val="BodyText"/>
        <w:tabs>
          <w:tab w:val="left" w:pos="720"/>
        </w:tabs>
        <w:ind w:left="720" w:hanging="720"/>
        <w:rPr>
          <w:rFonts w:asciiTheme="minorHAnsi" w:hAnsiTheme="minorHAnsi" w:cstheme="minorHAnsi"/>
          <w:iCs/>
          <w:color w:val="000000" w:themeColor="text1"/>
          <w:sz w:val="22"/>
          <w:szCs w:val="22"/>
        </w:rPr>
      </w:pPr>
      <w:r w:rsidRPr="007C05DE">
        <w:rPr>
          <w:rFonts w:asciiTheme="minorHAnsi" w:hAnsiTheme="minorHAnsi" w:cstheme="minorHAnsi"/>
          <w:iCs/>
          <w:color w:val="000000" w:themeColor="text1"/>
          <w:sz w:val="22"/>
          <w:szCs w:val="22"/>
        </w:rPr>
        <w:t>a)</w:t>
      </w:r>
      <w:r w:rsidRPr="007C05DE">
        <w:rPr>
          <w:rFonts w:asciiTheme="minorHAnsi" w:hAnsiTheme="minorHAnsi" w:cstheme="minorHAnsi"/>
          <w:iCs/>
          <w:color w:val="000000" w:themeColor="text1"/>
          <w:sz w:val="22"/>
          <w:szCs w:val="22"/>
        </w:rPr>
        <w:tab/>
      </w:r>
      <w:r w:rsidRPr="007C05DE">
        <w:rPr>
          <w:rFonts w:asciiTheme="minorHAnsi" w:hAnsiTheme="minorHAnsi" w:cstheme="minorHAnsi"/>
          <w:b/>
          <w:i/>
          <w:iCs/>
          <w:color w:val="000000" w:themeColor="text1"/>
          <w:sz w:val="22"/>
          <w:szCs w:val="22"/>
          <w:u w:val="single"/>
        </w:rPr>
        <w:t>Technical Approach and Methodology.</w:t>
      </w:r>
      <w:r w:rsidRPr="007C05DE">
        <w:rPr>
          <w:rFonts w:asciiTheme="minorHAnsi" w:hAnsiTheme="minorHAnsi" w:cstheme="minorHAnsi"/>
          <w:iCs/>
          <w:color w:val="000000" w:themeColor="text1"/>
          <w:sz w:val="22"/>
          <w:szCs w:val="22"/>
        </w:rPr>
        <w:t xml:space="preserve">  {Please explain your understanding of the objectives of the assignment as outlined in the Terms of Reference (TORs), </w:t>
      </w:r>
      <w:r w:rsidR="0097513D" w:rsidRPr="007C05DE">
        <w:rPr>
          <w:rFonts w:asciiTheme="minorHAnsi" w:hAnsiTheme="minorHAnsi" w:cstheme="minorHAnsi"/>
          <w:iCs/>
          <w:color w:val="000000" w:themeColor="text1"/>
          <w:sz w:val="22"/>
          <w:szCs w:val="22"/>
        </w:rPr>
        <w:t xml:space="preserve">the </w:t>
      </w:r>
      <w:r w:rsidRPr="007C05DE">
        <w:rPr>
          <w:rFonts w:asciiTheme="minorHAnsi" w:hAnsiTheme="minorHAnsi" w:cstheme="minorHAnsi"/>
          <w:iCs/>
          <w:color w:val="000000" w:themeColor="text1"/>
          <w:sz w:val="22"/>
          <w:szCs w:val="22"/>
        </w:rPr>
        <w:t>technical approach</w:t>
      </w:r>
      <w:r w:rsidR="007036EA" w:rsidRPr="007C05DE">
        <w:rPr>
          <w:rFonts w:asciiTheme="minorHAnsi" w:hAnsiTheme="minorHAnsi" w:cstheme="minorHAnsi"/>
          <w:iCs/>
          <w:color w:val="000000" w:themeColor="text1"/>
          <w:sz w:val="22"/>
          <w:szCs w:val="22"/>
        </w:rPr>
        <w:t>,</w:t>
      </w:r>
      <w:r w:rsidRPr="007C05DE">
        <w:rPr>
          <w:rFonts w:asciiTheme="minorHAnsi" w:hAnsiTheme="minorHAnsi" w:cstheme="minorHAnsi"/>
          <w:iCs/>
          <w:color w:val="000000" w:themeColor="text1"/>
          <w:sz w:val="22"/>
          <w:szCs w:val="22"/>
        </w:rPr>
        <w:t xml:space="preserve"> and the methodology you would adopt for implementing the tasks </w:t>
      </w:r>
      <w:r w:rsidR="00AE3755" w:rsidRPr="007C05DE">
        <w:rPr>
          <w:rFonts w:asciiTheme="minorHAnsi" w:hAnsiTheme="minorHAnsi" w:cstheme="minorHAnsi"/>
          <w:b/>
          <w:i/>
          <w:color w:val="000000" w:themeColor="text1"/>
          <w:sz w:val="22"/>
          <w:szCs w:val="22"/>
        </w:rPr>
        <w:t xml:space="preserve">Note to </w:t>
      </w:r>
      <w:r w:rsidR="00E84160" w:rsidRPr="007C05DE">
        <w:rPr>
          <w:rFonts w:asciiTheme="minorHAnsi" w:hAnsiTheme="minorHAnsi" w:cstheme="minorHAnsi"/>
          <w:b/>
          <w:i/>
          <w:iCs/>
          <w:color w:val="000000" w:themeColor="text1"/>
          <w:sz w:val="22"/>
          <w:szCs w:val="22"/>
        </w:rPr>
        <w:t>PE</w:t>
      </w:r>
      <w:r w:rsidR="00AE3755" w:rsidRPr="007C05DE">
        <w:rPr>
          <w:rFonts w:asciiTheme="minorHAnsi" w:hAnsiTheme="minorHAnsi" w:cstheme="minorHAnsi"/>
          <w:b/>
          <w:i/>
          <w:color w:val="000000" w:themeColor="text1"/>
          <w:sz w:val="22"/>
          <w:szCs w:val="22"/>
        </w:rPr>
        <w:t>:</w:t>
      </w:r>
      <w:r w:rsidR="00AE3755" w:rsidRPr="007C05DE">
        <w:rPr>
          <w:rFonts w:asciiTheme="minorHAnsi" w:hAnsiTheme="minorHAnsi" w:cstheme="minorHAnsi"/>
          <w:i/>
          <w:color w:val="000000" w:themeColor="text1"/>
          <w:sz w:val="22"/>
          <w:szCs w:val="22"/>
        </w:rPr>
        <w:t xml:space="preserve"> </w:t>
      </w:r>
      <w:r w:rsidR="00AE3755" w:rsidRPr="007C05DE">
        <w:rPr>
          <w:rFonts w:asciiTheme="minorHAnsi" w:hAnsiTheme="minorHAnsi" w:cstheme="minorHAnsi"/>
          <w:b/>
          <w:i/>
          <w:color w:val="000000" w:themeColor="text1"/>
          <w:sz w:val="22"/>
          <w:szCs w:val="22"/>
        </w:rPr>
        <w:t xml:space="preserve">add the following for supervision of </w:t>
      </w:r>
      <w:r w:rsidR="00AE3755" w:rsidRPr="007C05DE">
        <w:rPr>
          <w:rFonts w:asciiTheme="minorHAnsi" w:hAnsiTheme="minorHAnsi" w:cstheme="minorHAnsi"/>
          <w:b/>
          <w:i/>
          <w:iCs/>
          <w:color w:val="000000" w:themeColor="text1"/>
          <w:sz w:val="22"/>
          <w:szCs w:val="22"/>
        </w:rPr>
        <w:t>infrastructure</w:t>
      </w:r>
      <w:r w:rsidR="00AE3755" w:rsidRPr="007C05DE">
        <w:rPr>
          <w:rFonts w:asciiTheme="minorHAnsi" w:hAnsiTheme="minorHAnsi" w:cstheme="minorHAnsi"/>
          <w:b/>
          <w:i/>
          <w:color w:val="000000" w:themeColor="text1"/>
          <w:sz w:val="22"/>
          <w:szCs w:val="22"/>
        </w:rPr>
        <w:t xml:space="preserve"> contracts</w:t>
      </w:r>
      <w:r w:rsidR="00AE3755" w:rsidRPr="007C05DE">
        <w:rPr>
          <w:rFonts w:asciiTheme="minorHAnsi" w:hAnsiTheme="minorHAnsi" w:cstheme="minorHAnsi"/>
          <w:b/>
          <w:i/>
          <w:iCs/>
          <w:color w:val="000000" w:themeColor="text1"/>
          <w:sz w:val="22"/>
          <w:szCs w:val="22"/>
        </w:rPr>
        <w:t xml:space="preserve"> such as Plant or Works and </w:t>
      </w:r>
      <w:r w:rsidR="00AE3755" w:rsidRPr="007C05DE">
        <w:rPr>
          <w:rFonts w:asciiTheme="minorHAnsi" w:hAnsiTheme="minorHAnsi" w:cstheme="minorHAnsi"/>
          <w:b/>
          <w:i/>
          <w:color w:val="000000" w:themeColor="text1"/>
          <w:sz w:val="22"/>
          <w:szCs w:val="22"/>
        </w:rPr>
        <w:t>for other consulting services where the social risks are substantial or high]</w:t>
      </w:r>
      <w:r w:rsidR="00AE3755" w:rsidRPr="007C05DE">
        <w:rPr>
          <w:rFonts w:asciiTheme="minorHAnsi" w:hAnsiTheme="minorHAnsi" w:cstheme="minorHAnsi"/>
          <w:b/>
          <w:i/>
          <w:iCs/>
          <w:color w:val="000000" w:themeColor="text1"/>
          <w:sz w:val="22"/>
          <w:szCs w:val="22"/>
        </w:rPr>
        <w:t>:</w:t>
      </w:r>
      <w:r w:rsidR="00AE3755" w:rsidRPr="007C05DE">
        <w:rPr>
          <w:rFonts w:asciiTheme="minorHAnsi" w:hAnsiTheme="minorHAnsi" w:cstheme="minorHAnsi"/>
          <w:i/>
          <w:iCs/>
          <w:color w:val="000000" w:themeColor="text1"/>
          <w:sz w:val="22"/>
          <w:szCs w:val="22"/>
        </w:rPr>
        <w:t xml:space="preserve"> </w:t>
      </w:r>
      <w:r w:rsidR="00AE3755" w:rsidRPr="007C05DE">
        <w:rPr>
          <w:rFonts w:asciiTheme="minorHAnsi" w:hAnsiTheme="minorHAnsi" w:cstheme="minorHAnsi"/>
          <w:iCs/>
          <w:color w:val="000000" w:themeColor="text1"/>
          <w:sz w:val="22"/>
          <w:szCs w:val="22"/>
        </w:rPr>
        <w:t>“</w:t>
      </w:r>
      <w:r w:rsidR="00AE3755" w:rsidRPr="007C05DE">
        <w:rPr>
          <w:rFonts w:asciiTheme="minorHAnsi" w:hAnsiTheme="minorHAnsi" w:cstheme="minorHAnsi"/>
          <w:i/>
          <w:iCs/>
          <w:color w:val="000000" w:themeColor="text1"/>
          <w:sz w:val="22"/>
          <w:szCs w:val="22"/>
        </w:rPr>
        <w:t>(</w:t>
      </w:r>
      <w:r w:rsidR="00AE3755" w:rsidRPr="007C05DE">
        <w:rPr>
          <w:rFonts w:asciiTheme="minorHAnsi" w:hAnsiTheme="minorHAnsi" w:cstheme="minorHAnsi"/>
          <w:color w:val="000000" w:themeColor="text1"/>
          <w:sz w:val="22"/>
          <w:szCs w:val="22"/>
        </w:rPr>
        <w:t xml:space="preserve">including </w:t>
      </w:r>
      <w:r w:rsidR="00AE3755" w:rsidRPr="007C05DE">
        <w:rPr>
          <w:rFonts w:asciiTheme="minorHAnsi" w:hAnsiTheme="minorHAnsi" w:cstheme="minorHAnsi"/>
          <w:iCs/>
          <w:color w:val="000000" w:themeColor="text1"/>
          <w:sz w:val="22"/>
          <w:szCs w:val="22"/>
        </w:rPr>
        <w:t>on the [environmental</w:t>
      </w:r>
      <w:r w:rsidR="00AE3755" w:rsidRPr="007C05DE">
        <w:rPr>
          <w:rFonts w:asciiTheme="minorHAnsi" w:hAnsiTheme="minorHAnsi" w:cstheme="minorHAnsi"/>
          <w:color w:val="000000" w:themeColor="text1"/>
          <w:sz w:val="22"/>
          <w:szCs w:val="22"/>
        </w:rPr>
        <w:t xml:space="preserve"> and</w:t>
      </w:r>
      <w:r w:rsidR="00AE3755" w:rsidRPr="007C05DE">
        <w:rPr>
          <w:rFonts w:asciiTheme="minorHAnsi" w:hAnsiTheme="minorHAnsi" w:cstheme="minorHAnsi"/>
          <w:iCs/>
          <w:color w:val="000000" w:themeColor="text1"/>
          <w:sz w:val="22"/>
          <w:szCs w:val="22"/>
        </w:rPr>
        <w:t>] social</w:t>
      </w:r>
      <w:r w:rsidR="00AE3755" w:rsidRPr="007C05DE">
        <w:rPr>
          <w:rFonts w:asciiTheme="minorHAnsi" w:hAnsiTheme="minorHAnsi" w:cstheme="minorHAnsi"/>
          <w:color w:val="000000" w:themeColor="text1"/>
          <w:sz w:val="22"/>
          <w:szCs w:val="22"/>
        </w:rPr>
        <w:t xml:space="preserve"> aspects</w:t>
      </w:r>
      <w:r w:rsidR="00AE3755" w:rsidRPr="007C05DE">
        <w:rPr>
          <w:rFonts w:asciiTheme="minorHAnsi" w:hAnsiTheme="minorHAnsi" w:cstheme="minorHAnsi"/>
          <w:iCs/>
          <w:color w:val="000000" w:themeColor="text1"/>
          <w:sz w:val="22"/>
          <w:szCs w:val="22"/>
        </w:rPr>
        <w:t>)”</w:t>
      </w:r>
      <w:r w:rsidR="00AE3755" w:rsidRPr="007C05DE">
        <w:rPr>
          <w:rFonts w:asciiTheme="minorHAnsi" w:hAnsiTheme="minorHAnsi" w:cstheme="minorHAnsi"/>
          <w:color w:val="000000" w:themeColor="text1"/>
          <w:sz w:val="22"/>
          <w:szCs w:val="22"/>
        </w:rPr>
        <w:t xml:space="preserve"> to deliver the expected output(s), and the degree of detail of such output. </w:t>
      </w:r>
      <w:r w:rsidR="00AE3755" w:rsidRPr="007C05DE">
        <w:rPr>
          <w:rFonts w:asciiTheme="minorHAnsi" w:hAnsiTheme="minorHAnsi" w:cstheme="minorHAnsi"/>
          <w:color w:val="000000" w:themeColor="text1"/>
          <w:sz w:val="22"/>
          <w:szCs w:val="22"/>
          <w:u w:val="single"/>
        </w:rPr>
        <w:t>Please do not repeat/copy the TORs in here.</w:t>
      </w:r>
      <w:r w:rsidR="00AE3755" w:rsidRPr="007C05DE">
        <w:rPr>
          <w:rFonts w:asciiTheme="minorHAnsi" w:hAnsiTheme="minorHAnsi" w:cstheme="minorHAnsi"/>
          <w:color w:val="000000" w:themeColor="text1"/>
          <w:sz w:val="22"/>
          <w:szCs w:val="22"/>
        </w:rPr>
        <w:t>}</w:t>
      </w:r>
    </w:p>
    <w:p w14:paraId="79DFC71E" w14:textId="77777777" w:rsidR="000B5EDC" w:rsidRPr="007C05DE" w:rsidRDefault="000B5EDC" w:rsidP="007E11A3">
      <w:pPr>
        <w:pStyle w:val="BodyTextIndent"/>
        <w:tabs>
          <w:tab w:val="left" w:pos="720"/>
        </w:tabs>
        <w:suppressAutoHyphens w:val="0"/>
        <w:spacing w:line="120" w:lineRule="exact"/>
        <w:ind w:left="720" w:hanging="720"/>
        <w:rPr>
          <w:rFonts w:asciiTheme="minorHAnsi" w:hAnsiTheme="minorHAnsi" w:cstheme="minorHAnsi"/>
          <w:i/>
          <w:iCs/>
          <w:color w:val="000000" w:themeColor="text1"/>
          <w:spacing w:val="0"/>
          <w:sz w:val="22"/>
          <w:szCs w:val="22"/>
        </w:rPr>
      </w:pPr>
    </w:p>
    <w:p w14:paraId="18E6B8DF" w14:textId="4A255B22" w:rsidR="000B5EDC" w:rsidRPr="007C05DE" w:rsidRDefault="000B5EDC" w:rsidP="007E11A3">
      <w:pPr>
        <w:pStyle w:val="BodyText"/>
        <w:tabs>
          <w:tab w:val="left" w:pos="-720"/>
          <w:tab w:val="left" w:pos="720"/>
        </w:tabs>
        <w:ind w:left="720" w:hanging="720"/>
        <w:rPr>
          <w:rFonts w:asciiTheme="minorHAnsi" w:hAnsiTheme="minorHAnsi" w:cstheme="minorHAnsi"/>
          <w:iCs/>
          <w:color w:val="000000" w:themeColor="text1"/>
          <w:sz w:val="22"/>
          <w:szCs w:val="22"/>
        </w:rPr>
      </w:pPr>
      <w:r w:rsidRPr="007C05DE">
        <w:rPr>
          <w:rFonts w:asciiTheme="minorHAnsi" w:hAnsiTheme="minorHAnsi" w:cstheme="minorHAnsi"/>
          <w:iCs/>
          <w:color w:val="000000" w:themeColor="text1"/>
          <w:sz w:val="22"/>
          <w:szCs w:val="22"/>
        </w:rPr>
        <w:t>b)</w:t>
      </w:r>
      <w:r w:rsidRPr="007C05DE">
        <w:rPr>
          <w:rFonts w:asciiTheme="minorHAnsi" w:hAnsiTheme="minorHAnsi" w:cstheme="minorHAnsi"/>
          <w:iCs/>
          <w:color w:val="000000" w:themeColor="text1"/>
          <w:sz w:val="22"/>
          <w:szCs w:val="22"/>
        </w:rPr>
        <w:tab/>
      </w:r>
      <w:r w:rsidRPr="007C05DE">
        <w:rPr>
          <w:rFonts w:asciiTheme="minorHAnsi" w:hAnsiTheme="minorHAnsi" w:cstheme="minorHAnsi"/>
          <w:b/>
          <w:i/>
          <w:iCs/>
          <w:color w:val="000000" w:themeColor="text1"/>
          <w:sz w:val="22"/>
          <w:szCs w:val="22"/>
          <w:u w:val="single"/>
        </w:rPr>
        <w:t>Work Plan.</w:t>
      </w:r>
      <w:r w:rsidRPr="007C05DE">
        <w:rPr>
          <w:rFonts w:asciiTheme="minorHAnsi" w:hAnsiTheme="minorHAnsi" w:cstheme="minorHAnsi"/>
          <w:iCs/>
          <w:color w:val="000000" w:themeColor="text1"/>
          <w:sz w:val="22"/>
          <w:szCs w:val="22"/>
        </w:rPr>
        <w:t xml:space="preserve">  {Please outline the plan for </w:t>
      </w:r>
      <w:r w:rsidR="0097513D" w:rsidRPr="007C05DE">
        <w:rPr>
          <w:rFonts w:asciiTheme="minorHAnsi" w:hAnsiTheme="minorHAnsi" w:cstheme="minorHAnsi"/>
          <w:iCs/>
          <w:color w:val="000000" w:themeColor="text1"/>
          <w:sz w:val="22"/>
          <w:szCs w:val="22"/>
        </w:rPr>
        <w:t xml:space="preserve">the </w:t>
      </w:r>
      <w:r w:rsidRPr="007C05DE">
        <w:rPr>
          <w:rFonts w:asciiTheme="minorHAnsi" w:hAnsiTheme="minorHAnsi" w:cstheme="minorHAnsi"/>
          <w:iCs/>
          <w:color w:val="000000" w:themeColor="text1"/>
          <w:sz w:val="22"/>
          <w:szCs w:val="22"/>
        </w:rPr>
        <w:t xml:space="preserve">implementation of the main activities/tasks of the assignment, their content and duration, phasing and interrelations, milestones (including interim approvals by the </w:t>
      </w:r>
      <w:r w:rsidR="00E84160" w:rsidRPr="007C05DE">
        <w:rPr>
          <w:rFonts w:asciiTheme="minorHAnsi" w:hAnsiTheme="minorHAnsi" w:cstheme="minorHAnsi"/>
          <w:iCs/>
          <w:color w:val="000000" w:themeColor="text1"/>
          <w:sz w:val="22"/>
          <w:szCs w:val="22"/>
        </w:rPr>
        <w:t>PE</w:t>
      </w:r>
      <w:r w:rsidRPr="007C05DE">
        <w:rPr>
          <w:rFonts w:asciiTheme="minorHAnsi" w:hAnsiTheme="minorHAnsi" w:cstheme="minorHAnsi"/>
          <w:iCs/>
          <w:color w:val="000000" w:themeColor="text1"/>
          <w:sz w:val="22"/>
          <w:szCs w:val="22"/>
        </w:rPr>
        <w:t xml:space="preserve">), and tentative delivery dates of the reports. The proposed work plan should be consistent with the technical approach and methodology, showing </w:t>
      </w:r>
      <w:r w:rsidR="0097513D" w:rsidRPr="007C05DE">
        <w:rPr>
          <w:rFonts w:asciiTheme="minorHAnsi" w:hAnsiTheme="minorHAnsi" w:cstheme="minorHAnsi"/>
          <w:iCs/>
          <w:color w:val="000000" w:themeColor="text1"/>
          <w:sz w:val="22"/>
          <w:szCs w:val="22"/>
        </w:rPr>
        <w:t xml:space="preserve">your </w:t>
      </w:r>
      <w:r w:rsidRPr="007C05DE">
        <w:rPr>
          <w:rFonts w:asciiTheme="minorHAnsi" w:hAnsiTheme="minorHAnsi" w:cstheme="minorHAnsi"/>
          <w:iCs/>
          <w:color w:val="000000" w:themeColor="text1"/>
          <w:sz w:val="22"/>
          <w:szCs w:val="22"/>
        </w:rPr>
        <w:t>understanding of the TOR and ability to translate them into a feasible working plan. A list of the final documents (including reports) to be delivered as final output(s) should be included here. The work plan should be consistent with the Work Schedule Form.}</w:t>
      </w:r>
    </w:p>
    <w:p w14:paraId="664EF6EF" w14:textId="77777777" w:rsidR="000B5EDC" w:rsidRPr="007C05DE" w:rsidRDefault="000B5EDC" w:rsidP="007E11A3">
      <w:pPr>
        <w:pStyle w:val="BodyTextIndent"/>
        <w:tabs>
          <w:tab w:val="left" w:pos="720"/>
        </w:tabs>
        <w:suppressAutoHyphens w:val="0"/>
        <w:spacing w:line="120" w:lineRule="exact"/>
        <w:ind w:left="720" w:hanging="720"/>
        <w:rPr>
          <w:rFonts w:asciiTheme="minorHAnsi" w:hAnsiTheme="minorHAnsi" w:cstheme="minorHAnsi"/>
          <w:iCs/>
          <w:color w:val="000000" w:themeColor="text1"/>
          <w:sz w:val="22"/>
          <w:szCs w:val="22"/>
        </w:rPr>
      </w:pPr>
    </w:p>
    <w:p w14:paraId="7E642A4D" w14:textId="77777777" w:rsidR="000B5EDC" w:rsidRPr="007C05DE" w:rsidRDefault="000B5EDC" w:rsidP="007E11A3">
      <w:pPr>
        <w:tabs>
          <w:tab w:val="left" w:pos="-720"/>
          <w:tab w:val="left" w:pos="720"/>
        </w:tabs>
        <w:ind w:left="720" w:hanging="720"/>
        <w:jc w:val="both"/>
        <w:rPr>
          <w:rFonts w:asciiTheme="minorHAnsi" w:hAnsiTheme="minorHAnsi" w:cstheme="minorHAnsi"/>
          <w:color w:val="000000" w:themeColor="text1"/>
          <w:sz w:val="22"/>
          <w:szCs w:val="22"/>
        </w:rPr>
      </w:pPr>
      <w:r w:rsidRPr="007C05DE">
        <w:rPr>
          <w:rFonts w:asciiTheme="minorHAnsi" w:hAnsiTheme="minorHAnsi" w:cstheme="minorHAnsi"/>
          <w:iCs/>
          <w:color w:val="000000" w:themeColor="text1"/>
          <w:sz w:val="22"/>
          <w:szCs w:val="22"/>
        </w:rPr>
        <w:t>c)</w:t>
      </w:r>
      <w:r w:rsidRPr="007C05DE">
        <w:rPr>
          <w:rFonts w:asciiTheme="minorHAnsi" w:hAnsiTheme="minorHAnsi" w:cstheme="minorHAnsi"/>
          <w:iCs/>
          <w:color w:val="000000" w:themeColor="text1"/>
          <w:sz w:val="22"/>
          <w:szCs w:val="22"/>
        </w:rPr>
        <w:tab/>
      </w:r>
      <w:r w:rsidRPr="007C05DE">
        <w:rPr>
          <w:rFonts w:asciiTheme="minorHAnsi" w:hAnsiTheme="minorHAnsi" w:cstheme="minorHAnsi"/>
          <w:b/>
          <w:i/>
          <w:iCs/>
          <w:color w:val="000000" w:themeColor="text1"/>
          <w:sz w:val="22"/>
          <w:szCs w:val="22"/>
          <w:u w:val="single"/>
        </w:rPr>
        <w:t>Organization and Staffing.</w:t>
      </w:r>
      <w:r w:rsidRPr="007C05DE">
        <w:rPr>
          <w:rFonts w:asciiTheme="minorHAnsi" w:hAnsiTheme="minorHAnsi" w:cstheme="minorHAnsi"/>
          <w:iCs/>
          <w:color w:val="000000" w:themeColor="text1"/>
          <w:sz w:val="22"/>
          <w:szCs w:val="22"/>
        </w:rPr>
        <w:t xml:space="preserve"> {Please describe the structure and composition of your team, including the list of the Key Experts</w:t>
      </w:r>
      <w:r w:rsidR="00720D36" w:rsidRPr="007C05DE">
        <w:rPr>
          <w:rFonts w:asciiTheme="minorHAnsi" w:hAnsiTheme="minorHAnsi" w:cstheme="minorHAnsi"/>
          <w:iCs/>
          <w:color w:val="000000" w:themeColor="text1"/>
          <w:sz w:val="22"/>
          <w:szCs w:val="22"/>
        </w:rPr>
        <w:t>, Non-Key Experts</w:t>
      </w:r>
      <w:r w:rsidRPr="007C05DE">
        <w:rPr>
          <w:rFonts w:asciiTheme="minorHAnsi" w:hAnsiTheme="minorHAnsi" w:cstheme="minorHAnsi"/>
          <w:iCs/>
          <w:color w:val="000000" w:themeColor="text1"/>
          <w:sz w:val="22"/>
          <w:szCs w:val="22"/>
        </w:rPr>
        <w:t xml:space="preserve"> and relevant technical and administrative support staff.</w:t>
      </w:r>
      <w:r w:rsidRPr="007C05DE">
        <w:rPr>
          <w:rFonts w:asciiTheme="minorHAnsi" w:hAnsiTheme="minorHAnsi" w:cstheme="minorHAnsi"/>
          <w:color w:val="000000" w:themeColor="text1"/>
          <w:sz w:val="22"/>
          <w:szCs w:val="22"/>
        </w:rPr>
        <w:t>}</w:t>
      </w:r>
    </w:p>
    <w:p w14:paraId="63B7D95C" w14:textId="77777777" w:rsidR="000B5EDC" w:rsidRPr="007C05DE" w:rsidRDefault="000B5EDC" w:rsidP="00B91DDF">
      <w:pPr>
        <w:tabs>
          <w:tab w:val="left" w:pos="-720"/>
          <w:tab w:val="left" w:pos="357"/>
        </w:tabs>
        <w:jc w:val="both"/>
        <w:rPr>
          <w:rFonts w:asciiTheme="minorHAnsi" w:hAnsiTheme="minorHAnsi" w:cstheme="minorHAnsi"/>
          <w:color w:val="000000" w:themeColor="text1"/>
          <w:sz w:val="22"/>
          <w:szCs w:val="22"/>
        </w:rPr>
      </w:pPr>
    </w:p>
    <w:p w14:paraId="348B35BC" w14:textId="77777777" w:rsidR="000B5EDC" w:rsidRPr="002835A9" w:rsidRDefault="000B5EDC" w:rsidP="00B91DDF">
      <w:pPr>
        <w:jc w:val="center"/>
        <w:rPr>
          <w:rFonts w:asciiTheme="minorHAnsi" w:hAnsiTheme="minorHAnsi" w:cstheme="minorHAnsi"/>
        </w:rPr>
        <w:sectPr w:rsidR="000B5EDC" w:rsidRPr="002835A9" w:rsidSect="00A362E7">
          <w:headerReference w:type="even" r:id="rId23"/>
          <w:headerReference w:type="default" r:id="rId24"/>
          <w:headerReference w:type="first" r:id="rId25"/>
          <w:type w:val="evenPage"/>
          <w:pgSz w:w="12242" w:h="15842" w:code="1"/>
          <w:pgMar w:top="1440" w:right="1440" w:bottom="1440" w:left="1728" w:header="720" w:footer="720" w:gutter="0"/>
          <w:cols w:space="708"/>
          <w:titlePg/>
          <w:docGrid w:linePitch="360"/>
        </w:sectPr>
      </w:pPr>
    </w:p>
    <w:p w14:paraId="5B993574" w14:textId="2B9FA3CC" w:rsidR="000B5EDC" w:rsidRPr="002835A9" w:rsidRDefault="000B5EDC" w:rsidP="00AC2B63">
      <w:pPr>
        <w:jc w:val="center"/>
        <w:rPr>
          <w:rFonts w:asciiTheme="minorHAnsi" w:hAnsiTheme="minorHAnsi" w:cstheme="minorHAnsi"/>
          <w:b/>
          <w:smallCaps/>
          <w:sz w:val="28"/>
          <w:szCs w:val="28"/>
        </w:rPr>
      </w:pPr>
      <w:bookmarkStart w:id="35" w:name="_Toc30081423"/>
      <w:r w:rsidRPr="002835A9">
        <w:rPr>
          <w:rStyle w:val="Heading6Char"/>
          <w:rFonts w:asciiTheme="minorHAnsi" w:hAnsiTheme="minorHAnsi" w:cstheme="minorHAnsi"/>
          <w:sz w:val="28"/>
          <w:szCs w:val="28"/>
        </w:rPr>
        <w:t>Form TECH-5</w:t>
      </w:r>
      <w:bookmarkEnd w:id="35"/>
      <w:r w:rsidR="0001387A" w:rsidRPr="002835A9">
        <w:rPr>
          <w:rFonts w:asciiTheme="minorHAnsi" w:hAnsiTheme="minorHAnsi" w:cstheme="minorHAnsi"/>
          <w:b/>
          <w:smallCaps/>
          <w:sz w:val="28"/>
          <w:szCs w:val="28"/>
        </w:rPr>
        <w:t xml:space="preserve"> </w:t>
      </w:r>
    </w:p>
    <w:p w14:paraId="1FA479E9" w14:textId="77777777" w:rsidR="000B5EDC" w:rsidRPr="002835A9" w:rsidRDefault="000B5EDC" w:rsidP="00AC2B63">
      <w:pPr>
        <w:jc w:val="center"/>
        <w:rPr>
          <w:rFonts w:asciiTheme="minorHAnsi" w:hAnsiTheme="minorHAnsi" w:cstheme="minorHAnsi"/>
          <w:b/>
          <w:smallCaps/>
          <w:sz w:val="28"/>
          <w:szCs w:val="28"/>
        </w:rPr>
      </w:pPr>
    </w:p>
    <w:p w14:paraId="03E5A029" w14:textId="77777777" w:rsidR="000B5EDC" w:rsidRPr="002835A9" w:rsidRDefault="000B5EDC" w:rsidP="00AC2B63">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Work Schedule and planning for deliverables</w:t>
      </w:r>
    </w:p>
    <w:p w14:paraId="1B3E076F" w14:textId="77777777" w:rsidR="000B5EDC" w:rsidRPr="002835A9" w:rsidRDefault="000B5EDC" w:rsidP="003234D7">
      <w:pPr>
        <w:pBdr>
          <w:bottom w:val="single" w:sz="8" w:space="1" w:color="auto"/>
        </w:pBdr>
        <w:jc w:val="right"/>
        <w:rPr>
          <w:rFonts w:asciiTheme="minorHAnsi" w:hAnsiTheme="minorHAnsi" w:cstheme="minorHAnsi"/>
        </w:rPr>
      </w:pPr>
    </w:p>
    <w:p w14:paraId="35AFEC31" w14:textId="77777777" w:rsidR="000B5EDC" w:rsidRPr="002835A9" w:rsidRDefault="000B5EDC" w:rsidP="003234D7">
      <w:pPr>
        <w:rPr>
          <w:rFonts w:asciiTheme="minorHAnsi" w:hAnsiTheme="minorHAnsi" w:cstheme="minorHAnsi"/>
        </w:rPr>
      </w:pPr>
    </w:p>
    <w:p w14:paraId="3904D67D" w14:textId="77777777" w:rsidR="000B5EDC" w:rsidRPr="002835A9" w:rsidRDefault="000B5EDC" w:rsidP="003234D7">
      <w:pPr>
        <w:rPr>
          <w:rFonts w:asciiTheme="minorHAnsi" w:hAnsiTheme="minorHAnsi" w:cstheme="minorHAnsi"/>
        </w:rPr>
      </w:pPr>
    </w:p>
    <w:tbl>
      <w:tblPr>
        <w:tblW w:w="0" w:type="auto"/>
        <w:tblInd w:w="115" w:type="dxa"/>
        <w:tblLayout w:type="fixed"/>
        <w:tblCellMar>
          <w:left w:w="72" w:type="dxa"/>
          <w:right w:w="72" w:type="dxa"/>
        </w:tblCellMar>
        <w:tblLook w:val="0000" w:firstRow="0" w:lastRow="0" w:firstColumn="0" w:lastColumn="0" w:noHBand="0" w:noVBand="0"/>
      </w:tblPr>
      <w:tblGrid>
        <w:gridCol w:w="587"/>
        <w:gridCol w:w="3553"/>
        <w:gridCol w:w="680"/>
        <w:gridCol w:w="680"/>
        <w:gridCol w:w="680"/>
        <w:gridCol w:w="680"/>
        <w:gridCol w:w="680"/>
        <w:gridCol w:w="680"/>
        <w:gridCol w:w="680"/>
        <w:gridCol w:w="680"/>
        <w:gridCol w:w="680"/>
        <w:gridCol w:w="680"/>
        <w:gridCol w:w="680"/>
        <w:gridCol w:w="1207"/>
      </w:tblGrid>
      <w:tr w:rsidR="007E11A3" w:rsidRPr="002835A9" w14:paraId="0F535892" w14:textId="77777777" w:rsidTr="007E11A3">
        <w:tc>
          <w:tcPr>
            <w:tcW w:w="587" w:type="dxa"/>
            <w:vMerge w:val="restart"/>
            <w:tcBorders>
              <w:top w:val="double" w:sz="4" w:space="0" w:color="auto"/>
              <w:left w:val="double" w:sz="4" w:space="0" w:color="auto"/>
            </w:tcBorders>
            <w:vAlign w:val="center"/>
          </w:tcPr>
          <w:p w14:paraId="09A54637" w14:textId="77777777" w:rsidR="007E11A3" w:rsidRPr="002835A9" w:rsidRDefault="007E11A3" w:rsidP="00C411FA">
            <w:pPr>
              <w:jc w:val="center"/>
              <w:rPr>
                <w:rFonts w:asciiTheme="minorHAnsi" w:hAnsiTheme="minorHAnsi" w:cstheme="minorHAnsi"/>
                <w:b/>
              </w:rPr>
            </w:pPr>
            <w:r w:rsidRPr="002835A9">
              <w:rPr>
                <w:rFonts w:asciiTheme="minorHAnsi" w:hAnsiTheme="minorHAnsi" w:cstheme="minorHAnsi"/>
                <w:b/>
                <w:bCs/>
                <w:sz w:val="22"/>
                <w:szCs w:val="22"/>
              </w:rPr>
              <w:t>N°</w:t>
            </w:r>
          </w:p>
        </w:tc>
        <w:tc>
          <w:tcPr>
            <w:tcW w:w="3553" w:type="dxa"/>
            <w:vMerge w:val="restart"/>
            <w:tcBorders>
              <w:top w:val="double" w:sz="4" w:space="0" w:color="auto"/>
              <w:left w:val="single" w:sz="6" w:space="0" w:color="auto"/>
            </w:tcBorders>
            <w:vAlign w:val="center"/>
          </w:tcPr>
          <w:p w14:paraId="2483666D"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 xml:space="preserve">Deliverables </w:t>
            </w:r>
            <w:r w:rsidRPr="002835A9">
              <w:rPr>
                <w:rFonts w:asciiTheme="minorHAnsi" w:hAnsiTheme="minorHAnsi" w:cstheme="minorHAnsi"/>
                <w:sz w:val="22"/>
                <w:szCs w:val="22"/>
                <w:vertAlign w:val="superscript"/>
              </w:rPr>
              <w:t>1</w:t>
            </w:r>
            <w:r w:rsidRPr="002835A9">
              <w:rPr>
                <w:rFonts w:asciiTheme="minorHAnsi" w:hAnsiTheme="minorHAnsi" w:cstheme="minorHAnsi"/>
                <w:b/>
                <w:bCs/>
                <w:sz w:val="22"/>
                <w:szCs w:val="22"/>
              </w:rPr>
              <w:t xml:space="preserve"> (D-..)</w:t>
            </w:r>
          </w:p>
        </w:tc>
        <w:tc>
          <w:tcPr>
            <w:tcW w:w="8687" w:type="dxa"/>
            <w:gridSpan w:val="12"/>
            <w:tcBorders>
              <w:top w:val="double" w:sz="4" w:space="0" w:color="auto"/>
              <w:left w:val="single" w:sz="6" w:space="0" w:color="auto"/>
              <w:bottom w:val="single" w:sz="6" w:space="0" w:color="auto"/>
              <w:right w:val="double" w:sz="4" w:space="0" w:color="auto"/>
            </w:tcBorders>
          </w:tcPr>
          <w:p w14:paraId="5FFD3126" w14:textId="77777777" w:rsidR="007E11A3" w:rsidRPr="002835A9" w:rsidRDefault="007E11A3" w:rsidP="007E11A3">
            <w:pPr>
              <w:spacing w:before="60" w:after="60"/>
              <w:jc w:val="center"/>
              <w:rPr>
                <w:rFonts w:asciiTheme="minorHAnsi" w:hAnsiTheme="minorHAnsi" w:cstheme="minorHAnsi"/>
              </w:rPr>
            </w:pPr>
            <w:r w:rsidRPr="002835A9">
              <w:rPr>
                <w:rFonts w:asciiTheme="minorHAnsi" w:hAnsiTheme="minorHAnsi" w:cstheme="minorHAnsi"/>
                <w:b/>
                <w:bCs/>
                <w:sz w:val="22"/>
                <w:szCs w:val="22"/>
              </w:rPr>
              <w:t>Months</w:t>
            </w:r>
          </w:p>
        </w:tc>
      </w:tr>
      <w:tr w:rsidR="007E11A3" w:rsidRPr="002835A9" w14:paraId="453709CC" w14:textId="77777777" w:rsidTr="007E11A3">
        <w:tc>
          <w:tcPr>
            <w:tcW w:w="587" w:type="dxa"/>
            <w:vMerge/>
            <w:tcBorders>
              <w:left w:val="double" w:sz="4" w:space="0" w:color="auto"/>
              <w:bottom w:val="single" w:sz="6" w:space="0" w:color="auto"/>
            </w:tcBorders>
            <w:vAlign w:val="center"/>
          </w:tcPr>
          <w:p w14:paraId="0B79A3BF" w14:textId="77777777" w:rsidR="007E11A3" w:rsidRPr="002835A9" w:rsidRDefault="007E11A3" w:rsidP="00C411FA">
            <w:pPr>
              <w:jc w:val="center"/>
              <w:rPr>
                <w:rFonts w:asciiTheme="minorHAnsi" w:hAnsiTheme="minorHAnsi" w:cstheme="minorHAnsi"/>
                <w:b/>
              </w:rPr>
            </w:pPr>
          </w:p>
        </w:tc>
        <w:tc>
          <w:tcPr>
            <w:tcW w:w="3553" w:type="dxa"/>
            <w:vMerge/>
            <w:tcBorders>
              <w:left w:val="single" w:sz="6" w:space="0" w:color="auto"/>
              <w:bottom w:val="single" w:sz="6" w:space="0" w:color="auto"/>
            </w:tcBorders>
          </w:tcPr>
          <w:p w14:paraId="548B8D88" w14:textId="77777777" w:rsidR="007E11A3" w:rsidRPr="002835A9" w:rsidRDefault="007E11A3"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08C18EA0"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1</w:t>
            </w:r>
          </w:p>
        </w:tc>
        <w:tc>
          <w:tcPr>
            <w:tcW w:w="680" w:type="dxa"/>
            <w:tcBorders>
              <w:top w:val="single" w:sz="12" w:space="0" w:color="auto"/>
              <w:left w:val="single" w:sz="6" w:space="0" w:color="auto"/>
              <w:bottom w:val="single" w:sz="6" w:space="0" w:color="auto"/>
              <w:right w:val="single" w:sz="6" w:space="0" w:color="auto"/>
            </w:tcBorders>
          </w:tcPr>
          <w:p w14:paraId="0489390A"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2</w:t>
            </w:r>
          </w:p>
        </w:tc>
        <w:tc>
          <w:tcPr>
            <w:tcW w:w="680" w:type="dxa"/>
            <w:tcBorders>
              <w:top w:val="single" w:sz="12" w:space="0" w:color="auto"/>
              <w:left w:val="single" w:sz="6" w:space="0" w:color="auto"/>
              <w:bottom w:val="single" w:sz="6" w:space="0" w:color="auto"/>
              <w:right w:val="single" w:sz="6" w:space="0" w:color="auto"/>
            </w:tcBorders>
          </w:tcPr>
          <w:p w14:paraId="1F5DEEDB"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3</w:t>
            </w:r>
          </w:p>
        </w:tc>
        <w:tc>
          <w:tcPr>
            <w:tcW w:w="680" w:type="dxa"/>
            <w:tcBorders>
              <w:top w:val="single" w:sz="12" w:space="0" w:color="auto"/>
              <w:left w:val="single" w:sz="6" w:space="0" w:color="auto"/>
              <w:bottom w:val="single" w:sz="6" w:space="0" w:color="auto"/>
              <w:right w:val="single" w:sz="6" w:space="0" w:color="auto"/>
            </w:tcBorders>
          </w:tcPr>
          <w:p w14:paraId="71A10034"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4</w:t>
            </w:r>
          </w:p>
        </w:tc>
        <w:tc>
          <w:tcPr>
            <w:tcW w:w="680" w:type="dxa"/>
            <w:tcBorders>
              <w:top w:val="single" w:sz="12" w:space="0" w:color="auto"/>
              <w:left w:val="single" w:sz="6" w:space="0" w:color="auto"/>
              <w:bottom w:val="single" w:sz="6" w:space="0" w:color="auto"/>
              <w:right w:val="single" w:sz="6" w:space="0" w:color="auto"/>
            </w:tcBorders>
          </w:tcPr>
          <w:p w14:paraId="4891B105"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5</w:t>
            </w:r>
          </w:p>
        </w:tc>
        <w:tc>
          <w:tcPr>
            <w:tcW w:w="680" w:type="dxa"/>
            <w:tcBorders>
              <w:top w:val="single" w:sz="12" w:space="0" w:color="auto"/>
              <w:left w:val="single" w:sz="6" w:space="0" w:color="auto"/>
              <w:bottom w:val="single" w:sz="6" w:space="0" w:color="auto"/>
              <w:right w:val="single" w:sz="6" w:space="0" w:color="auto"/>
            </w:tcBorders>
          </w:tcPr>
          <w:p w14:paraId="1840D679"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6</w:t>
            </w:r>
          </w:p>
        </w:tc>
        <w:tc>
          <w:tcPr>
            <w:tcW w:w="680" w:type="dxa"/>
            <w:tcBorders>
              <w:top w:val="single" w:sz="12" w:space="0" w:color="auto"/>
              <w:left w:val="single" w:sz="6" w:space="0" w:color="auto"/>
              <w:bottom w:val="single" w:sz="6" w:space="0" w:color="auto"/>
              <w:right w:val="single" w:sz="6" w:space="0" w:color="auto"/>
            </w:tcBorders>
          </w:tcPr>
          <w:p w14:paraId="0A70A8A4"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7</w:t>
            </w:r>
          </w:p>
        </w:tc>
        <w:tc>
          <w:tcPr>
            <w:tcW w:w="680" w:type="dxa"/>
            <w:tcBorders>
              <w:top w:val="single" w:sz="12" w:space="0" w:color="auto"/>
              <w:left w:val="single" w:sz="6" w:space="0" w:color="auto"/>
              <w:bottom w:val="single" w:sz="6" w:space="0" w:color="auto"/>
              <w:right w:val="single" w:sz="6" w:space="0" w:color="auto"/>
            </w:tcBorders>
          </w:tcPr>
          <w:p w14:paraId="1F025666"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8</w:t>
            </w:r>
          </w:p>
        </w:tc>
        <w:tc>
          <w:tcPr>
            <w:tcW w:w="680" w:type="dxa"/>
            <w:tcBorders>
              <w:top w:val="single" w:sz="12" w:space="0" w:color="auto"/>
              <w:left w:val="single" w:sz="6" w:space="0" w:color="auto"/>
              <w:bottom w:val="single" w:sz="6" w:space="0" w:color="auto"/>
              <w:right w:val="single" w:sz="6" w:space="0" w:color="auto"/>
            </w:tcBorders>
          </w:tcPr>
          <w:p w14:paraId="37B95116"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9</w:t>
            </w:r>
          </w:p>
        </w:tc>
        <w:tc>
          <w:tcPr>
            <w:tcW w:w="680" w:type="dxa"/>
            <w:tcBorders>
              <w:top w:val="single" w:sz="12" w:space="0" w:color="auto"/>
              <w:left w:val="single" w:sz="6" w:space="0" w:color="auto"/>
              <w:bottom w:val="single" w:sz="6" w:space="0" w:color="auto"/>
              <w:right w:val="single" w:sz="6" w:space="0" w:color="auto"/>
            </w:tcBorders>
          </w:tcPr>
          <w:p w14:paraId="5B687E26"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w:t>
            </w:r>
          </w:p>
        </w:tc>
        <w:tc>
          <w:tcPr>
            <w:tcW w:w="680" w:type="dxa"/>
            <w:tcBorders>
              <w:top w:val="single" w:sz="12" w:space="0" w:color="auto"/>
              <w:left w:val="single" w:sz="6" w:space="0" w:color="auto"/>
              <w:bottom w:val="single" w:sz="6" w:space="0" w:color="auto"/>
              <w:right w:val="single" w:sz="6" w:space="0" w:color="auto"/>
            </w:tcBorders>
          </w:tcPr>
          <w:p w14:paraId="52BC6ABE"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n</w:t>
            </w:r>
          </w:p>
        </w:tc>
        <w:tc>
          <w:tcPr>
            <w:tcW w:w="1207" w:type="dxa"/>
            <w:tcBorders>
              <w:top w:val="single" w:sz="12" w:space="0" w:color="auto"/>
              <w:left w:val="single" w:sz="6" w:space="0" w:color="auto"/>
              <w:bottom w:val="single" w:sz="6" w:space="0" w:color="auto"/>
              <w:right w:val="double" w:sz="4" w:space="0" w:color="auto"/>
            </w:tcBorders>
          </w:tcPr>
          <w:p w14:paraId="2157ED4B" w14:textId="77777777" w:rsidR="007E11A3" w:rsidRPr="002835A9" w:rsidRDefault="007E11A3" w:rsidP="007E11A3">
            <w:pPr>
              <w:jc w:val="center"/>
              <w:rPr>
                <w:rFonts w:asciiTheme="minorHAnsi" w:hAnsiTheme="minorHAnsi" w:cstheme="minorHAnsi"/>
              </w:rPr>
            </w:pPr>
            <w:r w:rsidRPr="002835A9">
              <w:rPr>
                <w:rFonts w:asciiTheme="minorHAnsi" w:hAnsiTheme="minorHAnsi" w:cstheme="minorHAnsi"/>
                <w:b/>
                <w:bCs/>
                <w:sz w:val="22"/>
                <w:szCs w:val="22"/>
              </w:rPr>
              <w:t>TOTAL</w:t>
            </w:r>
          </w:p>
        </w:tc>
      </w:tr>
      <w:tr w:rsidR="000B5EDC" w:rsidRPr="002835A9" w14:paraId="645D09E1" w14:textId="77777777" w:rsidTr="000245AF">
        <w:tc>
          <w:tcPr>
            <w:tcW w:w="587" w:type="dxa"/>
            <w:tcBorders>
              <w:top w:val="single" w:sz="12" w:space="0" w:color="auto"/>
              <w:left w:val="double" w:sz="4" w:space="0" w:color="auto"/>
              <w:bottom w:val="single" w:sz="6" w:space="0" w:color="auto"/>
            </w:tcBorders>
            <w:vAlign w:val="center"/>
          </w:tcPr>
          <w:p w14:paraId="6B7FAFBF" w14:textId="77777777" w:rsidR="000B5EDC" w:rsidRPr="002835A9" w:rsidRDefault="000B5EDC" w:rsidP="00C411FA">
            <w:pPr>
              <w:jc w:val="center"/>
              <w:rPr>
                <w:rFonts w:asciiTheme="minorHAnsi" w:hAnsiTheme="minorHAnsi" w:cstheme="minorHAnsi"/>
                <w:b/>
              </w:rPr>
            </w:pPr>
            <w:r w:rsidRPr="002835A9">
              <w:rPr>
                <w:rFonts w:asciiTheme="minorHAnsi" w:hAnsiTheme="minorHAnsi" w:cstheme="minorHAnsi"/>
                <w:b/>
                <w:sz w:val="22"/>
                <w:szCs w:val="22"/>
              </w:rPr>
              <w:t>D-1</w:t>
            </w:r>
          </w:p>
        </w:tc>
        <w:tc>
          <w:tcPr>
            <w:tcW w:w="3553" w:type="dxa"/>
            <w:tcBorders>
              <w:top w:val="single" w:sz="12" w:space="0" w:color="auto"/>
              <w:left w:val="single" w:sz="6" w:space="0" w:color="auto"/>
              <w:bottom w:val="single" w:sz="6" w:space="0" w:color="auto"/>
            </w:tcBorders>
          </w:tcPr>
          <w:p w14:paraId="1C862E05" w14:textId="77777777" w:rsidR="000B5EDC" w:rsidRPr="007C05DE" w:rsidRDefault="000B5EDC" w:rsidP="00C411FA">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{e.g.</w:t>
            </w:r>
            <w:r w:rsidR="0089166F"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Deliverable #1: Report A</w:t>
            </w:r>
          </w:p>
        </w:tc>
        <w:tc>
          <w:tcPr>
            <w:tcW w:w="680" w:type="dxa"/>
            <w:tcBorders>
              <w:top w:val="single" w:sz="12" w:space="0" w:color="auto"/>
              <w:left w:val="single" w:sz="6" w:space="0" w:color="auto"/>
              <w:bottom w:val="single" w:sz="6" w:space="0" w:color="auto"/>
              <w:right w:val="single" w:sz="6" w:space="0" w:color="auto"/>
            </w:tcBorders>
          </w:tcPr>
          <w:p w14:paraId="62A04490"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397344D8"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1624E7F7"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20E3ABE0"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59456C3E"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57566562"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287C38CB"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409B9591"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2BC5C301"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5CD6C358" w14:textId="77777777" w:rsidR="000B5EDC" w:rsidRPr="002835A9" w:rsidRDefault="000B5EDC" w:rsidP="00C411FA">
            <w:pPr>
              <w:rPr>
                <w:rFonts w:asciiTheme="minorHAnsi" w:hAnsiTheme="minorHAnsi" w:cstheme="minorHAnsi"/>
              </w:rPr>
            </w:pPr>
          </w:p>
        </w:tc>
        <w:tc>
          <w:tcPr>
            <w:tcW w:w="680" w:type="dxa"/>
            <w:tcBorders>
              <w:top w:val="single" w:sz="12" w:space="0" w:color="auto"/>
              <w:left w:val="single" w:sz="6" w:space="0" w:color="auto"/>
              <w:bottom w:val="single" w:sz="6" w:space="0" w:color="auto"/>
              <w:right w:val="single" w:sz="6" w:space="0" w:color="auto"/>
            </w:tcBorders>
          </w:tcPr>
          <w:p w14:paraId="3610F9D6" w14:textId="77777777" w:rsidR="000B5EDC" w:rsidRPr="002835A9" w:rsidRDefault="000B5EDC" w:rsidP="00C411FA">
            <w:pPr>
              <w:rPr>
                <w:rFonts w:asciiTheme="minorHAnsi" w:hAnsiTheme="minorHAnsi" w:cstheme="minorHAnsi"/>
              </w:rPr>
            </w:pPr>
          </w:p>
        </w:tc>
        <w:tc>
          <w:tcPr>
            <w:tcW w:w="1207" w:type="dxa"/>
            <w:tcBorders>
              <w:top w:val="single" w:sz="12" w:space="0" w:color="auto"/>
              <w:left w:val="single" w:sz="6" w:space="0" w:color="auto"/>
              <w:bottom w:val="single" w:sz="6" w:space="0" w:color="auto"/>
              <w:right w:val="double" w:sz="4" w:space="0" w:color="auto"/>
            </w:tcBorders>
          </w:tcPr>
          <w:p w14:paraId="444D4BAD" w14:textId="77777777" w:rsidR="000B5EDC" w:rsidRPr="002835A9" w:rsidRDefault="000B5EDC" w:rsidP="00C411FA">
            <w:pPr>
              <w:rPr>
                <w:rFonts w:asciiTheme="minorHAnsi" w:hAnsiTheme="minorHAnsi" w:cstheme="minorHAnsi"/>
              </w:rPr>
            </w:pPr>
          </w:p>
        </w:tc>
      </w:tr>
      <w:tr w:rsidR="000B5EDC" w:rsidRPr="002835A9" w14:paraId="218B8645" w14:textId="77777777" w:rsidTr="000245AF">
        <w:tc>
          <w:tcPr>
            <w:tcW w:w="587" w:type="dxa"/>
            <w:tcBorders>
              <w:top w:val="single" w:sz="6" w:space="0" w:color="auto"/>
              <w:left w:val="double" w:sz="4" w:space="0" w:color="auto"/>
              <w:bottom w:val="single" w:sz="6" w:space="0" w:color="auto"/>
            </w:tcBorders>
            <w:vAlign w:val="center"/>
          </w:tcPr>
          <w:p w14:paraId="6050FB5E"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1DC81DF1"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 xml:space="preserve">1) data collection </w:t>
            </w:r>
          </w:p>
        </w:tc>
        <w:tc>
          <w:tcPr>
            <w:tcW w:w="680" w:type="dxa"/>
            <w:tcBorders>
              <w:top w:val="single" w:sz="6" w:space="0" w:color="auto"/>
              <w:left w:val="single" w:sz="6" w:space="0" w:color="auto"/>
              <w:bottom w:val="single" w:sz="6" w:space="0" w:color="auto"/>
              <w:right w:val="single" w:sz="6" w:space="0" w:color="auto"/>
            </w:tcBorders>
          </w:tcPr>
          <w:p w14:paraId="21316365" w14:textId="77777777" w:rsidR="000B5EDC" w:rsidRPr="002835A9" w:rsidRDefault="000B5EDC" w:rsidP="00C411FA">
            <w:pPr>
              <w:rPr>
                <w:rFonts w:asciiTheme="minorHAnsi" w:hAnsiTheme="minorHAnsi" w:cstheme="minorHAnsi"/>
              </w:rPr>
            </w:pPr>
            <w:r w:rsidRPr="002835A9">
              <w:rPr>
                <w:rFonts w:asciiTheme="minorHAnsi" w:hAnsiTheme="minorHAnsi" w:cstheme="minorHAnsi"/>
                <w:sz w:val="22"/>
                <w:szCs w:val="22"/>
              </w:rPr>
              <w:t xml:space="preserve">                                                 </w:t>
            </w:r>
          </w:p>
        </w:tc>
        <w:tc>
          <w:tcPr>
            <w:tcW w:w="680" w:type="dxa"/>
            <w:tcBorders>
              <w:top w:val="single" w:sz="6" w:space="0" w:color="auto"/>
              <w:left w:val="single" w:sz="6" w:space="0" w:color="auto"/>
              <w:bottom w:val="single" w:sz="6" w:space="0" w:color="auto"/>
              <w:right w:val="single" w:sz="6" w:space="0" w:color="auto"/>
            </w:tcBorders>
          </w:tcPr>
          <w:p w14:paraId="7EBEE00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BA61BB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E819F3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DC6885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469D07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A6E608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77A275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442DCB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41B0CB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CC46C79"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1682588B" w14:textId="77777777" w:rsidR="000B5EDC" w:rsidRPr="002835A9" w:rsidRDefault="000B5EDC" w:rsidP="00C411FA">
            <w:pPr>
              <w:rPr>
                <w:rFonts w:asciiTheme="minorHAnsi" w:hAnsiTheme="minorHAnsi" w:cstheme="minorHAnsi"/>
              </w:rPr>
            </w:pPr>
          </w:p>
        </w:tc>
      </w:tr>
      <w:tr w:rsidR="000B5EDC" w:rsidRPr="002835A9" w14:paraId="06AA1EE5" w14:textId="77777777" w:rsidTr="000245AF">
        <w:trPr>
          <w:trHeight w:val="95"/>
        </w:trPr>
        <w:tc>
          <w:tcPr>
            <w:tcW w:w="587" w:type="dxa"/>
            <w:tcBorders>
              <w:top w:val="single" w:sz="6" w:space="0" w:color="auto"/>
              <w:left w:val="double" w:sz="4" w:space="0" w:color="auto"/>
              <w:bottom w:val="single" w:sz="6" w:space="0" w:color="auto"/>
            </w:tcBorders>
            <w:vAlign w:val="center"/>
          </w:tcPr>
          <w:p w14:paraId="00AABA45"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30B89B32"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2)  drafting</w:t>
            </w:r>
          </w:p>
        </w:tc>
        <w:tc>
          <w:tcPr>
            <w:tcW w:w="680" w:type="dxa"/>
            <w:tcBorders>
              <w:top w:val="single" w:sz="6" w:space="0" w:color="auto"/>
              <w:left w:val="single" w:sz="6" w:space="0" w:color="auto"/>
              <w:bottom w:val="single" w:sz="6" w:space="0" w:color="auto"/>
              <w:right w:val="single" w:sz="6" w:space="0" w:color="auto"/>
            </w:tcBorders>
          </w:tcPr>
          <w:p w14:paraId="3526947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41BAE7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5017AD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4D162C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FC6588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73F521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33E144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F9CB74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A30875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2C61A2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4E657C8"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73C27908" w14:textId="77777777" w:rsidR="000B5EDC" w:rsidRPr="002835A9" w:rsidRDefault="000B5EDC" w:rsidP="00C411FA">
            <w:pPr>
              <w:rPr>
                <w:rFonts w:asciiTheme="minorHAnsi" w:hAnsiTheme="minorHAnsi" w:cstheme="minorHAnsi"/>
              </w:rPr>
            </w:pPr>
          </w:p>
        </w:tc>
      </w:tr>
      <w:tr w:rsidR="000B5EDC" w:rsidRPr="002835A9" w14:paraId="42597D72" w14:textId="77777777" w:rsidTr="000245AF">
        <w:tc>
          <w:tcPr>
            <w:tcW w:w="587" w:type="dxa"/>
            <w:tcBorders>
              <w:top w:val="single" w:sz="6" w:space="0" w:color="auto"/>
              <w:left w:val="double" w:sz="4" w:space="0" w:color="auto"/>
              <w:bottom w:val="single" w:sz="6" w:space="0" w:color="auto"/>
            </w:tcBorders>
            <w:vAlign w:val="center"/>
          </w:tcPr>
          <w:p w14:paraId="476FFBC0"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2E19D64F"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 xml:space="preserve">3) inception report      </w:t>
            </w:r>
          </w:p>
        </w:tc>
        <w:tc>
          <w:tcPr>
            <w:tcW w:w="680" w:type="dxa"/>
            <w:tcBorders>
              <w:top w:val="single" w:sz="6" w:space="0" w:color="auto"/>
              <w:left w:val="single" w:sz="6" w:space="0" w:color="auto"/>
              <w:bottom w:val="single" w:sz="6" w:space="0" w:color="auto"/>
              <w:right w:val="single" w:sz="6" w:space="0" w:color="auto"/>
            </w:tcBorders>
          </w:tcPr>
          <w:p w14:paraId="303F5B35"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99AD72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43D817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69B5FF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1BE0629"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1FF34E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69D4BD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B748E9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18E215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4A32B6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2C4EBDB"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7798F770" w14:textId="77777777" w:rsidR="000B5EDC" w:rsidRPr="002835A9" w:rsidRDefault="000B5EDC" w:rsidP="00C411FA">
            <w:pPr>
              <w:rPr>
                <w:rFonts w:asciiTheme="minorHAnsi" w:hAnsiTheme="minorHAnsi" w:cstheme="minorHAnsi"/>
              </w:rPr>
            </w:pPr>
          </w:p>
        </w:tc>
      </w:tr>
      <w:tr w:rsidR="000B5EDC" w:rsidRPr="002835A9" w14:paraId="7D5A409D" w14:textId="77777777" w:rsidTr="000245AF">
        <w:tc>
          <w:tcPr>
            <w:tcW w:w="587" w:type="dxa"/>
            <w:tcBorders>
              <w:top w:val="single" w:sz="6" w:space="0" w:color="auto"/>
              <w:left w:val="double" w:sz="4" w:space="0" w:color="auto"/>
              <w:bottom w:val="single" w:sz="6" w:space="0" w:color="auto"/>
            </w:tcBorders>
            <w:vAlign w:val="center"/>
          </w:tcPr>
          <w:p w14:paraId="7E2E5EB2"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53F3BC2A"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4) incorporating comments</w:t>
            </w:r>
          </w:p>
        </w:tc>
        <w:tc>
          <w:tcPr>
            <w:tcW w:w="680" w:type="dxa"/>
            <w:tcBorders>
              <w:top w:val="single" w:sz="6" w:space="0" w:color="auto"/>
              <w:left w:val="single" w:sz="6" w:space="0" w:color="auto"/>
              <w:bottom w:val="single" w:sz="6" w:space="0" w:color="auto"/>
              <w:right w:val="single" w:sz="6" w:space="0" w:color="auto"/>
            </w:tcBorders>
          </w:tcPr>
          <w:p w14:paraId="4886678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73DAE4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454DC7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69BDF2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4CC03E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1BD912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0754FE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F87B54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443170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CD7290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54DE84E"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38D5CE5B" w14:textId="77777777" w:rsidR="000B5EDC" w:rsidRPr="002835A9" w:rsidRDefault="000B5EDC" w:rsidP="00C411FA">
            <w:pPr>
              <w:rPr>
                <w:rFonts w:asciiTheme="minorHAnsi" w:hAnsiTheme="minorHAnsi" w:cstheme="minorHAnsi"/>
              </w:rPr>
            </w:pPr>
          </w:p>
        </w:tc>
      </w:tr>
      <w:tr w:rsidR="000B5EDC" w:rsidRPr="002835A9" w14:paraId="2173909B" w14:textId="77777777" w:rsidTr="000245AF">
        <w:tc>
          <w:tcPr>
            <w:tcW w:w="587" w:type="dxa"/>
            <w:tcBorders>
              <w:top w:val="single" w:sz="6" w:space="0" w:color="auto"/>
              <w:left w:val="double" w:sz="4" w:space="0" w:color="auto"/>
              <w:bottom w:val="single" w:sz="6" w:space="0" w:color="auto"/>
            </w:tcBorders>
            <w:vAlign w:val="center"/>
          </w:tcPr>
          <w:p w14:paraId="0A6DB2C9"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2D70844A"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5)  .........................................</w:t>
            </w:r>
          </w:p>
        </w:tc>
        <w:tc>
          <w:tcPr>
            <w:tcW w:w="680" w:type="dxa"/>
            <w:tcBorders>
              <w:top w:val="single" w:sz="6" w:space="0" w:color="auto"/>
              <w:left w:val="single" w:sz="6" w:space="0" w:color="auto"/>
              <w:bottom w:val="single" w:sz="6" w:space="0" w:color="auto"/>
              <w:right w:val="single" w:sz="6" w:space="0" w:color="auto"/>
            </w:tcBorders>
          </w:tcPr>
          <w:p w14:paraId="508FD85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96C143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250772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3F889C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0C9A8D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35F87B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2E64D1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8298FB4"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D7AC66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A1956D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92593FB"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51AAD328" w14:textId="77777777" w:rsidR="000B5EDC" w:rsidRPr="002835A9" w:rsidRDefault="000B5EDC" w:rsidP="00C411FA">
            <w:pPr>
              <w:rPr>
                <w:rFonts w:asciiTheme="minorHAnsi" w:hAnsiTheme="minorHAnsi" w:cstheme="minorHAnsi"/>
              </w:rPr>
            </w:pPr>
          </w:p>
        </w:tc>
      </w:tr>
      <w:tr w:rsidR="000B5EDC" w:rsidRPr="002835A9" w14:paraId="5AF0218B" w14:textId="77777777" w:rsidTr="000245AF">
        <w:tc>
          <w:tcPr>
            <w:tcW w:w="587" w:type="dxa"/>
            <w:tcBorders>
              <w:top w:val="single" w:sz="6" w:space="0" w:color="auto"/>
              <w:left w:val="double" w:sz="4" w:space="0" w:color="auto"/>
              <w:bottom w:val="single" w:sz="6" w:space="0" w:color="auto"/>
            </w:tcBorders>
            <w:vAlign w:val="center"/>
          </w:tcPr>
          <w:p w14:paraId="697F5370"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54B0D451" w14:textId="77777777" w:rsidR="00F25D26" w:rsidRPr="007C05DE" w:rsidRDefault="000B5EDC">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6)  delivery of final report to Client}</w:t>
            </w:r>
          </w:p>
        </w:tc>
        <w:tc>
          <w:tcPr>
            <w:tcW w:w="680" w:type="dxa"/>
            <w:tcBorders>
              <w:top w:val="single" w:sz="6" w:space="0" w:color="auto"/>
              <w:left w:val="single" w:sz="6" w:space="0" w:color="auto"/>
              <w:bottom w:val="single" w:sz="6" w:space="0" w:color="auto"/>
              <w:right w:val="single" w:sz="6" w:space="0" w:color="auto"/>
            </w:tcBorders>
          </w:tcPr>
          <w:p w14:paraId="1ECDFF1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FC0032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444C06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C974C0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34D4D84"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7A37CA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5F2A36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873AD3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8C8E82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E7E090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42D904F"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43061212" w14:textId="77777777" w:rsidR="000B5EDC" w:rsidRPr="002835A9" w:rsidRDefault="000B5EDC" w:rsidP="00C411FA">
            <w:pPr>
              <w:rPr>
                <w:rFonts w:asciiTheme="minorHAnsi" w:hAnsiTheme="minorHAnsi" w:cstheme="minorHAnsi"/>
              </w:rPr>
            </w:pPr>
          </w:p>
        </w:tc>
      </w:tr>
      <w:tr w:rsidR="000B5EDC" w:rsidRPr="002835A9" w14:paraId="67FA8139" w14:textId="77777777" w:rsidTr="000245AF">
        <w:tc>
          <w:tcPr>
            <w:tcW w:w="587" w:type="dxa"/>
            <w:tcBorders>
              <w:top w:val="single" w:sz="6" w:space="0" w:color="auto"/>
              <w:left w:val="double" w:sz="4" w:space="0" w:color="auto"/>
              <w:bottom w:val="single" w:sz="6" w:space="0" w:color="auto"/>
            </w:tcBorders>
            <w:vAlign w:val="center"/>
          </w:tcPr>
          <w:p w14:paraId="4943A5A4"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43365DBE" w14:textId="77777777" w:rsidR="000B5EDC" w:rsidRPr="007C05DE" w:rsidRDefault="000B5EDC" w:rsidP="00C411FA">
            <w:pPr>
              <w:rPr>
                <w:rFonts w:asciiTheme="minorHAnsi" w:hAnsiTheme="minorHAnsi" w:cstheme="minorHAnsi"/>
                <w:color w:val="000000" w:themeColor="text1"/>
              </w:rPr>
            </w:pPr>
          </w:p>
        </w:tc>
        <w:tc>
          <w:tcPr>
            <w:tcW w:w="680" w:type="dxa"/>
            <w:tcBorders>
              <w:top w:val="single" w:sz="6" w:space="0" w:color="auto"/>
              <w:left w:val="single" w:sz="6" w:space="0" w:color="auto"/>
              <w:bottom w:val="single" w:sz="6" w:space="0" w:color="auto"/>
              <w:right w:val="single" w:sz="6" w:space="0" w:color="auto"/>
            </w:tcBorders>
          </w:tcPr>
          <w:p w14:paraId="17B721B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794F4D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882D9D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EECDEB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02997E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6B56F4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97BDCE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FD55989"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6D8C6A5"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54974B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E107DD4"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39B821EE" w14:textId="77777777" w:rsidR="000B5EDC" w:rsidRPr="002835A9" w:rsidRDefault="000B5EDC" w:rsidP="00C411FA">
            <w:pPr>
              <w:rPr>
                <w:rFonts w:asciiTheme="minorHAnsi" w:hAnsiTheme="minorHAnsi" w:cstheme="minorHAnsi"/>
              </w:rPr>
            </w:pPr>
          </w:p>
        </w:tc>
      </w:tr>
      <w:tr w:rsidR="000B5EDC" w:rsidRPr="002835A9" w14:paraId="56E6412F" w14:textId="77777777" w:rsidTr="000245AF">
        <w:tc>
          <w:tcPr>
            <w:tcW w:w="587" w:type="dxa"/>
            <w:tcBorders>
              <w:top w:val="single" w:sz="6" w:space="0" w:color="auto"/>
              <w:left w:val="double" w:sz="4" w:space="0" w:color="auto"/>
              <w:bottom w:val="single" w:sz="6" w:space="0" w:color="auto"/>
            </w:tcBorders>
            <w:vAlign w:val="center"/>
          </w:tcPr>
          <w:p w14:paraId="103C58C7"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76268170" w14:textId="77777777" w:rsidR="000B5EDC" w:rsidRPr="007C05DE" w:rsidRDefault="000B5EDC" w:rsidP="00C411FA">
            <w:pPr>
              <w:rPr>
                <w:rFonts w:asciiTheme="minorHAnsi" w:hAnsiTheme="minorHAnsi" w:cstheme="minorHAnsi"/>
                <w:color w:val="000000" w:themeColor="text1"/>
              </w:rPr>
            </w:pPr>
          </w:p>
        </w:tc>
        <w:tc>
          <w:tcPr>
            <w:tcW w:w="680" w:type="dxa"/>
            <w:tcBorders>
              <w:top w:val="single" w:sz="6" w:space="0" w:color="auto"/>
              <w:left w:val="single" w:sz="6" w:space="0" w:color="auto"/>
              <w:bottom w:val="single" w:sz="6" w:space="0" w:color="auto"/>
              <w:right w:val="single" w:sz="6" w:space="0" w:color="auto"/>
            </w:tcBorders>
          </w:tcPr>
          <w:p w14:paraId="3E4099E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F5D0244"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E2CD24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88AE28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3202F0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4B7FF6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1CEA5B5"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FB7D19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9EF861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4F7E5D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5384516"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3ABF45D1" w14:textId="77777777" w:rsidR="000B5EDC" w:rsidRPr="002835A9" w:rsidRDefault="000B5EDC" w:rsidP="00C411FA">
            <w:pPr>
              <w:rPr>
                <w:rFonts w:asciiTheme="minorHAnsi" w:hAnsiTheme="minorHAnsi" w:cstheme="minorHAnsi"/>
              </w:rPr>
            </w:pPr>
          </w:p>
        </w:tc>
      </w:tr>
      <w:tr w:rsidR="000B5EDC" w:rsidRPr="002835A9" w14:paraId="586C762F" w14:textId="77777777" w:rsidTr="000245AF">
        <w:tc>
          <w:tcPr>
            <w:tcW w:w="587" w:type="dxa"/>
            <w:tcBorders>
              <w:top w:val="single" w:sz="6" w:space="0" w:color="auto"/>
              <w:left w:val="double" w:sz="4" w:space="0" w:color="auto"/>
              <w:bottom w:val="single" w:sz="6" w:space="0" w:color="auto"/>
            </w:tcBorders>
            <w:vAlign w:val="center"/>
          </w:tcPr>
          <w:p w14:paraId="5A5F953E" w14:textId="77777777" w:rsidR="000B5EDC" w:rsidRPr="002835A9" w:rsidRDefault="000B5EDC" w:rsidP="00C411FA">
            <w:pPr>
              <w:jc w:val="center"/>
              <w:rPr>
                <w:rFonts w:asciiTheme="minorHAnsi" w:hAnsiTheme="minorHAnsi" w:cstheme="minorHAnsi"/>
                <w:b/>
              </w:rPr>
            </w:pPr>
            <w:r w:rsidRPr="002835A9">
              <w:rPr>
                <w:rFonts w:asciiTheme="minorHAnsi" w:hAnsiTheme="minorHAnsi" w:cstheme="minorHAnsi"/>
                <w:b/>
                <w:sz w:val="22"/>
                <w:szCs w:val="22"/>
              </w:rPr>
              <w:t>D-2</w:t>
            </w:r>
          </w:p>
        </w:tc>
        <w:tc>
          <w:tcPr>
            <w:tcW w:w="3553" w:type="dxa"/>
            <w:tcBorders>
              <w:top w:val="single" w:sz="6" w:space="0" w:color="auto"/>
              <w:left w:val="single" w:sz="6" w:space="0" w:color="auto"/>
              <w:bottom w:val="single" w:sz="6" w:space="0" w:color="auto"/>
            </w:tcBorders>
          </w:tcPr>
          <w:p w14:paraId="1FED5E51" w14:textId="77777777" w:rsidR="000B5EDC" w:rsidRPr="007C05DE" w:rsidRDefault="000B5EDC" w:rsidP="00FA21B0">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{e.g.</w:t>
            </w:r>
            <w:r w:rsidR="0089166F"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Deliverable #2:...............}</w:t>
            </w:r>
          </w:p>
        </w:tc>
        <w:tc>
          <w:tcPr>
            <w:tcW w:w="680" w:type="dxa"/>
            <w:tcBorders>
              <w:top w:val="single" w:sz="6" w:space="0" w:color="auto"/>
              <w:left w:val="single" w:sz="6" w:space="0" w:color="auto"/>
              <w:bottom w:val="single" w:sz="6" w:space="0" w:color="auto"/>
              <w:right w:val="single" w:sz="6" w:space="0" w:color="auto"/>
            </w:tcBorders>
          </w:tcPr>
          <w:p w14:paraId="70480764"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650697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5EB921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950403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6BD53B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841F22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4F42F2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6C24C6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6F9E5D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BF3E59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6BC96F9"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0BF88755" w14:textId="77777777" w:rsidR="000B5EDC" w:rsidRPr="002835A9" w:rsidRDefault="000B5EDC" w:rsidP="00C411FA">
            <w:pPr>
              <w:rPr>
                <w:rFonts w:asciiTheme="minorHAnsi" w:hAnsiTheme="minorHAnsi" w:cstheme="minorHAnsi"/>
              </w:rPr>
            </w:pPr>
          </w:p>
        </w:tc>
      </w:tr>
      <w:tr w:rsidR="000B5EDC" w:rsidRPr="002835A9" w14:paraId="73E10C19" w14:textId="77777777" w:rsidTr="000245AF">
        <w:tc>
          <w:tcPr>
            <w:tcW w:w="587" w:type="dxa"/>
            <w:tcBorders>
              <w:top w:val="single" w:sz="6" w:space="0" w:color="auto"/>
              <w:left w:val="double" w:sz="4" w:space="0" w:color="auto"/>
              <w:bottom w:val="single" w:sz="6" w:space="0" w:color="auto"/>
            </w:tcBorders>
            <w:vAlign w:val="center"/>
          </w:tcPr>
          <w:p w14:paraId="53FECCA7"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70FE0BDD" w14:textId="77777777" w:rsidR="000B5EDC" w:rsidRPr="007C05DE" w:rsidRDefault="000B5EDC" w:rsidP="00C411FA">
            <w:pPr>
              <w:rPr>
                <w:rFonts w:asciiTheme="minorHAnsi" w:hAnsiTheme="minorHAnsi" w:cstheme="minorHAnsi"/>
                <w:color w:val="000000" w:themeColor="text1"/>
              </w:rPr>
            </w:pPr>
          </w:p>
        </w:tc>
        <w:tc>
          <w:tcPr>
            <w:tcW w:w="680" w:type="dxa"/>
            <w:tcBorders>
              <w:top w:val="single" w:sz="6" w:space="0" w:color="auto"/>
              <w:left w:val="single" w:sz="6" w:space="0" w:color="auto"/>
              <w:bottom w:val="single" w:sz="6" w:space="0" w:color="auto"/>
              <w:right w:val="single" w:sz="6" w:space="0" w:color="auto"/>
            </w:tcBorders>
          </w:tcPr>
          <w:p w14:paraId="5D1A1E6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E0C949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3ADD39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E9AA35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D7A156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F9307F9"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6A5BE3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F7F070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73DFA5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7FBA21DD"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2B20CF4"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23A7B540" w14:textId="77777777" w:rsidR="000B5EDC" w:rsidRPr="002835A9" w:rsidRDefault="000B5EDC" w:rsidP="00C411FA">
            <w:pPr>
              <w:rPr>
                <w:rFonts w:asciiTheme="minorHAnsi" w:hAnsiTheme="minorHAnsi" w:cstheme="minorHAnsi"/>
              </w:rPr>
            </w:pPr>
          </w:p>
        </w:tc>
      </w:tr>
      <w:tr w:rsidR="000B5EDC" w:rsidRPr="002835A9" w14:paraId="693132A2" w14:textId="77777777" w:rsidTr="000245AF">
        <w:tc>
          <w:tcPr>
            <w:tcW w:w="587" w:type="dxa"/>
            <w:tcBorders>
              <w:top w:val="single" w:sz="6" w:space="0" w:color="auto"/>
              <w:left w:val="double" w:sz="4" w:space="0" w:color="auto"/>
              <w:bottom w:val="single" w:sz="6" w:space="0" w:color="auto"/>
            </w:tcBorders>
            <w:vAlign w:val="center"/>
          </w:tcPr>
          <w:p w14:paraId="1B9A0F99" w14:textId="77777777" w:rsidR="000B5EDC" w:rsidRPr="002835A9" w:rsidRDefault="000B5EDC" w:rsidP="00C411FA">
            <w:pPr>
              <w:jc w:val="center"/>
              <w:rPr>
                <w:rFonts w:asciiTheme="minorHAnsi" w:hAnsiTheme="minorHAnsi" w:cstheme="minorHAnsi"/>
                <w:b/>
              </w:rPr>
            </w:pPr>
          </w:p>
        </w:tc>
        <w:tc>
          <w:tcPr>
            <w:tcW w:w="3553" w:type="dxa"/>
            <w:tcBorders>
              <w:top w:val="single" w:sz="6" w:space="0" w:color="auto"/>
              <w:left w:val="single" w:sz="6" w:space="0" w:color="auto"/>
              <w:bottom w:val="single" w:sz="6" w:space="0" w:color="auto"/>
            </w:tcBorders>
          </w:tcPr>
          <w:p w14:paraId="0055257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D8A371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A71564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908155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626CCB9"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988983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843787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F71B0A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79278F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93873F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5C51CA7"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65E8F14E"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347E37D8" w14:textId="77777777" w:rsidR="000B5EDC" w:rsidRPr="002835A9" w:rsidRDefault="000B5EDC" w:rsidP="00C411FA">
            <w:pPr>
              <w:rPr>
                <w:rFonts w:asciiTheme="minorHAnsi" w:hAnsiTheme="minorHAnsi" w:cstheme="minorHAnsi"/>
              </w:rPr>
            </w:pPr>
          </w:p>
        </w:tc>
      </w:tr>
      <w:tr w:rsidR="000B5EDC" w:rsidRPr="002835A9" w14:paraId="2B05A1BD" w14:textId="77777777" w:rsidTr="000245AF">
        <w:tc>
          <w:tcPr>
            <w:tcW w:w="587" w:type="dxa"/>
            <w:tcBorders>
              <w:top w:val="single" w:sz="6" w:space="0" w:color="auto"/>
              <w:left w:val="double" w:sz="4" w:space="0" w:color="auto"/>
              <w:bottom w:val="single" w:sz="6" w:space="0" w:color="auto"/>
            </w:tcBorders>
            <w:vAlign w:val="center"/>
          </w:tcPr>
          <w:p w14:paraId="1F70508A" w14:textId="77777777" w:rsidR="000B5EDC" w:rsidRPr="002835A9" w:rsidRDefault="000B5EDC" w:rsidP="00C411FA">
            <w:pPr>
              <w:ind w:left="-25"/>
              <w:jc w:val="center"/>
              <w:rPr>
                <w:rFonts w:asciiTheme="minorHAnsi" w:hAnsiTheme="minorHAnsi" w:cstheme="minorHAnsi"/>
                <w:b/>
              </w:rPr>
            </w:pPr>
            <w:r w:rsidRPr="002835A9">
              <w:rPr>
                <w:rFonts w:asciiTheme="minorHAnsi" w:hAnsiTheme="minorHAnsi" w:cstheme="minorHAnsi"/>
                <w:b/>
                <w:sz w:val="22"/>
                <w:szCs w:val="22"/>
              </w:rPr>
              <w:t>n</w:t>
            </w:r>
          </w:p>
        </w:tc>
        <w:tc>
          <w:tcPr>
            <w:tcW w:w="3553" w:type="dxa"/>
            <w:tcBorders>
              <w:top w:val="single" w:sz="6" w:space="0" w:color="auto"/>
              <w:left w:val="single" w:sz="6" w:space="0" w:color="auto"/>
              <w:bottom w:val="single" w:sz="6" w:space="0" w:color="auto"/>
            </w:tcBorders>
          </w:tcPr>
          <w:p w14:paraId="32CE6FE3" w14:textId="77777777" w:rsidR="000B5EDC" w:rsidRPr="002835A9" w:rsidRDefault="000B5EDC" w:rsidP="00C411FA">
            <w:pPr>
              <w:ind w:left="-25"/>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4A7225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0ADC68E0"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4B01EFC"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33A1799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54C1AF94"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5799CE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58619F9"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449F322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2A550EE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C29F8A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single" w:sz="6" w:space="0" w:color="auto"/>
              <w:right w:val="single" w:sz="6" w:space="0" w:color="auto"/>
            </w:tcBorders>
          </w:tcPr>
          <w:p w14:paraId="1136049B"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single" w:sz="6" w:space="0" w:color="auto"/>
              <w:right w:val="double" w:sz="4" w:space="0" w:color="auto"/>
            </w:tcBorders>
          </w:tcPr>
          <w:p w14:paraId="605B562B" w14:textId="77777777" w:rsidR="000B5EDC" w:rsidRPr="002835A9" w:rsidRDefault="000B5EDC" w:rsidP="00C411FA">
            <w:pPr>
              <w:rPr>
                <w:rFonts w:asciiTheme="minorHAnsi" w:hAnsiTheme="minorHAnsi" w:cstheme="minorHAnsi"/>
              </w:rPr>
            </w:pPr>
          </w:p>
        </w:tc>
      </w:tr>
      <w:tr w:rsidR="000B5EDC" w:rsidRPr="002835A9" w14:paraId="77C41647" w14:textId="77777777" w:rsidTr="000245AF">
        <w:trPr>
          <w:trHeight w:val="65"/>
        </w:trPr>
        <w:tc>
          <w:tcPr>
            <w:tcW w:w="587" w:type="dxa"/>
            <w:tcBorders>
              <w:top w:val="single" w:sz="6" w:space="0" w:color="auto"/>
              <w:left w:val="double" w:sz="4" w:space="0" w:color="auto"/>
              <w:bottom w:val="double" w:sz="4" w:space="0" w:color="auto"/>
            </w:tcBorders>
            <w:vAlign w:val="center"/>
          </w:tcPr>
          <w:p w14:paraId="121A9BA4" w14:textId="77777777" w:rsidR="000B5EDC" w:rsidRPr="002835A9" w:rsidRDefault="000B5EDC" w:rsidP="00C411FA">
            <w:pPr>
              <w:ind w:left="-25"/>
              <w:jc w:val="center"/>
              <w:rPr>
                <w:rFonts w:asciiTheme="minorHAnsi" w:hAnsiTheme="minorHAnsi" w:cstheme="minorHAnsi"/>
              </w:rPr>
            </w:pPr>
          </w:p>
        </w:tc>
        <w:tc>
          <w:tcPr>
            <w:tcW w:w="3553" w:type="dxa"/>
            <w:tcBorders>
              <w:top w:val="single" w:sz="6" w:space="0" w:color="auto"/>
              <w:left w:val="single" w:sz="6" w:space="0" w:color="auto"/>
              <w:bottom w:val="double" w:sz="4" w:space="0" w:color="auto"/>
            </w:tcBorders>
          </w:tcPr>
          <w:p w14:paraId="21D19D19" w14:textId="77777777" w:rsidR="000B5EDC" w:rsidRPr="002835A9" w:rsidRDefault="000B5EDC" w:rsidP="00C411FA">
            <w:pPr>
              <w:ind w:left="-25"/>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01849C9B"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5778959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480F8CEF"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179E9248"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395E8563"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7A2FE766"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1ACD3C5A"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4E910BC1"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2D7CDAC2"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29E110AE" w14:textId="77777777" w:rsidR="000B5EDC" w:rsidRPr="002835A9" w:rsidRDefault="000B5EDC" w:rsidP="00C411FA">
            <w:pPr>
              <w:rPr>
                <w:rFonts w:asciiTheme="minorHAnsi" w:hAnsiTheme="minorHAnsi" w:cstheme="minorHAnsi"/>
              </w:rPr>
            </w:pPr>
          </w:p>
        </w:tc>
        <w:tc>
          <w:tcPr>
            <w:tcW w:w="680" w:type="dxa"/>
            <w:tcBorders>
              <w:top w:val="single" w:sz="6" w:space="0" w:color="auto"/>
              <w:left w:val="single" w:sz="6" w:space="0" w:color="auto"/>
              <w:bottom w:val="double" w:sz="4" w:space="0" w:color="auto"/>
              <w:right w:val="single" w:sz="6" w:space="0" w:color="auto"/>
            </w:tcBorders>
          </w:tcPr>
          <w:p w14:paraId="3A49B2A3" w14:textId="77777777" w:rsidR="000B5EDC" w:rsidRPr="002835A9" w:rsidRDefault="000B5EDC" w:rsidP="00C411FA">
            <w:pPr>
              <w:rPr>
                <w:rFonts w:asciiTheme="minorHAnsi" w:hAnsiTheme="minorHAnsi" w:cstheme="minorHAnsi"/>
              </w:rPr>
            </w:pPr>
          </w:p>
        </w:tc>
        <w:tc>
          <w:tcPr>
            <w:tcW w:w="1207" w:type="dxa"/>
            <w:tcBorders>
              <w:top w:val="single" w:sz="6" w:space="0" w:color="auto"/>
              <w:left w:val="single" w:sz="6" w:space="0" w:color="auto"/>
              <w:bottom w:val="double" w:sz="4" w:space="0" w:color="auto"/>
              <w:right w:val="double" w:sz="4" w:space="0" w:color="auto"/>
            </w:tcBorders>
          </w:tcPr>
          <w:p w14:paraId="3856DF5F" w14:textId="77777777" w:rsidR="000B5EDC" w:rsidRPr="002835A9" w:rsidRDefault="000B5EDC" w:rsidP="00C411FA">
            <w:pPr>
              <w:rPr>
                <w:rFonts w:asciiTheme="minorHAnsi" w:hAnsiTheme="minorHAnsi" w:cstheme="minorHAnsi"/>
              </w:rPr>
            </w:pPr>
          </w:p>
        </w:tc>
      </w:tr>
    </w:tbl>
    <w:p w14:paraId="389788AC" w14:textId="77777777" w:rsidR="000B5EDC" w:rsidRPr="002835A9" w:rsidRDefault="000B5EDC" w:rsidP="003234D7">
      <w:pPr>
        <w:rPr>
          <w:rFonts w:asciiTheme="minorHAnsi" w:hAnsiTheme="minorHAnsi" w:cstheme="minorHAnsi"/>
        </w:rPr>
      </w:pPr>
    </w:p>
    <w:p w14:paraId="2862F119" w14:textId="77777777" w:rsidR="000B5EDC" w:rsidRPr="002835A9" w:rsidRDefault="000B5EDC" w:rsidP="003234D7">
      <w:pPr>
        <w:pStyle w:val="BodyTextIndent"/>
        <w:tabs>
          <w:tab w:val="clear" w:pos="-720"/>
          <w:tab w:val="left" w:pos="360"/>
        </w:tabs>
        <w:suppressAutoHyphens w:val="0"/>
        <w:ind w:left="360" w:hanging="360"/>
        <w:rPr>
          <w:rFonts w:asciiTheme="minorHAnsi" w:hAnsiTheme="minorHAnsi" w:cstheme="minorHAnsi"/>
          <w:spacing w:val="0"/>
          <w:sz w:val="20"/>
          <w:lang w:eastAsia="en-US"/>
        </w:rPr>
      </w:pPr>
      <w:r w:rsidRPr="002835A9">
        <w:rPr>
          <w:rFonts w:asciiTheme="minorHAnsi" w:hAnsiTheme="minorHAnsi" w:cstheme="minorHAnsi"/>
          <w:spacing w:val="0"/>
          <w:sz w:val="20"/>
          <w:lang w:eastAsia="en-US"/>
        </w:rPr>
        <w:t>1</w:t>
      </w:r>
      <w:r w:rsidRPr="002835A9">
        <w:rPr>
          <w:rFonts w:asciiTheme="minorHAnsi" w:hAnsiTheme="minorHAnsi" w:cstheme="minorHAnsi"/>
          <w:spacing w:val="0"/>
          <w:sz w:val="20"/>
          <w:lang w:eastAsia="en-US"/>
        </w:rPr>
        <w:tab/>
        <w:t xml:space="preserve">List the deliverables with the breakdown for activities required to produce </w:t>
      </w:r>
      <w:r w:rsidR="0097513D" w:rsidRPr="002835A9">
        <w:rPr>
          <w:rFonts w:asciiTheme="minorHAnsi" w:hAnsiTheme="minorHAnsi" w:cstheme="minorHAnsi"/>
          <w:spacing w:val="0"/>
          <w:sz w:val="20"/>
          <w:lang w:eastAsia="en-US"/>
        </w:rPr>
        <w:t>them</w:t>
      </w:r>
      <w:r w:rsidRPr="002835A9">
        <w:rPr>
          <w:rFonts w:asciiTheme="minorHAnsi" w:hAnsiTheme="minorHAnsi" w:cstheme="minorHAnsi"/>
          <w:spacing w:val="0"/>
          <w:sz w:val="20"/>
          <w:lang w:eastAsia="en-US"/>
        </w:rPr>
        <w:t xml:space="preserve"> and other benchmarks such as </w:t>
      </w:r>
      <w:r w:rsidR="0097513D" w:rsidRPr="002835A9">
        <w:rPr>
          <w:rFonts w:asciiTheme="minorHAnsi" w:hAnsiTheme="minorHAnsi" w:cstheme="minorHAnsi"/>
          <w:spacing w:val="0"/>
          <w:sz w:val="20"/>
          <w:lang w:eastAsia="en-US"/>
        </w:rPr>
        <w:t xml:space="preserve">the </w:t>
      </w:r>
      <w:r w:rsidRPr="002835A9">
        <w:rPr>
          <w:rFonts w:asciiTheme="minorHAnsi" w:hAnsiTheme="minorHAnsi" w:cstheme="minorHAnsi"/>
          <w:spacing w:val="0"/>
          <w:sz w:val="20"/>
          <w:lang w:eastAsia="en-US"/>
        </w:rPr>
        <w:t>Client’s approvals.  For phased assignments</w:t>
      </w:r>
      <w:r w:rsidR="0089166F" w:rsidRPr="002835A9">
        <w:rPr>
          <w:rFonts w:asciiTheme="minorHAnsi" w:hAnsiTheme="minorHAnsi" w:cstheme="minorHAnsi"/>
          <w:spacing w:val="0"/>
          <w:sz w:val="20"/>
          <w:lang w:eastAsia="en-US"/>
        </w:rPr>
        <w:t>,</w:t>
      </w:r>
      <w:r w:rsidRPr="002835A9">
        <w:rPr>
          <w:rFonts w:asciiTheme="minorHAnsi" w:hAnsiTheme="minorHAnsi" w:cstheme="minorHAnsi"/>
          <w:spacing w:val="0"/>
          <w:sz w:val="20"/>
          <w:lang w:eastAsia="en-US"/>
        </w:rPr>
        <w:t xml:space="preserve"> indicate </w:t>
      </w:r>
      <w:r w:rsidR="0097513D" w:rsidRPr="002835A9">
        <w:rPr>
          <w:rFonts w:asciiTheme="minorHAnsi" w:hAnsiTheme="minorHAnsi" w:cstheme="minorHAnsi"/>
          <w:spacing w:val="0"/>
          <w:sz w:val="20"/>
          <w:lang w:eastAsia="en-US"/>
        </w:rPr>
        <w:t xml:space="preserve">the </w:t>
      </w:r>
      <w:r w:rsidRPr="002835A9">
        <w:rPr>
          <w:rFonts w:asciiTheme="minorHAnsi" w:hAnsiTheme="minorHAnsi" w:cstheme="minorHAnsi"/>
          <w:spacing w:val="0"/>
          <w:sz w:val="20"/>
          <w:lang w:eastAsia="en-US"/>
        </w:rPr>
        <w:t>activities, delivery of reports, and benchmarks separately for each phase.</w:t>
      </w:r>
    </w:p>
    <w:p w14:paraId="76C811EA" w14:textId="77777777" w:rsidR="000B5EDC" w:rsidRPr="002835A9" w:rsidRDefault="000B5EDC" w:rsidP="003234D7">
      <w:pPr>
        <w:pStyle w:val="BodyTextIndent"/>
        <w:tabs>
          <w:tab w:val="clear" w:pos="-720"/>
          <w:tab w:val="left" w:pos="360"/>
        </w:tabs>
        <w:suppressAutoHyphens w:val="0"/>
        <w:ind w:left="360" w:hanging="360"/>
        <w:rPr>
          <w:rFonts w:asciiTheme="minorHAnsi" w:hAnsiTheme="minorHAnsi" w:cstheme="minorHAnsi"/>
          <w:spacing w:val="0"/>
          <w:sz w:val="20"/>
          <w:lang w:eastAsia="en-US"/>
        </w:rPr>
      </w:pPr>
      <w:r w:rsidRPr="002835A9">
        <w:rPr>
          <w:rFonts w:asciiTheme="minorHAnsi" w:hAnsiTheme="minorHAnsi" w:cstheme="minorHAnsi"/>
          <w:spacing w:val="0"/>
          <w:sz w:val="20"/>
          <w:lang w:eastAsia="en-US"/>
        </w:rPr>
        <w:t>2</w:t>
      </w:r>
      <w:r w:rsidRPr="002835A9">
        <w:rPr>
          <w:rFonts w:asciiTheme="minorHAnsi" w:hAnsiTheme="minorHAnsi" w:cstheme="minorHAnsi"/>
          <w:spacing w:val="0"/>
          <w:sz w:val="20"/>
          <w:lang w:eastAsia="en-US"/>
        </w:rPr>
        <w:tab/>
        <w:t xml:space="preserve">Duration of activities shall be indicated </w:t>
      </w:r>
      <w:r w:rsidRPr="002835A9">
        <w:rPr>
          <w:rFonts w:asciiTheme="minorHAnsi" w:hAnsiTheme="minorHAnsi" w:cstheme="minorHAnsi"/>
          <w:spacing w:val="0"/>
          <w:sz w:val="20"/>
          <w:u w:val="single"/>
          <w:lang w:eastAsia="en-US"/>
        </w:rPr>
        <w:t>in a form of a bar chart</w:t>
      </w:r>
      <w:r w:rsidRPr="002835A9">
        <w:rPr>
          <w:rFonts w:asciiTheme="minorHAnsi" w:hAnsiTheme="minorHAnsi" w:cstheme="minorHAnsi"/>
          <w:spacing w:val="0"/>
          <w:sz w:val="20"/>
          <w:lang w:eastAsia="en-US"/>
        </w:rPr>
        <w:t>.</w:t>
      </w:r>
    </w:p>
    <w:p w14:paraId="746422EF" w14:textId="77777777" w:rsidR="000B5EDC" w:rsidRPr="002835A9" w:rsidRDefault="000B5EDC" w:rsidP="003234D7">
      <w:pPr>
        <w:pStyle w:val="BodyTextIndent"/>
        <w:tabs>
          <w:tab w:val="clear" w:pos="-720"/>
          <w:tab w:val="left" w:pos="360"/>
        </w:tabs>
        <w:suppressAutoHyphens w:val="0"/>
        <w:ind w:left="360" w:hanging="360"/>
        <w:rPr>
          <w:rFonts w:asciiTheme="minorHAnsi" w:hAnsiTheme="minorHAnsi" w:cstheme="minorHAnsi"/>
          <w:spacing w:val="0"/>
          <w:lang w:eastAsia="en-US"/>
        </w:rPr>
      </w:pPr>
      <w:r w:rsidRPr="002835A9">
        <w:rPr>
          <w:rFonts w:asciiTheme="minorHAnsi" w:hAnsiTheme="minorHAnsi" w:cstheme="minorHAnsi"/>
          <w:spacing w:val="0"/>
          <w:sz w:val="20"/>
          <w:lang w:eastAsia="en-US"/>
        </w:rPr>
        <w:t>3.     Include a legend, if necessary, to help read the chart</w:t>
      </w:r>
      <w:r w:rsidR="0097513D" w:rsidRPr="002835A9">
        <w:rPr>
          <w:rFonts w:asciiTheme="minorHAnsi" w:hAnsiTheme="minorHAnsi" w:cstheme="minorHAnsi"/>
          <w:spacing w:val="0"/>
          <w:sz w:val="20"/>
          <w:lang w:eastAsia="en-US"/>
        </w:rPr>
        <w:t>.</w:t>
      </w:r>
    </w:p>
    <w:p w14:paraId="409D1E70" w14:textId="77777777" w:rsidR="000B5EDC" w:rsidRPr="002835A9" w:rsidRDefault="000B5EDC" w:rsidP="00B91DDF">
      <w:pPr>
        <w:rPr>
          <w:rFonts w:asciiTheme="minorHAnsi" w:hAnsiTheme="minorHAnsi" w:cstheme="minorHAnsi"/>
        </w:rPr>
        <w:sectPr w:rsidR="000B5EDC" w:rsidRPr="002835A9" w:rsidSect="00A11226">
          <w:headerReference w:type="even" r:id="rId26"/>
          <w:headerReference w:type="default" r:id="rId27"/>
          <w:footerReference w:type="default" r:id="rId28"/>
          <w:pgSz w:w="15840" w:h="12240" w:orient="landscape" w:code="1"/>
          <w:pgMar w:top="1440" w:right="1440" w:bottom="1440" w:left="1440" w:header="720" w:footer="720" w:gutter="0"/>
          <w:cols w:space="720"/>
        </w:sectPr>
      </w:pPr>
    </w:p>
    <w:p w14:paraId="66A59304" w14:textId="304CA85B" w:rsidR="000B5EDC" w:rsidRPr="002835A9" w:rsidRDefault="000B5EDC" w:rsidP="005A440E">
      <w:pPr>
        <w:jc w:val="center"/>
        <w:rPr>
          <w:rFonts w:asciiTheme="minorHAnsi" w:hAnsiTheme="minorHAnsi" w:cstheme="minorHAnsi"/>
          <w:b/>
          <w:smallCaps/>
          <w:sz w:val="28"/>
          <w:szCs w:val="28"/>
        </w:rPr>
      </w:pPr>
      <w:bookmarkStart w:id="36" w:name="_Toc30081424"/>
      <w:bookmarkStart w:id="37" w:name="_Toc172357892"/>
      <w:r w:rsidRPr="002835A9">
        <w:rPr>
          <w:rStyle w:val="Heading6Char"/>
          <w:rFonts w:asciiTheme="minorHAnsi" w:hAnsiTheme="minorHAnsi" w:cstheme="minorHAnsi"/>
          <w:sz w:val="28"/>
          <w:szCs w:val="28"/>
        </w:rPr>
        <w:t>Form TECH-6</w:t>
      </w:r>
      <w:bookmarkEnd w:id="36"/>
      <w:r w:rsidR="00447974" w:rsidRPr="002835A9">
        <w:rPr>
          <w:rFonts w:asciiTheme="minorHAnsi" w:hAnsiTheme="minorHAnsi" w:cstheme="minorHAnsi"/>
          <w:smallCaps/>
          <w:sz w:val="28"/>
          <w:szCs w:val="28"/>
        </w:rPr>
        <w:t xml:space="preserve"> </w:t>
      </w:r>
    </w:p>
    <w:p w14:paraId="71D3528F" w14:textId="77777777" w:rsidR="000B5EDC" w:rsidRPr="002835A9" w:rsidRDefault="000B5EDC" w:rsidP="005A440E">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Team Composition, Assignment</w:t>
      </w:r>
      <w:r w:rsidR="008F6AD3" w:rsidRPr="002835A9">
        <w:rPr>
          <w:rFonts w:asciiTheme="minorHAnsi" w:hAnsiTheme="minorHAnsi" w:cstheme="minorHAnsi"/>
          <w:b/>
          <w:smallCaps/>
          <w:sz w:val="28"/>
          <w:szCs w:val="28"/>
        </w:rPr>
        <w:t>,</w:t>
      </w:r>
      <w:r w:rsidRPr="002835A9">
        <w:rPr>
          <w:rFonts w:asciiTheme="minorHAnsi" w:hAnsiTheme="minorHAnsi" w:cstheme="minorHAnsi"/>
          <w:b/>
          <w:smallCaps/>
          <w:sz w:val="28"/>
          <w:szCs w:val="28"/>
        </w:rPr>
        <w:t xml:space="preserve"> and Key Experts’ inputs</w:t>
      </w:r>
      <w:bookmarkEnd w:id="37"/>
    </w:p>
    <w:tbl>
      <w:tblPr>
        <w:tblW w:w="13395"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912"/>
        <w:gridCol w:w="720"/>
        <w:gridCol w:w="990"/>
        <w:gridCol w:w="180"/>
        <w:gridCol w:w="1080"/>
        <w:gridCol w:w="180"/>
        <w:gridCol w:w="990"/>
        <w:gridCol w:w="900"/>
        <w:gridCol w:w="180"/>
        <w:gridCol w:w="900"/>
        <w:gridCol w:w="699"/>
        <w:gridCol w:w="164"/>
        <w:gridCol w:w="164"/>
        <w:gridCol w:w="806"/>
        <w:gridCol w:w="806"/>
        <w:gridCol w:w="1371"/>
      </w:tblGrid>
      <w:tr w:rsidR="000B5EDC" w:rsidRPr="002835A9" w14:paraId="47C3BBF4" w14:textId="77777777" w:rsidTr="002835A9">
        <w:trPr>
          <w:cantSplit/>
          <w:trHeight w:val="546"/>
          <w:jc w:val="center"/>
        </w:trPr>
        <w:tc>
          <w:tcPr>
            <w:tcW w:w="495" w:type="dxa"/>
            <w:vMerge w:val="restart"/>
            <w:tcBorders>
              <w:top w:val="double" w:sz="4" w:space="0" w:color="auto"/>
              <w:left w:val="double" w:sz="4" w:space="0" w:color="auto"/>
              <w:right w:val="single" w:sz="6" w:space="0" w:color="auto"/>
            </w:tcBorders>
            <w:vAlign w:val="center"/>
          </w:tcPr>
          <w:p w14:paraId="23BFBD85" w14:textId="77777777" w:rsidR="000B5EDC" w:rsidRPr="002835A9" w:rsidRDefault="000B5EDC" w:rsidP="00B911C4">
            <w:pPr>
              <w:rPr>
                <w:rFonts w:asciiTheme="minorHAnsi" w:hAnsiTheme="minorHAnsi" w:cstheme="minorHAnsi"/>
                <w:b/>
              </w:rPr>
            </w:pPr>
            <w:r w:rsidRPr="002835A9">
              <w:rPr>
                <w:rFonts w:asciiTheme="minorHAnsi" w:hAnsiTheme="minorHAnsi" w:cstheme="minorHAnsi"/>
                <w:b/>
              </w:rPr>
              <w:t>N°</w:t>
            </w:r>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0DD65EA7" w14:textId="77777777" w:rsidR="000B5EDC" w:rsidRPr="002835A9" w:rsidRDefault="000B5EDC" w:rsidP="00C716A3">
            <w:pPr>
              <w:jc w:val="center"/>
              <w:rPr>
                <w:rFonts w:asciiTheme="minorHAnsi" w:hAnsiTheme="minorHAnsi" w:cstheme="minorHAnsi"/>
                <w:sz w:val="20"/>
                <w:szCs w:val="20"/>
              </w:rPr>
            </w:pPr>
            <w:r w:rsidRPr="002835A9">
              <w:rPr>
                <w:rFonts w:asciiTheme="minorHAnsi" w:hAnsiTheme="minorHAnsi" w:cstheme="minorHAnsi"/>
                <w:b/>
                <w:bCs/>
                <w:sz w:val="20"/>
                <w:szCs w:val="20"/>
              </w:rPr>
              <w:t>Name</w:t>
            </w:r>
          </w:p>
        </w:tc>
        <w:tc>
          <w:tcPr>
            <w:tcW w:w="8059" w:type="dxa"/>
            <w:gridSpan w:val="13"/>
            <w:tcBorders>
              <w:top w:val="double" w:sz="4" w:space="0" w:color="auto"/>
              <w:right w:val="single" w:sz="6" w:space="0" w:color="auto"/>
            </w:tcBorders>
            <w:vAlign w:val="center"/>
          </w:tcPr>
          <w:p w14:paraId="73F9DD25" w14:textId="77777777" w:rsidR="000B5EDC" w:rsidRPr="002835A9" w:rsidRDefault="000B5EDC" w:rsidP="00B911C4">
            <w:pPr>
              <w:rPr>
                <w:rFonts w:asciiTheme="minorHAnsi" w:hAnsiTheme="minorHAnsi" w:cstheme="minorHAnsi"/>
                <w:b/>
                <w:sz w:val="20"/>
                <w:szCs w:val="20"/>
              </w:rPr>
            </w:pPr>
            <w:r w:rsidRPr="002835A9">
              <w:rPr>
                <w:rFonts w:asciiTheme="minorHAnsi" w:hAnsiTheme="minorHAnsi" w:cstheme="minorHAnsi"/>
                <w:b/>
                <w:sz w:val="20"/>
                <w:szCs w:val="20"/>
              </w:rPr>
              <w:t>Expert’s input (in person/month) per each Deliverable (listed in TECH-5)</w:t>
            </w:r>
          </w:p>
        </w:tc>
        <w:tc>
          <w:tcPr>
            <w:tcW w:w="2983" w:type="dxa"/>
            <w:gridSpan w:val="3"/>
            <w:tcBorders>
              <w:top w:val="double" w:sz="4" w:space="0" w:color="auto"/>
              <w:right w:val="double" w:sz="4" w:space="0" w:color="auto"/>
            </w:tcBorders>
            <w:vAlign w:val="center"/>
          </w:tcPr>
          <w:p w14:paraId="191B4F73" w14:textId="1F48B8F5" w:rsidR="000B5EDC" w:rsidRPr="002835A9" w:rsidRDefault="000B5EDC" w:rsidP="002835A9">
            <w:pPr>
              <w:rPr>
                <w:rFonts w:asciiTheme="minorHAnsi" w:hAnsiTheme="minorHAnsi" w:cstheme="minorHAnsi"/>
                <w:b/>
                <w:sz w:val="20"/>
                <w:szCs w:val="20"/>
              </w:rPr>
            </w:pPr>
            <w:r w:rsidRPr="002835A9">
              <w:rPr>
                <w:rFonts w:asciiTheme="minorHAnsi" w:hAnsiTheme="minorHAnsi" w:cstheme="minorHAnsi"/>
                <w:b/>
                <w:sz w:val="20"/>
                <w:szCs w:val="20"/>
              </w:rPr>
              <w:t>Total time</w:t>
            </w:r>
            <w:r w:rsidR="0089166F" w:rsidRPr="002835A9">
              <w:rPr>
                <w:rFonts w:asciiTheme="minorHAnsi" w:hAnsiTheme="minorHAnsi" w:cstheme="minorHAnsi"/>
                <w:b/>
                <w:sz w:val="20"/>
                <w:szCs w:val="20"/>
              </w:rPr>
              <w:t>-</w:t>
            </w:r>
            <w:r w:rsidRPr="002835A9">
              <w:rPr>
                <w:rFonts w:asciiTheme="minorHAnsi" w:hAnsiTheme="minorHAnsi" w:cstheme="minorHAnsi"/>
                <w:b/>
                <w:sz w:val="20"/>
                <w:szCs w:val="20"/>
              </w:rPr>
              <w:t>input (in Months)</w:t>
            </w:r>
          </w:p>
        </w:tc>
      </w:tr>
      <w:tr w:rsidR="000B5EDC" w:rsidRPr="002835A9" w14:paraId="0282198D" w14:textId="77777777" w:rsidTr="002835A9">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3B0E5CED" w14:textId="77777777" w:rsidR="000B5EDC" w:rsidRPr="002835A9" w:rsidRDefault="000B5EDC" w:rsidP="00C57D7C">
            <w:pPr>
              <w:jc w:val="center"/>
              <w:rPr>
                <w:rFonts w:asciiTheme="minorHAnsi" w:hAnsiTheme="minorHAnsi" w:cstheme="minorHAnsi"/>
                <w:b/>
                <w:bCs/>
                <w:sz w:val="20"/>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310FCF68" w14:textId="77777777" w:rsidR="000B5EDC" w:rsidRPr="002835A9" w:rsidRDefault="000B5EDC" w:rsidP="00C57D7C">
            <w:pPr>
              <w:jc w:val="center"/>
              <w:rPr>
                <w:rFonts w:asciiTheme="minorHAnsi" w:hAnsiTheme="minorHAnsi" w:cstheme="minorHAnsi"/>
                <w:b/>
                <w:bCs/>
                <w:sz w:val="20"/>
              </w:rPr>
            </w:pPr>
          </w:p>
        </w:tc>
        <w:tc>
          <w:tcPr>
            <w:tcW w:w="912" w:type="dxa"/>
            <w:tcBorders>
              <w:top w:val="single" w:sz="6" w:space="0" w:color="auto"/>
              <w:bottom w:val="single" w:sz="12" w:space="0" w:color="auto"/>
            </w:tcBorders>
            <w:vAlign w:val="center"/>
          </w:tcPr>
          <w:p w14:paraId="4694A46B"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Position</w:t>
            </w:r>
          </w:p>
        </w:tc>
        <w:tc>
          <w:tcPr>
            <w:tcW w:w="720" w:type="dxa"/>
            <w:tcBorders>
              <w:top w:val="single" w:sz="6" w:space="0" w:color="auto"/>
              <w:left w:val="single" w:sz="6" w:space="0" w:color="auto"/>
              <w:bottom w:val="single" w:sz="12" w:space="0" w:color="auto"/>
              <w:right w:val="single" w:sz="6" w:space="0" w:color="auto"/>
            </w:tcBorders>
            <w:vAlign w:val="center"/>
          </w:tcPr>
          <w:p w14:paraId="4F747C54" w14:textId="77777777" w:rsidR="000B5EDC" w:rsidRPr="002835A9" w:rsidRDefault="000B5EDC" w:rsidP="00C57D7C">
            <w:pPr>
              <w:jc w:val="center"/>
              <w:rPr>
                <w:rFonts w:asciiTheme="minorHAnsi" w:hAnsiTheme="minorHAnsi" w:cstheme="minorHAnsi"/>
                <w:b/>
                <w:bCs/>
                <w:sz w:val="20"/>
              </w:rPr>
            </w:pPr>
          </w:p>
        </w:tc>
        <w:tc>
          <w:tcPr>
            <w:tcW w:w="990" w:type="dxa"/>
            <w:tcBorders>
              <w:top w:val="single" w:sz="6" w:space="0" w:color="auto"/>
              <w:bottom w:val="single" w:sz="12" w:space="0" w:color="auto"/>
            </w:tcBorders>
            <w:vAlign w:val="center"/>
          </w:tcPr>
          <w:p w14:paraId="42D28C17"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D-1</w:t>
            </w:r>
          </w:p>
        </w:tc>
        <w:tc>
          <w:tcPr>
            <w:tcW w:w="180" w:type="dxa"/>
            <w:tcBorders>
              <w:top w:val="single" w:sz="6" w:space="0" w:color="auto"/>
              <w:left w:val="single" w:sz="6" w:space="0" w:color="auto"/>
              <w:bottom w:val="single" w:sz="12" w:space="0" w:color="auto"/>
              <w:right w:val="single" w:sz="6" w:space="0" w:color="auto"/>
            </w:tcBorders>
            <w:vAlign w:val="center"/>
          </w:tcPr>
          <w:p w14:paraId="22552593" w14:textId="77777777" w:rsidR="000B5EDC" w:rsidRPr="002835A9" w:rsidRDefault="000B5EDC" w:rsidP="000245AF">
            <w:pPr>
              <w:rPr>
                <w:rFonts w:asciiTheme="minorHAnsi" w:hAnsiTheme="minorHAnsi" w:cstheme="minorHAnsi"/>
                <w:b/>
                <w:bCs/>
                <w:sz w:val="20"/>
              </w:rPr>
            </w:pPr>
          </w:p>
        </w:tc>
        <w:tc>
          <w:tcPr>
            <w:tcW w:w="1080" w:type="dxa"/>
            <w:tcBorders>
              <w:top w:val="single" w:sz="6" w:space="0" w:color="auto"/>
              <w:bottom w:val="single" w:sz="12" w:space="0" w:color="auto"/>
            </w:tcBorders>
            <w:vAlign w:val="center"/>
          </w:tcPr>
          <w:p w14:paraId="378F3C5D"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D-2</w:t>
            </w:r>
          </w:p>
        </w:tc>
        <w:tc>
          <w:tcPr>
            <w:tcW w:w="180" w:type="dxa"/>
            <w:tcBorders>
              <w:top w:val="single" w:sz="6" w:space="0" w:color="auto"/>
              <w:left w:val="single" w:sz="6" w:space="0" w:color="auto"/>
              <w:bottom w:val="single" w:sz="12" w:space="0" w:color="auto"/>
              <w:right w:val="single" w:sz="6" w:space="0" w:color="auto"/>
            </w:tcBorders>
            <w:vAlign w:val="center"/>
          </w:tcPr>
          <w:p w14:paraId="0D0B8BF6" w14:textId="77777777" w:rsidR="000B5EDC" w:rsidRPr="002835A9" w:rsidRDefault="000B5EDC" w:rsidP="00C57D7C">
            <w:pPr>
              <w:jc w:val="center"/>
              <w:rPr>
                <w:rFonts w:asciiTheme="minorHAnsi" w:hAnsiTheme="minorHAnsi" w:cstheme="minorHAnsi"/>
                <w:b/>
                <w:bCs/>
                <w:sz w:val="20"/>
              </w:rPr>
            </w:pPr>
          </w:p>
        </w:tc>
        <w:tc>
          <w:tcPr>
            <w:tcW w:w="990" w:type="dxa"/>
            <w:tcBorders>
              <w:top w:val="single" w:sz="6" w:space="0" w:color="auto"/>
              <w:bottom w:val="single" w:sz="12" w:space="0" w:color="auto"/>
            </w:tcBorders>
            <w:vAlign w:val="center"/>
          </w:tcPr>
          <w:p w14:paraId="0F051D7C"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D-3</w:t>
            </w:r>
          </w:p>
        </w:tc>
        <w:tc>
          <w:tcPr>
            <w:tcW w:w="900" w:type="dxa"/>
            <w:tcBorders>
              <w:top w:val="single" w:sz="6" w:space="0" w:color="auto"/>
              <w:left w:val="single" w:sz="6" w:space="0" w:color="auto"/>
              <w:bottom w:val="single" w:sz="12" w:space="0" w:color="auto"/>
              <w:right w:val="single" w:sz="6" w:space="0" w:color="auto"/>
            </w:tcBorders>
            <w:vAlign w:val="center"/>
          </w:tcPr>
          <w:p w14:paraId="5248CB9A"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w:t>
            </w:r>
          </w:p>
        </w:tc>
        <w:tc>
          <w:tcPr>
            <w:tcW w:w="180" w:type="dxa"/>
            <w:tcBorders>
              <w:top w:val="single" w:sz="6" w:space="0" w:color="auto"/>
              <w:bottom w:val="single" w:sz="12" w:space="0" w:color="auto"/>
            </w:tcBorders>
            <w:vAlign w:val="center"/>
          </w:tcPr>
          <w:p w14:paraId="4DB7BD91" w14:textId="77777777" w:rsidR="000B5EDC" w:rsidRPr="002835A9" w:rsidRDefault="000B5EDC" w:rsidP="00C57D7C">
            <w:pPr>
              <w:jc w:val="center"/>
              <w:rPr>
                <w:rFonts w:asciiTheme="minorHAnsi" w:hAnsiTheme="minorHAnsi" w:cstheme="minorHAnsi"/>
                <w:b/>
                <w:bCs/>
                <w:sz w:val="20"/>
              </w:rPr>
            </w:pPr>
          </w:p>
        </w:tc>
        <w:tc>
          <w:tcPr>
            <w:tcW w:w="900" w:type="dxa"/>
            <w:tcBorders>
              <w:top w:val="single" w:sz="6" w:space="0" w:color="auto"/>
              <w:left w:val="single" w:sz="6" w:space="0" w:color="auto"/>
              <w:bottom w:val="single" w:sz="12" w:space="0" w:color="auto"/>
              <w:right w:val="single" w:sz="6" w:space="0" w:color="auto"/>
            </w:tcBorders>
            <w:vAlign w:val="center"/>
          </w:tcPr>
          <w:p w14:paraId="1CF04FBA"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D-...</w:t>
            </w:r>
          </w:p>
        </w:tc>
        <w:tc>
          <w:tcPr>
            <w:tcW w:w="699" w:type="dxa"/>
            <w:tcBorders>
              <w:top w:val="single" w:sz="6" w:space="0" w:color="auto"/>
              <w:bottom w:val="single" w:sz="12" w:space="0" w:color="auto"/>
              <w:right w:val="single" w:sz="6" w:space="0" w:color="auto"/>
            </w:tcBorders>
            <w:vAlign w:val="center"/>
          </w:tcPr>
          <w:p w14:paraId="4A2F4333" w14:textId="77777777" w:rsidR="000B5EDC" w:rsidRPr="002835A9" w:rsidRDefault="000B5EDC" w:rsidP="00C57D7C">
            <w:pPr>
              <w:jc w:val="center"/>
              <w:rPr>
                <w:rFonts w:asciiTheme="minorHAnsi" w:hAnsiTheme="minorHAnsi" w:cstheme="minorHAnsi"/>
                <w:b/>
                <w:bCs/>
                <w:sz w:val="20"/>
              </w:rPr>
            </w:pPr>
          </w:p>
        </w:tc>
        <w:tc>
          <w:tcPr>
            <w:tcW w:w="164" w:type="dxa"/>
            <w:tcBorders>
              <w:top w:val="single" w:sz="6" w:space="0" w:color="auto"/>
              <w:left w:val="single" w:sz="6" w:space="0" w:color="auto"/>
              <w:bottom w:val="single" w:sz="12" w:space="0" w:color="auto"/>
            </w:tcBorders>
            <w:vAlign w:val="center"/>
          </w:tcPr>
          <w:p w14:paraId="1231D0F3" w14:textId="77777777" w:rsidR="000B5EDC" w:rsidRPr="002835A9" w:rsidRDefault="000B5EDC" w:rsidP="00C57D7C">
            <w:pPr>
              <w:jc w:val="center"/>
              <w:rPr>
                <w:rFonts w:asciiTheme="minorHAnsi" w:hAnsiTheme="minorHAnsi" w:cstheme="minorHAnsi"/>
                <w:b/>
                <w:bCs/>
                <w:sz w:val="20"/>
              </w:rPr>
            </w:pPr>
          </w:p>
        </w:tc>
        <w:tc>
          <w:tcPr>
            <w:tcW w:w="164" w:type="dxa"/>
            <w:tcBorders>
              <w:top w:val="single" w:sz="6" w:space="0" w:color="auto"/>
              <w:left w:val="single" w:sz="6" w:space="0" w:color="auto"/>
              <w:bottom w:val="single" w:sz="12" w:space="0" w:color="auto"/>
              <w:right w:val="single" w:sz="6" w:space="0" w:color="auto"/>
            </w:tcBorders>
            <w:vAlign w:val="center"/>
          </w:tcPr>
          <w:p w14:paraId="1C29B074" w14:textId="77777777" w:rsidR="000B5EDC" w:rsidRPr="002835A9" w:rsidRDefault="000B5EDC" w:rsidP="00C57D7C">
            <w:pPr>
              <w:jc w:val="center"/>
              <w:rPr>
                <w:rFonts w:asciiTheme="minorHAnsi" w:hAnsiTheme="minorHAnsi" w:cstheme="minorHAnsi"/>
                <w:b/>
                <w:bCs/>
                <w:sz w:val="20"/>
              </w:rPr>
            </w:pPr>
          </w:p>
        </w:tc>
        <w:tc>
          <w:tcPr>
            <w:tcW w:w="806" w:type="dxa"/>
            <w:tcBorders>
              <w:top w:val="single" w:sz="6" w:space="0" w:color="auto"/>
              <w:bottom w:val="single" w:sz="12" w:space="0" w:color="auto"/>
              <w:right w:val="single" w:sz="6" w:space="0" w:color="auto"/>
            </w:tcBorders>
            <w:vAlign w:val="center"/>
          </w:tcPr>
          <w:p w14:paraId="06631222"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21BB5A7A"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Field</w:t>
            </w:r>
          </w:p>
        </w:tc>
        <w:tc>
          <w:tcPr>
            <w:tcW w:w="1371" w:type="dxa"/>
            <w:tcBorders>
              <w:top w:val="single" w:sz="6" w:space="0" w:color="auto"/>
              <w:left w:val="single" w:sz="6" w:space="0" w:color="auto"/>
              <w:bottom w:val="single" w:sz="12" w:space="0" w:color="auto"/>
              <w:right w:val="double" w:sz="4" w:space="0" w:color="auto"/>
            </w:tcBorders>
            <w:vAlign w:val="center"/>
          </w:tcPr>
          <w:p w14:paraId="2B8AAFAC" w14:textId="77777777" w:rsidR="000B5EDC" w:rsidRPr="002835A9" w:rsidRDefault="000B5EDC" w:rsidP="00C57D7C">
            <w:pPr>
              <w:jc w:val="center"/>
              <w:rPr>
                <w:rFonts w:asciiTheme="minorHAnsi" w:hAnsiTheme="minorHAnsi" w:cstheme="minorHAnsi"/>
                <w:b/>
                <w:bCs/>
                <w:sz w:val="20"/>
              </w:rPr>
            </w:pPr>
            <w:r w:rsidRPr="002835A9">
              <w:rPr>
                <w:rFonts w:asciiTheme="minorHAnsi" w:hAnsiTheme="minorHAnsi" w:cstheme="minorHAnsi"/>
                <w:b/>
                <w:bCs/>
                <w:sz w:val="20"/>
              </w:rPr>
              <w:t>Total</w:t>
            </w:r>
          </w:p>
        </w:tc>
      </w:tr>
      <w:tr w:rsidR="000B5EDC" w:rsidRPr="002835A9" w14:paraId="15F36B9A" w14:textId="77777777" w:rsidTr="002835A9">
        <w:trPr>
          <w:cantSplit/>
          <w:trHeight w:hRule="exact" w:val="255"/>
          <w:jc w:val="center"/>
        </w:trPr>
        <w:tc>
          <w:tcPr>
            <w:tcW w:w="3985" w:type="dxa"/>
            <w:gridSpan w:val="4"/>
            <w:tcBorders>
              <w:top w:val="single" w:sz="12" w:space="0" w:color="auto"/>
              <w:left w:val="double" w:sz="4" w:space="0" w:color="auto"/>
              <w:bottom w:val="single" w:sz="6" w:space="0" w:color="auto"/>
              <w:right w:val="nil"/>
            </w:tcBorders>
            <w:vAlign w:val="center"/>
          </w:tcPr>
          <w:p w14:paraId="541AF550" w14:textId="77777777" w:rsidR="000B5EDC" w:rsidRPr="002835A9" w:rsidRDefault="000B5EDC" w:rsidP="00C57D7C">
            <w:pPr>
              <w:pStyle w:val="xl41"/>
              <w:spacing w:before="0" w:beforeAutospacing="0" w:after="0" w:afterAutospacing="0"/>
              <w:rPr>
                <w:rFonts w:asciiTheme="minorHAnsi" w:hAnsiTheme="minorHAnsi" w:cstheme="minorHAnsi"/>
                <w:szCs w:val="24"/>
                <w:lang w:val="en-US"/>
              </w:rPr>
            </w:pPr>
            <w:r w:rsidRPr="002835A9">
              <w:rPr>
                <w:rFonts w:asciiTheme="minorHAnsi" w:hAnsiTheme="minorHAnsi" w:cstheme="minorHAnsi"/>
                <w:b/>
                <w:bCs/>
                <w:szCs w:val="24"/>
                <w:lang w:val="en-US"/>
              </w:rPr>
              <w:t>KEY EXPERTS</w:t>
            </w:r>
          </w:p>
        </w:tc>
        <w:tc>
          <w:tcPr>
            <w:tcW w:w="990" w:type="dxa"/>
            <w:tcBorders>
              <w:top w:val="single" w:sz="12" w:space="0" w:color="auto"/>
              <w:left w:val="nil"/>
              <w:bottom w:val="single" w:sz="6" w:space="0" w:color="auto"/>
              <w:right w:val="nil"/>
            </w:tcBorders>
          </w:tcPr>
          <w:p w14:paraId="2941D5A8" w14:textId="77777777" w:rsidR="000B5EDC" w:rsidRPr="002835A9" w:rsidRDefault="000B5EDC" w:rsidP="00C57D7C">
            <w:pPr>
              <w:rPr>
                <w:rFonts w:asciiTheme="minorHAnsi" w:hAnsiTheme="minorHAnsi" w:cstheme="minorHAnsi"/>
                <w:sz w:val="20"/>
              </w:rPr>
            </w:pPr>
          </w:p>
        </w:tc>
        <w:tc>
          <w:tcPr>
            <w:tcW w:w="180" w:type="dxa"/>
            <w:tcBorders>
              <w:top w:val="single" w:sz="12" w:space="0" w:color="auto"/>
              <w:left w:val="nil"/>
              <w:bottom w:val="single" w:sz="6" w:space="0" w:color="auto"/>
              <w:right w:val="nil"/>
            </w:tcBorders>
          </w:tcPr>
          <w:p w14:paraId="5DAE6579" w14:textId="77777777" w:rsidR="000B5EDC" w:rsidRPr="002835A9" w:rsidRDefault="000B5EDC" w:rsidP="00C57D7C">
            <w:pPr>
              <w:rPr>
                <w:rFonts w:asciiTheme="minorHAnsi" w:hAnsiTheme="minorHAnsi" w:cstheme="minorHAnsi"/>
                <w:sz w:val="20"/>
              </w:rPr>
            </w:pPr>
          </w:p>
        </w:tc>
        <w:tc>
          <w:tcPr>
            <w:tcW w:w="1080" w:type="dxa"/>
            <w:tcBorders>
              <w:top w:val="single" w:sz="12" w:space="0" w:color="auto"/>
              <w:left w:val="nil"/>
              <w:bottom w:val="single" w:sz="6" w:space="0" w:color="auto"/>
              <w:right w:val="nil"/>
            </w:tcBorders>
          </w:tcPr>
          <w:p w14:paraId="0677ABD3" w14:textId="77777777" w:rsidR="000B5EDC" w:rsidRPr="002835A9" w:rsidRDefault="000B5EDC" w:rsidP="00C57D7C">
            <w:pPr>
              <w:rPr>
                <w:rFonts w:asciiTheme="minorHAnsi" w:hAnsiTheme="minorHAnsi" w:cstheme="minorHAnsi"/>
                <w:sz w:val="20"/>
              </w:rPr>
            </w:pPr>
          </w:p>
        </w:tc>
        <w:tc>
          <w:tcPr>
            <w:tcW w:w="180" w:type="dxa"/>
            <w:tcBorders>
              <w:top w:val="single" w:sz="12" w:space="0" w:color="auto"/>
              <w:left w:val="nil"/>
              <w:bottom w:val="single" w:sz="6" w:space="0" w:color="auto"/>
              <w:right w:val="nil"/>
            </w:tcBorders>
          </w:tcPr>
          <w:p w14:paraId="38078177" w14:textId="77777777" w:rsidR="000B5EDC" w:rsidRPr="002835A9" w:rsidRDefault="000B5EDC" w:rsidP="00C57D7C">
            <w:pPr>
              <w:rPr>
                <w:rFonts w:asciiTheme="minorHAnsi" w:hAnsiTheme="minorHAnsi" w:cstheme="minorHAnsi"/>
                <w:sz w:val="20"/>
              </w:rPr>
            </w:pPr>
          </w:p>
        </w:tc>
        <w:tc>
          <w:tcPr>
            <w:tcW w:w="990" w:type="dxa"/>
            <w:tcBorders>
              <w:top w:val="single" w:sz="12" w:space="0" w:color="auto"/>
              <w:left w:val="nil"/>
              <w:bottom w:val="single" w:sz="6" w:space="0" w:color="auto"/>
              <w:right w:val="nil"/>
            </w:tcBorders>
          </w:tcPr>
          <w:p w14:paraId="12FE7478" w14:textId="77777777" w:rsidR="000B5EDC" w:rsidRPr="002835A9" w:rsidRDefault="000B5EDC" w:rsidP="00C57D7C">
            <w:pPr>
              <w:rPr>
                <w:rFonts w:asciiTheme="minorHAnsi" w:hAnsiTheme="minorHAnsi" w:cstheme="minorHAnsi"/>
                <w:sz w:val="20"/>
              </w:rPr>
            </w:pPr>
          </w:p>
        </w:tc>
        <w:tc>
          <w:tcPr>
            <w:tcW w:w="900" w:type="dxa"/>
            <w:tcBorders>
              <w:top w:val="single" w:sz="12" w:space="0" w:color="auto"/>
              <w:left w:val="nil"/>
              <w:bottom w:val="single" w:sz="6" w:space="0" w:color="auto"/>
              <w:right w:val="nil"/>
            </w:tcBorders>
          </w:tcPr>
          <w:p w14:paraId="46C6E8F3" w14:textId="77777777" w:rsidR="000B5EDC" w:rsidRPr="002835A9" w:rsidRDefault="000B5EDC" w:rsidP="00C57D7C">
            <w:pPr>
              <w:rPr>
                <w:rFonts w:asciiTheme="minorHAnsi" w:hAnsiTheme="minorHAnsi" w:cstheme="minorHAnsi"/>
                <w:sz w:val="20"/>
              </w:rPr>
            </w:pPr>
          </w:p>
        </w:tc>
        <w:tc>
          <w:tcPr>
            <w:tcW w:w="180" w:type="dxa"/>
            <w:tcBorders>
              <w:top w:val="single" w:sz="12" w:space="0" w:color="auto"/>
              <w:left w:val="nil"/>
              <w:bottom w:val="single" w:sz="6" w:space="0" w:color="auto"/>
              <w:right w:val="nil"/>
            </w:tcBorders>
          </w:tcPr>
          <w:p w14:paraId="57E38572" w14:textId="77777777" w:rsidR="000B5EDC" w:rsidRPr="002835A9" w:rsidRDefault="000B5EDC" w:rsidP="00C57D7C">
            <w:pPr>
              <w:rPr>
                <w:rFonts w:asciiTheme="minorHAnsi" w:hAnsiTheme="minorHAnsi" w:cstheme="minorHAnsi"/>
                <w:sz w:val="20"/>
              </w:rPr>
            </w:pPr>
          </w:p>
        </w:tc>
        <w:tc>
          <w:tcPr>
            <w:tcW w:w="900" w:type="dxa"/>
            <w:tcBorders>
              <w:top w:val="single" w:sz="12" w:space="0" w:color="auto"/>
              <w:left w:val="nil"/>
              <w:bottom w:val="single" w:sz="6" w:space="0" w:color="auto"/>
              <w:right w:val="nil"/>
            </w:tcBorders>
          </w:tcPr>
          <w:p w14:paraId="4E835814" w14:textId="77777777" w:rsidR="000B5EDC" w:rsidRPr="002835A9" w:rsidRDefault="000B5EDC" w:rsidP="00C57D7C">
            <w:pPr>
              <w:rPr>
                <w:rFonts w:asciiTheme="minorHAnsi" w:hAnsiTheme="minorHAnsi" w:cstheme="minorHAnsi"/>
                <w:sz w:val="20"/>
              </w:rPr>
            </w:pPr>
          </w:p>
        </w:tc>
        <w:tc>
          <w:tcPr>
            <w:tcW w:w="699" w:type="dxa"/>
            <w:tcBorders>
              <w:top w:val="single" w:sz="12" w:space="0" w:color="auto"/>
              <w:left w:val="nil"/>
              <w:bottom w:val="single" w:sz="6" w:space="0" w:color="auto"/>
              <w:right w:val="nil"/>
            </w:tcBorders>
          </w:tcPr>
          <w:p w14:paraId="1FD6E629" w14:textId="77777777" w:rsidR="000B5EDC" w:rsidRPr="002835A9" w:rsidRDefault="000B5EDC" w:rsidP="00C57D7C">
            <w:pPr>
              <w:rPr>
                <w:rFonts w:asciiTheme="minorHAnsi" w:hAnsiTheme="minorHAnsi" w:cstheme="minorHAnsi"/>
                <w:sz w:val="20"/>
              </w:rPr>
            </w:pPr>
          </w:p>
        </w:tc>
        <w:tc>
          <w:tcPr>
            <w:tcW w:w="164" w:type="dxa"/>
            <w:tcBorders>
              <w:top w:val="single" w:sz="12" w:space="0" w:color="auto"/>
              <w:left w:val="nil"/>
              <w:bottom w:val="single" w:sz="6" w:space="0" w:color="auto"/>
              <w:right w:val="nil"/>
            </w:tcBorders>
          </w:tcPr>
          <w:p w14:paraId="12488625" w14:textId="77777777" w:rsidR="000B5EDC" w:rsidRPr="002835A9" w:rsidRDefault="000B5EDC" w:rsidP="00C57D7C">
            <w:pPr>
              <w:rPr>
                <w:rFonts w:asciiTheme="minorHAnsi" w:hAnsiTheme="minorHAnsi" w:cstheme="minorHAnsi"/>
                <w:sz w:val="20"/>
              </w:rPr>
            </w:pPr>
          </w:p>
        </w:tc>
        <w:tc>
          <w:tcPr>
            <w:tcW w:w="164" w:type="dxa"/>
            <w:tcBorders>
              <w:top w:val="single" w:sz="12" w:space="0" w:color="auto"/>
              <w:left w:val="nil"/>
              <w:bottom w:val="single" w:sz="6" w:space="0" w:color="auto"/>
              <w:right w:val="nil"/>
            </w:tcBorders>
          </w:tcPr>
          <w:p w14:paraId="034EE55A" w14:textId="77777777" w:rsidR="000B5EDC" w:rsidRPr="002835A9" w:rsidRDefault="000B5EDC" w:rsidP="00C57D7C">
            <w:pPr>
              <w:rPr>
                <w:rFonts w:asciiTheme="minorHAnsi" w:hAnsiTheme="minorHAnsi" w:cstheme="minorHAnsi"/>
                <w:sz w:val="20"/>
              </w:rPr>
            </w:pPr>
          </w:p>
        </w:tc>
        <w:tc>
          <w:tcPr>
            <w:tcW w:w="806" w:type="dxa"/>
            <w:tcBorders>
              <w:top w:val="single" w:sz="12" w:space="0" w:color="auto"/>
              <w:left w:val="nil"/>
              <w:bottom w:val="single" w:sz="6" w:space="0" w:color="auto"/>
              <w:right w:val="nil"/>
            </w:tcBorders>
          </w:tcPr>
          <w:p w14:paraId="04C1721C" w14:textId="77777777" w:rsidR="000B5EDC" w:rsidRPr="002835A9" w:rsidRDefault="000B5EDC" w:rsidP="00C57D7C">
            <w:pPr>
              <w:rPr>
                <w:rFonts w:asciiTheme="minorHAnsi" w:hAnsiTheme="minorHAnsi" w:cstheme="minorHAnsi"/>
                <w:sz w:val="20"/>
              </w:rPr>
            </w:pPr>
          </w:p>
        </w:tc>
        <w:tc>
          <w:tcPr>
            <w:tcW w:w="806" w:type="dxa"/>
            <w:tcBorders>
              <w:top w:val="single" w:sz="12" w:space="0" w:color="auto"/>
              <w:left w:val="nil"/>
              <w:bottom w:val="single" w:sz="6" w:space="0" w:color="auto"/>
              <w:right w:val="nil"/>
            </w:tcBorders>
          </w:tcPr>
          <w:p w14:paraId="0C43496F" w14:textId="77777777" w:rsidR="000B5EDC" w:rsidRPr="002835A9" w:rsidRDefault="000B5EDC" w:rsidP="00C57D7C">
            <w:pPr>
              <w:rPr>
                <w:rFonts w:asciiTheme="minorHAnsi" w:hAnsiTheme="minorHAnsi" w:cstheme="minorHAnsi"/>
                <w:sz w:val="20"/>
              </w:rPr>
            </w:pPr>
          </w:p>
        </w:tc>
        <w:tc>
          <w:tcPr>
            <w:tcW w:w="1371" w:type="dxa"/>
            <w:tcBorders>
              <w:top w:val="single" w:sz="12" w:space="0" w:color="auto"/>
              <w:left w:val="nil"/>
              <w:bottom w:val="single" w:sz="6" w:space="0" w:color="auto"/>
              <w:right w:val="double" w:sz="4" w:space="0" w:color="auto"/>
            </w:tcBorders>
          </w:tcPr>
          <w:p w14:paraId="0C64E6B5" w14:textId="77777777" w:rsidR="000B5EDC" w:rsidRPr="002835A9" w:rsidRDefault="000B5EDC" w:rsidP="00C57D7C">
            <w:pPr>
              <w:rPr>
                <w:rFonts w:asciiTheme="minorHAnsi" w:hAnsiTheme="minorHAnsi" w:cstheme="minorHAnsi"/>
                <w:sz w:val="20"/>
              </w:rPr>
            </w:pPr>
          </w:p>
        </w:tc>
      </w:tr>
      <w:tr w:rsidR="000B5EDC" w:rsidRPr="002835A9" w14:paraId="12DF6E42"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3673A836"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K-1</w:t>
            </w:r>
          </w:p>
        </w:tc>
        <w:tc>
          <w:tcPr>
            <w:tcW w:w="1858" w:type="dxa"/>
            <w:vMerge w:val="restart"/>
            <w:tcBorders>
              <w:top w:val="single" w:sz="6" w:space="0" w:color="auto"/>
              <w:left w:val="single" w:sz="6" w:space="0" w:color="auto"/>
              <w:right w:val="single" w:sz="6" w:space="0" w:color="auto"/>
            </w:tcBorders>
          </w:tcPr>
          <w:p w14:paraId="0E08EFD5" w14:textId="77777777" w:rsidR="000B5EDC" w:rsidRPr="007C05DE" w:rsidRDefault="000B5EDC" w:rsidP="00FA21B0">
            <w:pPr>
              <w:pStyle w:val="xl41"/>
              <w:spacing w:before="0" w:beforeAutospacing="0" w:after="0" w:afterAutospacing="0"/>
              <w:rPr>
                <w:rFonts w:asciiTheme="minorHAnsi" w:hAnsiTheme="minorHAnsi" w:cstheme="minorHAnsi"/>
                <w:color w:val="000000" w:themeColor="text1"/>
                <w:szCs w:val="24"/>
                <w:lang w:val="en-US"/>
              </w:rPr>
            </w:pPr>
            <w:r w:rsidRPr="007C05DE">
              <w:rPr>
                <w:rFonts w:asciiTheme="minorHAnsi" w:hAnsiTheme="minorHAnsi" w:cstheme="minorHAnsi"/>
                <w:color w:val="000000" w:themeColor="text1"/>
                <w:szCs w:val="24"/>
                <w:lang w:val="en-US"/>
              </w:rPr>
              <w:t>{e.g.</w:t>
            </w:r>
            <w:r w:rsidR="0089166F" w:rsidRPr="007C05DE">
              <w:rPr>
                <w:rFonts w:asciiTheme="minorHAnsi" w:hAnsiTheme="minorHAnsi" w:cstheme="minorHAnsi"/>
                <w:color w:val="000000" w:themeColor="text1"/>
                <w:szCs w:val="24"/>
                <w:lang w:val="en-US"/>
              </w:rPr>
              <w:t>,</w:t>
            </w:r>
            <w:r w:rsidRPr="007C05DE">
              <w:rPr>
                <w:rFonts w:asciiTheme="minorHAnsi" w:hAnsiTheme="minorHAnsi" w:cstheme="minorHAnsi"/>
                <w:color w:val="000000" w:themeColor="text1"/>
                <w:szCs w:val="24"/>
                <w:lang w:val="en-US"/>
              </w:rPr>
              <w:t xml:space="preserve"> Mr. Abbbb}</w:t>
            </w:r>
          </w:p>
        </w:tc>
        <w:tc>
          <w:tcPr>
            <w:tcW w:w="912" w:type="dxa"/>
            <w:vMerge w:val="restart"/>
            <w:tcBorders>
              <w:top w:val="single" w:sz="6" w:space="0" w:color="auto"/>
              <w:left w:val="single" w:sz="6" w:space="0" w:color="auto"/>
              <w:right w:val="single" w:sz="6" w:space="0" w:color="auto"/>
            </w:tcBorders>
            <w:tcMar>
              <w:left w:w="28" w:type="dxa"/>
            </w:tcMar>
            <w:vAlign w:val="center"/>
          </w:tcPr>
          <w:p w14:paraId="07E56FD6" w14:textId="77777777" w:rsidR="000B5EDC" w:rsidRPr="007C05DE" w:rsidRDefault="000B5EDC" w:rsidP="00C57D7C">
            <w:pPr>
              <w:rPr>
                <w:rFonts w:asciiTheme="minorHAnsi" w:hAnsiTheme="minorHAnsi" w:cstheme="minorHAnsi"/>
                <w:color w:val="000000" w:themeColor="text1"/>
                <w:sz w:val="16"/>
              </w:rPr>
            </w:pPr>
            <w:r w:rsidRPr="007C05DE">
              <w:rPr>
                <w:rFonts w:asciiTheme="minorHAnsi" w:hAnsiTheme="minorHAnsi" w:cstheme="minorHAnsi"/>
                <w:color w:val="000000" w:themeColor="text1"/>
                <w:sz w:val="16"/>
              </w:rPr>
              <w:t>[Team Leader]</w:t>
            </w:r>
          </w:p>
        </w:tc>
        <w:tc>
          <w:tcPr>
            <w:tcW w:w="720" w:type="dxa"/>
            <w:tcBorders>
              <w:top w:val="single" w:sz="6" w:space="0" w:color="auto"/>
              <w:left w:val="single" w:sz="6" w:space="0" w:color="auto"/>
              <w:bottom w:val="dashSmallGap" w:sz="4" w:space="0" w:color="auto"/>
              <w:right w:val="single" w:sz="6" w:space="0" w:color="auto"/>
            </w:tcBorders>
          </w:tcPr>
          <w:p w14:paraId="080013BA" w14:textId="77777777" w:rsidR="000B5EDC" w:rsidRPr="007C05DE" w:rsidRDefault="000B5EDC" w:rsidP="005066ED">
            <w:pPr>
              <w:rPr>
                <w:rFonts w:asciiTheme="minorHAnsi" w:hAnsiTheme="minorHAnsi" w:cstheme="minorHAnsi"/>
                <w:color w:val="000000" w:themeColor="text1"/>
                <w:sz w:val="20"/>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Home]</w:t>
            </w:r>
          </w:p>
        </w:tc>
        <w:tc>
          <w:tcPr>
            <w:tcW w:w="990" w:type="dxa"/>
            <w:tcBorders>
              <w:top w:val="single" w:sz="6" w:space="0" w:color="auto"/>
              <w:left w:val="single" w:sz="6" w:space="0" w:color="auto"/>
              <w:bottom w:val="dashSmallGap" w:sz="4" w:space="0" w:color="auto"/>
              <w:right w:val="single" w:sz="6" w:space="0" w:color="auto"/>
            </w:tcBorders>
          </w:tcPr>
          <w:p w14:paraId="060175C7"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[2 month]</w:t>
            </w:r>
          </w:p>
        </w:tc>
        <w:tc>
          <w:tcPr>
            <w:tcW w:w="180" w:type="dxa"/>
            <w:tcBorders>
              <w:top w:val="single" w:sz="6" w:space="0" w:color="auto"/>
              <w:left w:val="single" w:sz="6" w:space="0" w:color="auto"/>
              <w:bottom w:val="dashSmallGap" w:sz="4" w:space="0" w:color="auto"/>
              <w:right w:val="single" w:sz="6" w:space="0" w:color="auto"/>
            </w:tcBorders>
          </w:tcPr>
          <w:p w14:paraId="01101768" w14:textId="77777777" w:rsidR="000B5EDC" w:rsidRPr="007C05DE" w:rsidRDefault="000B5EDC" w:rsidP="00C57D7C">
            <w:pPr>
              <w:rPr>
                <w:rFonts w:asciiTheme="minorHAnsi" w:hAnsiTheme="minorHAnsi" w:cstheme="minorHAnsi"/>
                <w:color w:val="000000" w:themeColor="text1"/>
                <w:sz w:val="20"/>
              </w:rPr>
            </w:pPr>
          </w:p>
        </w:tc>
        <w:tc>
          <w:tcPr>
            <w:tcW w:w="1080" w:type="dxa"/>
            <w:tcBorders>
              <w:top w:val="single" w:sz="6" w:space="0" w:color="auto"/>
              <w:left w:val="single" w:sz="6" w:space="0" w:color="auto"/>
              <w:bottom w:val="dashSmallGap" w:sz="4" w:space="0" w:color="auto"/>
              <w:right w:val="single" w:sz="6" w:space="0" w:color="auto"/>
            </w:tcBorders>
          </w:tcPr>
          <w:p w14:paraId="615EA887"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[1.0]</w:t>
            </w:r>
          </w:p>
        </w:tc>
        <w:tc>
          <w:tcPr>
            <w:tcW w:w="180" w:type="dxa"/>
            <w:tcBorders>
              <w:top w:val="single" w:sz="6" w:space="0" w:color="auto"/>
              <w:left w:val="single" w:sz="6" w:space="0" w:color="auto"/>
              <w:bottom w:val="dashSmallGap" w:sz="4" w:space="0" w:color="auto"/>
              <w:right w:val="single" w:sz="6" w:space="0" w:color="auto"/>
            </w:tcBorders>
          </w:tcPr>
          <w:p w14:paraId="07742248" w14:textId="77777777" w:rsidR="000B5EDC" w:rsidRPr="007C05DE" w:rsidRDefault="000B5EDC" w:rsidP="00C57D7C">
            <w:pPr>
              <w:rPr>
                <w:rFonts w:asciiTheme="minorHAnsi" w:hAnsiTheme="minorHAnsi" w:cstheme="minorHAnsi"/>
                <w:color w:val="000000" w:themeColor="text1"/>
                <w:sz w:val="20"/>
              </w:rPr>
            </w:pPr>
          </w:p>
        </w:tc>
        <w:tc>
          <w:tcPr>
            <w:tcW w:w="990" w:type="dxa"/>
            <w:tcBorders>
              <w:top w:val="single" w:sz="6" w:space="0" w:color="auto"/>
              <w:left w:val="single" w:sz="6" w:space="0" w:color="auto"/>
              <w:bottom w:val="dashSmallGap" w:sz="4" w:space="0" w:color="auto"/>
              <w:right w:val="single" w:sz="6" w:space="0" w:color="auto"/>
            </w:tcBorders>
          </w:tcPr>
          <w:p w14:paraId="0D53DDEE"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[1.0]</w:t>
            </w:r>
          </w:p>
        </w:tc>
        <w:tc>
          <w:tcPr>
            <w:tcW w:w="900" w:type="dxa"/>
            <w:tcBorders>
              <w:top w:val="single" w:sz="6" w:space="0" w:color="auto"/>
              <w:left w:val="single" w:sz="6" w:space="0" w:color="auto"/>
              <w:bottom w:val="dashSmallGap" w:sz="4" w:space="0" w:color="auto"/>
              <w:right w:val="single" w:sz="6" w:space="0" w:color="auto"/>
            </w:tcBorders>
          </w:tcPr>
          <w:p w14:paraId="6575A8A8"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6DD433E2"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00D752CD"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5F9032F3"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39FF8220"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1A2FCF82"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37386573"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998C19A" w14:textId="77777777" w:rsidR="000B5EDC" w:rsidRPr="002835A9" w:rsidRDefault="000B5EDC" w:rsidP="00C57D7C">
            <w:pPr>
              <w:rPr>
                <w:rFonts w:asciiTheme="minorHAnsi" w:hAnsiTheme="minorHAnsi" w:cstheme="minorHAnsi"/>
                <w:sz w:val="20"/>
              </w:rPr>
            </w:pPr>
          </w:p>
        </w:tc>
        <w:tc>
          <w:tcPr>
            <w:tcW w:w="1371" w:type="dxa"/>
            <w:vMerge w:val="restart"/>
            <w:tcBorders>
              <w:top w:val="single" w:sz="6" w:space="0" w:color="auto"/>
              <w:left w:val="single" w:sz="6" w:space="0" w:color="auto"/>
              <w:right w:val="double" w:sz="4" w:space="0" w:color="auto"/>
            </w:tcBorders>
          </w:tcPr>
          <w:p w14:paraId="4447D5BC" w14:textId="77777777" w:rsidR="000B5EDC" w:rsidRPr="002835A9" w:rsidRDefault="000B5EDC" w:rsidP="00C57D7C">
            <w:pPr>
              <w:rPr>
                <w:rFonts w:asciiTheme="minorHAnsi" w:hAnsiTheme="minorHAnsi" w:cstheme="minorHAnsi"/>
                <w:sz w:val="20"/>
              </w:rPr>
            </w:pPr>
          </w:p>
        </w:tc>
      </w:tr>
      <w:tr w:rsidR="000B5EDC" w:rsidRPr="002835A9" w14:paraId="0F5DF235" w14:textId="77777777" w:rsidTr="002835A9">
        <w:trPr>
          <w:cantSplit/>
          <w:jc w:val="center"/>
        </w:trPr>
        <w:tc>
          <w:tcPr>
            <w:tcW w:w="495" w:type="dxa"/>
            <w:vMerge/>
            <w:tcBorders>
              <w:left w:val="double" w:sz="4" w:space="0" w:color="auto"/>
              <w:bottom w:val="single" w:sz="6" w:space="0" w:color="auto"/>
              <w:right w:val="single" w:sz="6" w:space="0" w:color="auto"/>
            </w:tcBorders>
            <w:vAlign w:val="center"/>
          </w:tcPr>
          <w:p w14:paraId="20958F1A"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bottom w:val="single" w:sz="6" w:space="0" w:color="auto"/>
              <w:right w:val="single" w:sz="6" w:space="0" w:color="auto"/>
            </w:tcBorders>
          </w:tcPr>
          <w:p w14:paraId="249FA9F8" w14:textId="77777777" w:rsidR="000B5EDC" w:rsidRPr="007C05DE" w:rsidRDefault="000B5EDC" w:rsidP="00C57D7C">
            <w:pPr>
              <w:rPr>
                <w:rFonts w:asciiTheme="minorHAnsi" w:hAnsiTheme="minorHAnsi" w:cstheme="minorHAnsi"/>
                <w:color w:val="000000" w:themeColor="text1"/>
                <w:sz w:val="20"/>
              </w:rPr>
            </w:pPr>
          </w:p>
        </w:tc>
        <w:tc>
          <w:tcPr>
            <w:tcW w:w="912" w:type="dxa"/>
            <w:vMerge/>
            <w:tcBorders>
              <w:left w:val="single" w:sz="6" w:space="0" w:color="auto"/>
              <w:bottom w:val="single" w:sz="6" w:space="0" w:color="auto"/>
              <w:right w:val="single" w:sz="6" w:space="0" w:color="auto"/>
            </w:tcBorders>
            <w:tcMar>
              <w:left w:w="28" w:type="dxa"/>
            </w:tcMar>
            <w:vAlign w:val="center"/>
          </w:tcPr>
          <w:p w14:paraId="1C485A8D" w14:textId="77777777" w:rsidR="000B5EDC" w:rsidRPr="007C05DE" w:rsidRDefault="000B5EDC" w:rsidP="00C57D7C">
            <w:pPr>
              <w:rPr>
                <w:rFonts w:asciiTheme="minorHAnsi" w:hAnsiTheme="minorHAnsi" w:cstheme="minorHAnsi"/>
                <w:color w:val="000000" w:themeColor="text1"/>
                <w:sz w:val="16"/>
              </w:rPr>
            </w:pPr>
          </w:p>
        </w:tc>
        <w:tc>
          <w:tcPr>
            <w:tcW w:w="720" w:type="dxa"/>
            <w:tcBorders>
              <w:top w:val="dashSmallGap" w:sz="4" w:space="0" w:color="auto"/>
              <w:left w:val="single" w:sz="6" w:space="0" w:color="auto"/>
              <w:bottom w:val="single" w:sz="6" w:space="0" w:color="auto"/>
              <w:right w:val="single" w:sz="6" w:space="0" w:color="auto"/>
            </w:tcBorders>
          </w:tcPr>
          <w:p w14:paraId="1EC68354"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Field</w:t>
            </w:r>
            <w:r w:rsidRPr="007C05DE">
              <w:rPr>
                <w:rFonts w:asciiTheme="minorHAnsi" w:hAnsiTheme="minorHAnsi" w:cstheme="minorHAnsi"/>
                <w:color w:val="000000" w:themeColor="text1"/>
                <w:sz w:val="16"/>
              </w:rPr>
              <w:t>]</w:t>
            </w:r>
          </w:p>
        </w:tc>
        <w:tc>
          <w:tcPr>
            <w:tcW w:w="990" w:type="dxa"/>
            <w:tcBorders>
              <w:top w:val="dashSmallGap" w:sz="4" w:space="0" w:color="auto"/>
              <w:left w:val="single" w:sz="6" w:space="0" w:color="auto"/>
              <w:bottom w:val="single" w:sz="6" w:space="0" w:color="auto"/>
              <w:right w:val="single" w:sz="6" w:space="0" w:color="auto"/>
            </w:tcBorders>
          </w:tcPr>
          <w:p w14:paraId="40A8F885"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[0.5 m]</w:t>
            </w:r>
          </w:p>
        </w:tc>
        <w:tc>
          <w:tcPr>
            <w:tcW w:w="180" w:type="dxa"/>
            <w:tcBorders>
              <w:top w:val="dashSmallGap" w:sz="4" w:space="0" w:color="auto"/>
              <w:left w:val="single" w:sz="6" w:space="0" w:color="auto"/>
              <w:bottom w:val="single" w:sz="6" w:space="0" w:color="auto"/>
              <w:right w:val="single" w:sz="6" w:space="0" w:color="auto"/>
            </w:tcBorders>
          </w:tcPr>
          <w:p w14:paraId="2D52D957" w14:textId="77777777" w:rsidR="000B5EDC" w:rsidRPr="007C05DE" w:rsidRDefault="000B5EDC" w:rsidP="00C57D7C">
            <w:pPr>
              <w:rPr>
                <w:rFonts w:asciiTheme="minorHAnsi" w:hAnsiTheme="minorHAnsi" w:cstheme="minorHAnsi"/>
                <w:color w:val="000000" w:themeColor="text1"/>
                <w:sz w:val="20"/>
              </w:rPr>
            </w:pPr>
          </w:p>
        </w:tc>
        <w:tc>
          <w:tcPr>
            <w:tcW w:w="1080" w:type="dxa"/>
            <w:tcBorders>
              <w:top w:val="dashSmallGap" w:sz="4" w:space="0" w:color="auto"/>
              <w:left w:val="single" w:sz="6" w:space="0" w:color="auto"/>
              <w:bottom w:val="single" w:sz="6" w:space="0" w:color="auto"/>
              <w:right w:val="single" w:sz="6" w:space="0" w:color="auto"/>
            </w:tcBorders>
          </w:tcPr>
          <w:p w14:paraId="5E689BF8"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[2.5]</w:t>
            </w:r>
          </w:p>
        </w:tc>
        <w:tc>
          <w:tcPr>
            <w:tcW w:w="180" w:type="dxa"/>
            <w:tcBorders>
              <w:top w:val="dashSmallGap" w:sz="4" w:space="0" w:color="auto"/>
              <w:left w:val="single" w:sz="6" w:space="0" w:color="auto"/>
              <w:bottom w:val="single" w:sz="6" w:space="0" w:color="auto"/>
              <w:right w:val="single" w:sz="6" w:space="0" w:color="auto"/>
            </w:tcBorders>
          </w:tcPr>
          <w:p w14:paraId="6E34703A" w14:textId="77777777" w:rsidR="000B5EDC" w:rsidRPr="007C05DE" w:rsidRDefault="000B5EDC" w:rsidP="00C57D7C">
            <w:pPr>
              <w:rPr>
                <w:rFonts w:asciiTheme="minorHAnsi" w:hAnsiTheme="minorHAnsi" w:cstheme="minorHAnsi"/>
                <w:color w:val="000000" w:themeColor="text1"/>
                <w:sz w:val="20"/>
              </w:rPr>
            </w:pPr>
          </w:p>
        </w:tc>
        <w:tc>
          <w:tcPr>
            <w:tcW w:w="990" w:type="dxa"/>
            <w:tcBorders>
              <w:top w:val="dashSmallGap" w:sz="4" w:space="0" w:color="auto"/>
              <w:left w:val="single" w:sz="6" w:space="0" w:color="auto"/>
              <w:bottom w:val="single" w:sz="6" w:space="0" w:color="auto"/>
              <w:right w:val="single" w:sz="6" w:space="0" w:color="auto"/>
            </w:tcBorders>
          </w:tcPr>
          <w:p w14:paraId="6CC259ED" w14:textId="77777777" w:rsidR="000B5EDC" w:rsidRPr="007C05DE" w:rsidRDefault="000B5EDC" w:rsidP="00C57D7C">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[0]</w:t>
            </w:r>
          </w:p>
        </w:tc>
        <w:tc>
          <w:tcPr>
            <w:tcW w:w="900" w:type="dxa"/>
            <w:tcBorders>
              <w:top w:val="dashSmallGap" w:sz="4" w:space="0" w:color="auto"/>
              <w:left w:val="single" w:sz="6" w:space="0" w:color="auto"/>
              <w:bottom w:val="single" w:sz="6" w:space="0" w:color="auto"/>
              <w:right w:val="single" w:sz="6" w:space="0" w:color="auto"/>
            </w:tcBorders>
          </w:tcPr>
          <w:p w14:paraId="7700D8D9"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768BF17E"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71BC67EE"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63EC0AB9"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71643F62"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2DE08D30"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A952436"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669AE0D0" w14:textId="77777777" w:rsidR="000B5EDC" w:rsidRPr="002835A9" w:rsidRDefault="000B5EDC" w:rsidP="00C57D7C">
            <w:pPr>
              <w:rPr>
                <w:rFonts w:asciiTheme="minorHAnsi" w:hAnsiTheme="minorHAnsi" w:cstheme="minorHAnsi"/>
                <w:sz w:val="20"/>
              </w:rPr>
            </w:pPr>
          </w:p>
        </w:tc>
        <w:tc>
          <w:tcPr>
            <w:tcW w:w="1371" w:type="dxa"/>
            <w:vMerge/>
            <w:tcBorders>
              <w:left w:val="single" w:sz="6" w:space="0" w:color="auto"/>
              <w:bottom w:val="single" w:sz="6" w:space="0" w:color="auto"/>
              <w:right w:val="double" w:sz="4" w:space="0" w:color="auto"/>
            </w:tcBorders>
          </w:tcPr>
          <w:p w14:paraId="5EAF8A6A" w14:textId="77777777" w:rsidR="000B5EDC" w:rsidRPr="002835A9" w:rsidRDefault="000B5EDC" w:rsidP="00C57D7C">
            <w:pPr>
              <w:jc w:val="right"/>
              <w:rPr>
                <w:rFonts w:asciiTheme="minorHAnsi" w:hAnsiTheme="minorHAnsi" w:cstheme="minorHAnsi"/>
                <w:sz w:val="20"/>
              </w:rPr>
            </w:pPr>
          </w:p>
        </w:tc>
      </w:tr>
      <w:tr w:rsidR="000B5EDC" w:rsidRPr="002835A9" w14:paraId="78653C1D"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22218BBC"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K-2</w:t>
            </w:r>
          </w:p>
        </w:tc>
        <w:tc>
          <w:tcPr>
            <w:tcW w:w="1858" w:type="dxa"/>
            <w:vMerge w:val="restart"/>
            <w:tcBorders>
              <w:top w:val="single" w:sz="6" w:space="0" w:color="auto"/>
              <w:left w:val="single" w:sz="6" w:space="0" w:color="auto"/>
              <w:right w:val="single" w:sz="6" w:space="0" w:color="auto"/>
            </w:tcBorders>
          </w:tcPr>
          <w:p w14:paraId="7BFA72C6" w14:textId="77777777" w:rsidR="000B5EDC" w:rsidRPr="007C05DE" w:rsidRDefault="000B5EDC" w:rsidP="00C57D7C">
            <w:pPr>
              <w:pStyle w:val="xl41"/>
              <w:spacing w:before="0" w:beforeAutospacing="0" w:after="0" w:afterAutospacing="0"/>
              <w:rPr>
                <w:rFonts w:asciiTheme="minorHAnsi" w:hAnsiTheme="minorHAnsi" w:cstheme="minorHAnsi"/>
                <w:color w:val="000000" w:themeColor="text1"/>
                <w:szCs w:val="24"/>
                <w:lang w:val="en-US"/>
              </w:rPr>
            </w:pPr>
          </w:p>
        </w:tc>
        <w:tc>
          <w:tcPr>
            <w:tcW w:w="912" w:type="dxa"/>
            <w:vMerge w:val="restart"/>
            <w:tcBorders>
              <w:top w:val="single" w:sz="6" w:space="0" w:color="auto"/>
              <w:left w:val="single" w:sz="6" w:space="0" w:color="auto"/>
              <w:right w:val="single" w:sz="6" w:space="0" w:color="auto"/>
            </w:tcBorders>
          </w:tcPr>
          <w:p w14:paraId="52122112" w14:textId="77777777" w:rsidR="000B5EDC" w:rsidRPr="007C05DE" w:rsidRDefault="000B5EDC" w:rsidP="00C57D7C">
            <w:pPr>
              <w:rPr>
                <w:rFonts w:asciiTheme="minorHAnsi" w:hAnsiTheme="minorHAnsi" w:cstheme="minorHAnsi"/>
                <w:color w:val="000000" w:themeColor="text1"/>
                <w:sz w:val="20"/>
              </w:rPr>
            </w:pPr>
          </w:p>
        </w:tc>
        <w:tc>
          <w:tcPr>
            <w:tcW w:w="720" w:type="dxa"/>
            <w:tcBorders>
              <w:top w:val="single" w:sz="6" w:space="0" w:color="auto"/>
              <w:left w:val="single" w:sz="6" w:space="0" w:color="auto"/>
              <w:bottom w:val="dashSmallGap" w:sz="4" w:space="0" w:color="auto"/>
              <w:right w:val="single" w:sz="6" w:space="0" w:color="auto"/>
            </w:tcBorders>
          </w:tcPr>
          <w:p w14:paraId="1C8B9538" w14:textId="77777777" w:rsidR="000B5EDC" w:rsidRPr="007C05DE" w:rsidRDefault="000B5EDC" w:rsidP="00C57D7C">
            <w:pPr>
              <w:rPr>
                <w:rFonts w:asciiTheme="minorHAnsi" w:hAnsiTheme="minorHAnsi" w:cstheme="minorHAnsi"/>
                <w:color w:val="000000" w:themeColor="text1"/>
                <w:sz w:val="20"/>
              </w:rPr>
            </w:pPr>
          </w:p>
        </w:tc>
        <w:tc>
          <w:tcPr>
            <w:tcW w:w="990" w:type="dxa"/>
            <w:tcBorders>
              <w:top w:val="single" w:sz="6" w:space="0" w:color="auto"/>
              <w:left w:val="single" w:sz="6" w:space="0" w:color="auto"/>
              <w:bottom w:val="dashSmallGap" w:sz="4" w:space="0" w:color="auto"/>
              <w:right w:val="single" w:sz="6" w:space="0" w:color="auto"/>
            </w:tcBorders>
          </w:tcPr>
          <w:p w14:paraId="31E84B7A" w14:textId="77777777" w:rsidR="000B5EDC" w:rsidRPr="007C05DE" w:rsidRDefault="000B5EDC" w:rsidP="00C57D7C">
            <w:pPr>
              <w:rPr>
                <w:rFonts w:asciiTheme="minorHAnsi" w:hAnsiTheme="minorHAnsi" w:cstheme="minorHAnsi"/>
                <w:color w:val="000000" w:themeColor="text1"/>
                <w:sz w:val="20"/>
              </w:rPr>
            </w:pPr>
          </w:p>
        </w:tc>
        <w:tc>
          <w:tcPr>
            <w:tcW w:w="180" w:type="dxa"/>
            <w:tcBorders>
              <w:top w:val="single" w:sz="6" w:space="0" w:color="auto"/>
              <w:left w:val="single" w:sz="6" w:space="0" w:color="auto"/>
              <w:bottom w:val="dashSmallGap" w:sz="4" w:space="0" w:color="auto"/>
              <w:right w:val="single" w:sz="6" w:space="0" w:color="auto"/>
            </w:tcBorders>
          </w:tcPr>
          <w:p w14:paraId="37A461C2" w14:textId="77777777" w:rsidR="000B5EDC" w:rsidRPr="007C05DE" w:rsidRDefault="000B5EDC" w:rsidP="00C57D7C">
            <w:pPr>
              <w:rPr>
                <w:rFonts w:asciiTheme="minorHAnsi" w:hAnsiTheme="minorHAnsi" w:cstheme="minorHAnsi"/>
                <w:color w:val="000000" w:themeColor="text1"/>
                <w:sz w:val="20"/>
              </w:rPr>
            </w:pPr>
          </w:p>
        </w:tc>
        <w:tc>
          <w:tcPr>
            <w:tcW w:w="1080" w:type="dxa"/>
            <w:tcBorders>
              <w:top w:val="single" w:sz="6" w:space="0" w:color="auto"/>
              <w:left w:val="single" w:sz="6" w:space="0" w:color="auto"/>
              <w:bottom w:val="dashSmallGap" w:sz="4" w:space="0" w:color="auto"/>
              <w:right w:val="single" w:sz="6" w:space="0" w:color="auto"/>
            </w:tcBorders>
          </w:tcPr>
          <w:p w14:paraId="38473288" w14:textId="77777777" w:rsidR="000B5EDC" w:rsidRPr="007C05DE" w:rsidRDefault="000B5EDC" w:rsidP="00C57D7C">
            <w:pPr>
              <w:rPr>
                <w:rFonts w:asciiTheme="minorHAnsi" w:hAnsiTheme="minorHAnsi" w:cstheme="minorHAnsi"/>
                <w:color w:val="000000" w:themeColor="text1"/>
                <w:sz w:val="20"/>
              </w:rPr>
            </w:pPr>
          </w:p>
        </w:tc>
        <w:tc>
          <w:tcPr>
            <w:tcW w:w="180" w:type="dxa"/>
            <w:tcBorders>
              <w:top w:val="single" w:sz="6" w:space="0" w:color="auto"/>
              <w:left w:val="single" w:sz="6" w:space="0" w:color="auto"/>
              <w:bottom w:val="dashSmallGap" w:sz="4" w:space="0" w:color="auto"/>
              <w:right w:val="single" w:sz="6" w:space="0" w:color="auto"/>
            </w:tcBorders>
          </w:tcPr>
          <w:p w14:paraId="1E6A6A31" w14:textId="77777777" w:rsidR="000B5EDC" w:rsidRPr="007C05DE" w:rsidRDefault="000B5EDC" w:rsidP="00C57D7C">
            <w:pPr>
              <w:rPr>
                <w:rFonts w:asciiTheme="minorHAnsi" w:hAnsiTheme="minorHAnsi" w:cstheme="minorHAnsi"/>
                <w:color w:val="000000" w:themeColor="text1"/>
                <w:sz w:val="20"/>
              </w:rPr>
            </w:pPr>
          </w:p>
        </w:tc>
        <w:tc>
          <w:tcPr>
            <w:tcW w:w="990" w:type="dxa"/>
            <w:tcBorders>
              <w:top w:val="single" w:sz="6" w:space="0" w:color="auto"/>
              <w:left w:val="single" w:sz="6" w:space="0" w:color="auto"/>
              <w:bottom w:val="dashSmallGap" w:sz="4" w:space="0" w:color="auto"/>
              <w:right w:val="single" w:sz="6" w:space="0" w:color="auto"/>
            </w:tcBorders>
          </w:tcPr>
          <w:p w14:paraId="7378AB05" w14:textId="77777777" w:rsidR="000B5EDC" w:rsidRPr="007C05DE" w:rsidRDefault="000B5EDC" w:rsidP="00C57D7C">
            <w:pPr>
              <w:rPr>
                <w:rFonts w:asciiTheme="minorHAnsi" w:hAnsiTheme="minorHAnsi" w:cstheme="minorHAnsi"/>
                <w:color w:val="000000" w:themeColor="text1"/>
                <w:sz w:val="20"/>
              </w:rPr>
            </w:pPr>
          </w:p>
        </w:tc>
        <w:tc>
          <w:tcPr>
            <w:tcW w:w="900" w:type="dxa"/>
            <w:tcBorders>
              <w:top w:val="single" w:sz="6" w:space="0" w:color="auto"/>
              <w:left w:val="single" w:sz="6" w:space="0" w:color="auto"/>
              <w:bottom w:val="dashSmallGap" w:sz="4" w:space="0" w:color="auto"/>
              <w:right w:val="single" w:sz="6" w:space="0" w:color="auto"/>
            </w:tcBorders>
          </w:tcPr>
          <w:p w14:paraId="7745DB1F"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DF41B4A"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28C7B66F"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10AE7DEB"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11215FB0"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4860A912"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3F42F1FA"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649E6E1" w14:textId="77777777" w:rsidR="000B5EDC" w:rsidRPr="002835A9" w:rsidRDefault="000B5EDC" w:rsidP="00C57D7C">
            <w:pPr>
              <w:rPr>
                <w:rFonts w:asciiTheme="minorHAnsi" w:hAnsiTheme="minorHAnsi" w:cstheme="minorHAnsi"/>
                <w:sz w:val="20"/>
              </w:rPr>
            </w:pPr>
          </w:p>
        </w:tc>
        <w:tc>
          <w:tcPr>
            <w:tcW w:w="1371" w:type="dxa"/>
            <w:vMerge w:val="restart"/>
            <w:tcBorders>
              <w:top w:val="single" w:sz="6" w:space="0" w:color="auto"/>
              <w:left w:val="single" w:sz="6" w:space="0" w:color="auto"/>
              <w:right w:val="double" w:sz="4" w:space="0" w:color="auto"/>
            </w:tcBorders>
          </w:tcPr>
          <w:p w14:paraId="5C2AFE28" w14:textId="77777777" w:rsidR="000B5EDC" w:rsidRPr="002835A9" w:rsidRDefault="000B5EDC" w:rsidP="00C57D7C">
            <w:pPr>
              <w:rPr>
                <w:rFonts w:asciiTheme="minorHAnsi" w:hAnsiTheme="minorHAnsi" w:cstheme="minorHAnsi"/>
                <w:sz w:val="20"/>
              </w:rPr>
            </w:pPr>
          </w:p>
        </w:tc>
      </w:tr>
      <w:tr w:rsidR="000B5EDC" w:rsidRPr="002835A9" w14:paraId="33E88338" w14:textId="77777777" w:rsidTr="002835A9">
        <w:trPr>
          <w:cantSplit/>
          <w:jc w:val="center"/>
        </w:trPr>
        <w:tc>
          <w:tcPr>
            <w:tcW w:w="495" w:type="dxa"/>
            <w:vMerge/>
            <w:tcBorders>
              <w:left w:val="double" w:sz="4" w:space="0" w:color="auto"/>
              <w:bottom w:val="single" w:sz="6" w:space="0" w:color="auto"/>
              <w:right w:val="single" w:sz="6" w:space="0" w:color="auto"/>
            </w:tcBorders>
            <w:vAlign w:val="center"/>
          </w:tcPr>
          <w:p w14:paraId="5EC020D7"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bottom w:val="single" w:sz="6" w:space="0" w:color="auto"/>
              <w:right w:val="single" w:sz="6" w:space="0" w:color="auto"/>
            </w:tcBorders>
          </w:tcPr>
          <w:p w14:paraId="0BB8BF23"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49894BD3"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332EBAA4" w14:textId="77777777" w:rsidR="000B5EDC" w:rsidRPr="002835A9" w:rsidRDefault="000B5EDC" w:rsidP="00C57D7C">
            <w:pPr>
              <w:pStyle w:val="xl41"/>
              <w:spacing w:before="0" w:beforeAutospacing="0" w:after="0" w:afterAutospacing="0"/>
              <w:rPr>
                <w:rFonts w:asciiTheme="minorHAnsi" w:hAnsiTheme="minorHAnsi" w:cstheme="minorHAnsi"/>
                <w:szCs w:val="24"/>
                <w:lang w:val="en-US"/>
              </w:rPr>
            </w:pPr>
          </w:p>
        </w:tc>
        <w:tc>
          <w:tcPr>
            <w:tcW w:w="990" w:type="dxa"/>
            <w:tcBorders>
              <w:top w:val="dashSmallGap" w:sz="4" w:space="0" w:color="auto"/>
              <w:left w:val="single" w:sz="6" w:space="0" w:color="auto"/>
              <w:bottom w:val="single" w:sz="6" w:space="0" w:color="auto"/>
              <w:right w:val="single" w:sz="6" w:space="0" w:color="auto"/>
            </w:tcBorders>
          </w:tcPr>
          <w:p w14:paraId="22BAE904"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778A0435"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04D06995"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A6F2436"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24CD1678"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6AE3ADD1"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3B901BEB"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228BDCEA"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6AA6CEFA"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1C5F4216"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0D7703BD"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9D7108D"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3AA2AF1D" w14:textId="77777777" w:rsidR="000B5EDC" w:rsidRPr="002835A9" w:rsidRDefault="000B5EDC" w:rsidP="00C57D7C">
            <w:pPr>
              <w:rPr>
                <w:rFonts w:asciiTheme="minorHAnsi" w:hAnsiTheme="minorHAnsi" w:cstheme="minorHAnsi"/>
                <w:sz w:val="20"/>
              </w:rPr>
            </w:pPr>
          </w:p>
        </w:tc>
        <w:tc>
          <w:tcPr>
            <w:tcW w:w="1371" w:type="dxa"/>
            <w:vMerge/>
            <w:tcBorders>
              <w:left w:val="single" w:sz="6" w:space="0" w:color="auto"/>
              <w:bottom w:val="single" w:sz="6" w:space="0" w:color="auto"/>
              <w:right w:val="double" w:sz="4" w:space="0" w:color="auto"/>
            </w:tcBorders>
          </w:tcPr>
          <w:p w14:paraId="0E24C6BA" w14:textId="77777777" w:rsidR="000B5EDC" w:rsidRPr="002835A9" w:rsidRDefault="000B5EDC" w:rsidP="00C57D7C">
            <w:pPr>
              <w:rPr>
                <w:rFonts w:asciiTheme="minorHAnsi" w:hAnsiTheme="minorHAnsi" w:cstheme="minorHAnsi"/>
                <w:sz w:val="20"/>
              </w:rPr>
            </w:pPr>
          </w:p>
        </w:tc>
      </w:tr>
      <w:tr w:rsidR="000B5EDC" w:rsidRPr="002835A9" w14:paraId="061D16D6"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79FED747"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K-3</w:t>
            </w:r>
          </w:p>
        </w:tc>
        <w:tc>
          <w:tcPr>
            <w:tcW w:w="1858" w:type="dxa"/>
            <w:vMerge w:val="restart"/>
            <w:tcBorders>
              <w:top w:val="single" w:sz="6" w:space="0" w:color="auto"/>
              <w:left w:val="single" w:sz="6" w:space="0" w:color="auto"/>
              <w:right w:val="single" w:sz="6" w:space="0" w:color="auto"/>
            </w:tcBorders>
          </w:tcPr>
          <w:p w14:paraId="4095BA20" w14:textId="77777777" w:rsidR="000B5EDC" w:rsidRPr="002835A9" w:rsidRDefault="000B5EDC" w:rsidP="00C57D7C">
            <w:pPr>
              <w:pStyle w:val="xl41"/>
              <w:spacing w:before="0" w:beforeAutospacing="0" w:after="0" w:afterAutospacing="0"/>
              <w:rPr>
                <w:rFonts w:asciiTheme="minorHAnsi" w:hAnsiTheme="minorHAnsi" w:cstheme="minorHAnsi"/>
                <w:szCs w:val="24"/>
                <w:lang w:val="en-US"/>
              </w:rPr>
            </w:pPr>
          </w:p>
        </w:tc>
        <w:tc>
          <w:tcPr>
            <w:tcW w:w="912" w:type="dxa"/>
            <w:vMerge w:val="restart"/>
            <w:tcBorders>
              <w:top w:val="single" w:sz="6" w:space="0" w:color="auto"/>
              <w:left w:val="single" w:sz="6" w:space="0" w:color="auto"/>
              <w:right w:val="single" w:sz="6" w:space="0" w:color="auto"/>
            </w:tcBorders>
          </w:tcPr>
          <w:p w14:paraId="4B1236DD"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single" w:sz="6" w:space="0" w:color="auto"/>
              <w:bottom w:val="dashSmallGap" w:sz="4" w:space="0" w:color="auto"/>
              <w:right w:val="single" w:sz="6" w:space="0" w:color="auto"/>
            </w:tcBorders>
          </w:tcPr>
          <w:p w14:paraId="14CFA2F1"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7CAAA52E"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398FC74E"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single" w:sz="6" w:space="0" w:color="auto"/>
              <w:bottom w:val="dashSmallGap" w:sz="4" w:space="0" w:color="auto"/>
              <w:right w:val="single" w:sz="6" w:space="0" w:color="auto"/>
            </w:tcBorders>
          </w:tcPr>
          <w:p w14:paraId="5BDDBCE6"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64A49AEB"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19D821A2"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138F0BC9"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71C3DFE1"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0270ADFB"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37CF37BF"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239A71C2"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770AE203"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778D7251"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867768E" w14:textId="77777777" w:rsidR="000B5EDC" w:rsidRPr="002835A9" w:rsidRDefault="000B5EDC" w:rsidP="00C57D7C">
            <w:pPr>
              <w:rPr>
                <w:rFonts w:asciiTheme="minorHAnsi" w:hAnsiTheme="minorHAnsi" w:cstheme="minorHAnsi"/>
                <w:sz w:val="20"/>
              </w:rPr>
            </w:pPr>
          </w:p>
        </w:tc>
        <w:tc>
          <w:tcPr>
            <w:tcW w:w="1371" w:type="dxa"/>
            <w:vMerge w:val="restart"/>
            <w:tcBorders>
              <w:top w:val="single" w:sz="6" w:space="0" w:color="auto"/>
              <w:left w:val="single" w:sz="6" w:space="0" w:color="auto"/>
              <w:right w:val="double" w:sz="4" w:space="0" w:color="auto"/>
            </w:tcBorders>
          </w:tcPr>
          <w:p w14:paraId="043BD312" w14:textId="77777777" w:rsidR="000B5EDC" w:rsidRPr="002835A9" w:rsidRDefault="000B5EDC" w:rsidP="00C57D7C">
            <w:pPr>
              <w:rPr>
                <w:rFonts w:asciiTheme="minorHAnsi" w:hAnsiTheme="minorHAnsi" w:cstheme="minorHAnsi"/>
                <w:sz w:val="20"/>
              </w:rPr>
            </w:pPr>
          </w:p>
        </w:tc>
      </w:tr>
      <w:tr w:rsidR="000B5EDC" w:rsidRPr="002835A9" w14:paraId="5C5C80AA" w14:textId="77777777" w:rsidTr="002835A9">
        <w:trPr>
          <w:cantSplit/>
          <w:jc w:val="center"/>
        </w:trPr>
        <w:tc>
          <w:tcPr>
            <w:tcW w:w="495" w:type="dxa"/>
            <w:vMerge/>
            <w:tcBorders>
              <w:left w:val="double" w:sz="4" w:space="0" w:color="auto"/>
              <w:bottom w:val="single" w:sz="6" w:space="0" w:color="auto"/>
              <w:right w:val="single" w:sz="6" w:space="0" w:color="auto"/>
            </w:tcBorders>
            <w:vAlign w:val="center"/>
          </w:tcPr>
          <w:p w14:paraId="2501B32F"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bottom w:val="single" w:sz="6" w:space="0" w:color="auto"/>
              <w:right w:val="single" w:sz="6" w:space="0" w:color="auto"/>
            </w:tcBorders>
          </w:tcPr>
          <w:p w14:paraId="4D43E8B1"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4142A73E"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3516C04E"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44DC2E74"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DEEE1DF"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605BF7A9"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338EB75"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79ADB1E8"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178EF949"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62FE1D7D"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49BE388C"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218C4188"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1CBABCC0"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42E7CA05"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13E0B77"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544AB26A" w14:textId="77777777" w:rsidR="000B5EDC" w:rsidRPr="002835A9" w:rsidRDefault="000B5EDC" w:rsidP="00C57D7C">
            <w:pPr>
              <w:rPr>
                <w:rFonts w:asciiTheme="minorHAnsi" w:hAnsiTheme="minorHAnsi" w:cstheme="minorHAnsi"/>
                <w:sz w:val="20"/>
              </w:rPr>
            </w:pPr>
          </w:p>
        </w:tc>
        <w:tc>
          <w:tcPr>
            <w:tcW w:w="1371" w:type="dxa"/>
            <w:vMerge/>
            <w:tcBorders>
              <w:left w:val="single" w:sz="6" w:space="0" w:color="auto"/>
              <w:bottom w:val="single" w:sz="6" w:space="0" w:color="auto"/>
              <w:right w:val="double" w:sz="4" w:space="0" w:color="auto"/>
            </w:tcBorders>
          </w:tcPr>
          <w:p w14:paraId="50AB72B6" w14:textId="77777777" w:rsidR="000B5EDC" w:rsidRPr="002835A9" w:rsidRDefault="000B5EDC" w:rsidP="00C57D7C">
            <w:pPr>
              <w:rPr>
                <w:rFonts w:asciiTheme="minorHAnsi" w:hAnsiTheme="minorHAnsi" w:cstheme="minorHAnsi"/>
                <w:sz w:val="20"/>
              </w:rPr>
            </w:pPr>
          </w:p>
        </w:tc>
      </w:tr>
      <w:tr w:rsidR="000B5EDC" w:rsidRPr="002835A9" w14:paraId="2137E1FB" w14:textId="77777777" w:rsidTr="002835A9">
        <w:trPr>
          <w:cantSplit/>
          <w:jc w:val="center"/>
        </w:trPr>
        <w:tc>
          <w:tcPr>
            <w:tcW w:w="495" w:type="dxa"/>
            <w:vMerge/>
            <w:tcBorders>
              <w:left w:val="double" w:sz="4" w:space="0" w:color="auto"/>
              <w:right w:val="single" w:sz="6" w:space="0" w:color="auto"/>
            </w:tcBorders>
            <w:vAlign w:val="center"/>
          </w:tcPr>
          <w:p w14:paraId="7BF6E805"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right w:val="single" w:sz="6" w:space="0" w:color="auto"/>
            </w:tcBorders>
          </w:tcPr>
          <w:p w14:paraId="4A2FF6A3"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2D159791"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3064730A"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189E068D"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016E0061"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741142B5"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5538FFCE"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06BA765A"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3A5B1F7B"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54D381C8"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5126B62A"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5527414C"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5E00EADB"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643EC320"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6D08E39"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19ECF441" w14:textId="77777777" w:rsidR="000B5EDC" w:rsidRPr="002835A9" w:rsidRDefault="000B5EDC" w:rsidP="00C57D7C">
            <w:pPr>
              <w:rPr>
                <w:rFonts w:asciiTheme="minorHAnsi" w:hAnsiTheme="minorHAnsi" w:cstheme="minorHAnsi"/>
                <w:sz w:val="20"/>
              </w:rPr>
            </w:pPr>
          </w:p>
        </w:tc>
        <w:tc>
          <w:tcPr>
            <w:tcW w:w="1371" w:type="dxa"/>
            <w:vMerge/>
            <w:tcBorders>
              <w:left w:val="single" w:sz="6" w:space="0" w:color="auto"/>
              <w:right w:val="double" w:sz="4" w:space="0" w:color="auto"/>
            </w:tcBorders>
            <w:vAlign w:val="center"/>
          </w:tcPr>
          <w:p w14:paraId="32632965" w14:textId="77777777" w:rsidR="000B5EDC" w:rsidRPr="002835A9" w:rsidRDefault="000B5EDC" w:rsidP="00C57D7C">
            <w:pPr>
              <w:rPr>
                <w:rFonts w:asciiTheme="minorHAnsi" w:hAnsiTheme="minorHAnsi" w:cstheme="minorHAnsi"/>
                <w:sz w:val="20"/>
              </w:rPr>
            </w:pPr>
          </w:p>
        </w:tc>
      </w:tr>
      <w:tr w:rsidR="000B5EDC" w:rsidRPr="002835A9" w14:paraId="5B2C84AF"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77E52F4D"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n</w:t>
            </w:r>
          </w:p>
        </w:tc>
        <w:tc>
          <w:tcPr>
            <w:tcW w:w="1858" w:type="dxa"/>
            <w:vMerge w:val="restart"/>
            <w:tcBorders>
              <w:top w:val="single" w:sz="6" w:space="0" w:color="auto"/>
              <w:left w:val="single" w:sz="6" w:space="0" w:color="auto"/>
              <w:right w:val="single" w:sz="6" w:space="0" w:color="auto"/>
            </w:tcBorders>
          </w:tcPr>
          <w:p w14:paraId="2E548400" w14:textId="77777777" w:rsidR="000B5EDC" w:rsidRPr="002835A9" w:rsidRDefault="000B5EDC" w:rsidP="00C57D7C">
            <w:pPr>
              <w:pStyle w:val="xl41"/>
              <w:spacing w:before="0" w:beforeAutospacing="0" w:after="0" w:afterAutospacing="0"/>
              <w:rPr>
                <w:rFonts w:asciiTheme="minorHAnsi" w:hAnsiTheme="minorHAnsi" w:cstheme="minorHAnsi"/>
                <w:szCs w:val="24"/>
                <w:lang w:val="en-US"/>
              </w:rPr>
            </w:pPr>
          </w:p>
        </w:tc>
        <w:tc>
          <w:tcPr>
            <w:tcW w:w="912" w:type="dxa"/>
            <w:vMerge w:val="restart"/>
            <w:tcBorders>
              <w:top w:val="single" w:sz="6" w:space="0" w:color="auto"/>
              <w:left w:val="single" w:sz="6" w:space="0" w:color="auto"/>
              <w:right w:val="single" w:sz="6" w:space="0" w:color="auto"/>
            </w:tcBorders>
          </w:tcPr>
          <w:p w14:paraId="7B58C48B"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single" w:sz="6" w:space="0" w:color="auto"/>
              <w:bottom w:val="dashSmallGap" w:sz="4" w:space="0" w:color="auto"/>
              <w:right w:val="single" w:sz="6" w:space="0" w:color="auto"/>
            </w:tcBorders>
          </w:tcPr>
          <w:p w14:paraId="177912D1"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1AD39B65"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2FD1F66"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single" w:sz="6" w:space="0" w:color="auto"/>
              <w:bottom w:val="dashSmallGap" w:sz="4" w:space="0" w:color="auto"/>
              <w:right w:val="single" w:sz="6" w:space="0" w:color="auto"/>
            </w:tcBorders>
          </w:tcPr>
          <w:p w14:paraId="03AA5E41"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39EEA10E"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12A56DD4"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6F732C63"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307AD205"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72D7CDA0"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5BF85BB9"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61E3B7EC"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7813D244"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2B766C5F"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928411D" w14:textId="77777777" w:rsidR="000B5EDC" w:rsidRPr="002835A9" w:rsidRDefault="000B5EDC" w:rsidP="00C57D7C">
            <w:pPr>
              <w:rPr>
                <w:rFonts w:asciiTheme="minorHAnsi" w:hAnsiTheme="minorHAnsi" w:cstheme="minorHAnsi"/>
                <w:sz w:val="20"/>
              </w:rPr>
            </w:pPr>
          </w:p>
        </w:tc>
        <w:tc>
          <w:tcPr>
            <w:tcW w:w="1371" w:type="dxa"/>
            <w:vMerge w:val="restart"/>
            <w:tcBorders>
              <w:top w:val="single" w:sz="6" w:space="0" w:color="auto"/>
              <w:left w:val="single" w:sz="6" w:space="0" w:color="auto"/>
              <w:right w:val="double" w:sz="4" w:space="0" w:color="auto"/>
            </w:tcBorders>
          </w:tcPr>
          <w:p w14:paraId="1856F61D" w14:textId="77777777" w:rsidR="000B5EDC" w:rsidRPr="002835A9" w:rsidRDefault="000B5EDC" w:rsidP="00C57D7C">
            <w:pPr>
              <w:rPr>
                <w:rFonts w:asciiTheme="minorHAnsi" w:hAnsiTheme="minorHAnsi" w:cstheme="minorHAnsi"/>
                <w:sz w:val="20"/>
              </w:rPr>
            </w:pPr>
          </w:p>
        </w:tc>
      </w:tr>
      <w:tr w:rsidR="000B5EDC" w:rsidRPr="002835A9" w14:paraId="454D80C6" w14:textId="77777777" w:rsidTr="002835A9">
        <w:trPr>
          <w:cantSplit/>
          <w:jc w:val="center"/>
        </w:trPr>
        <w:tc>
          <w:tcPr>
            <w:tcW w:w="495" w:type="dxa"/>
            <w:vMerge/>
            <w:tcBorders>
              <w:left w:val="double" w:sz="4" w:space="0" w:color="auto"/>
              <w:bottom w:val="single" w:sz="6" w:space="0" w:color="auto"/>
              <w:right w:val="single" w:sz="6" w:space="0" w:color="auto"/>
            </w:tcBorders>
            <w:vAlign w:val="center"/>
          </w:tcPr>
          <w:p w14:paraId="55EB18B8"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bottom w:val="single" w:sz="6" w:space="0" w:color="auto"/>
              <w:right w:val="single" w:sz="6" w:space="0" w:color="auto"/>
            </w:tcBorders>
          </w:tcPr>
          <w:p w14:paraId="3720414E"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6B762DD7"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2FC98F83"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bottom w:val="single" w:sz="6" w:space="0" w:color="auto"/>
            </w:tcBorders>
          </w:tcPr>
          <w:p w14:paraId="6293588C"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9B8E965"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bottom w:val="single" w:sz="6" w:space="0" w:color="auto"/>
            </w:tcBorders>
          </w:tcPr>
          <w:p w14:paraId="55DEAF2B" w14:textId="77777777" w:rsidR="000B5EDC" w:rsidRPr="002835A9" w:rsidRDefault="000B5EDC" w:rsidP="00C57D7C">
            <w:pPr>
              <w:pStyle w:val="xl41"/>
              <w:spacing w:before="0" w:beforeAutospacing="0" w:after="0" w:afterAutospacing="0"/>
              <w:rPr>
                <w:rFonts w:asciiTheme="minorHAnsi" w:hAnsiTheme="minorHAnsi" w:cstheme="minorHAnsi"/>
                <w:szCs w:val="24"/>
                <w:lang w:val="en-US"/>
              </w:rPr>
            </w:pPr>
          </w:p>
        </w:tc>
        <w:tc>
          <w:tcPr>
            <w:tcW w:w="180" w:type="dxa"/>
            <w:tcBorders>
              <w:top w:val="dashSmallGap" w:sz="4" w:space="0" w:color="auto"/>
              <w:left w:val="single" w:sz="6" w:space="0" w:color="auto"/>
              <w:bottom w:val="single" w:sz="6" w:space="0" w:color="auto"/>
              <w:right w:val="single" w:sz="6" w:space="0" w:color="auto"/>
            </w:tcBorders>
          </w:tcPr>
          <w:p w14:paraId="5AF2D88A"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bottom w:val="single" w:sz="6" w:space="0" w:color="auto"/>
            </w:tcBorders>
          </w:tcPr>
          <w:p w14:paraId="316A10C2"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4D11A829"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bottom w:val="single" w:sz="6" w:space="0" w:color="auto"/>
            </w:tcBorders>
          </w:tcPr>
          <w:p w14:paraId="396D03E3"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263AF0E3"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bottom w:val="single" w:sz="6" w:space="0" w:color="auto"/>
              <w:right w:val="single" w:sz="6" w:space="0" w:color="auto"/>
            </w:tcBorders>
          </w:tcPr>
          <w:p w14:paraId="3E37EAA3"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tcBorders>
          </w:tcPr>
          <w:p w14:paraId="02315592"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39AC7A29" w14:textId="77777777" w:rsidR="000B5EDC" w:rsidRPr="002835A9" w:rsidRDefault="000B5EDC" w:rsidP="00C57D7C">
            <w:pPr>
              <w:rPr>
                <w:rFonts w:asciiTheme="minorHAnsi" w:hAnsiTheme="minorHAnsi" w:cstheme="minorHAnsi"/>
                <w:sz w:val="20"/>
              </w:rPr>
            </w:pPr>
          </w:p>
        </w:tc>
        <w:tc>
          <w:tcPr>
            <w:tcW w:w="806" w:type="dxa"/>
            <w:tcBorders>
              <w:top w:val="single" w:sz="6" w:space="0" w:color="auto"/>
              <w:bottom w:val="single" w:sz="6" w:space="0" w:color="auto"/>
              <w:right w:val="single" w:sz="6" w:space="0" w:color="auto"/>
            </w:tcBorders>
            <w:shd w:val="thinDiagCross" w:color="auto" w:fill="auto"/>
          </w:tcPr>
          <w:p w14:paraId="28D7529C"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678901BD" w14:textId="77777777" w:rsidR="000B5EDC" w:rsidRPr="002835A9" w:rsidRDefault="000B5EDC" w:rsidP="00C57D7C">
            <w:pPr>
              <w:rPr>
                <w:rFonts w:asciiTheme="minorHAnsi" w:hAnsiTheme="minorHAnsi" w:cstheme="minorHAnsi"/>
                <w:sz w:val="20"/>
              </w:rPr>
            </w:pPr>
          </w:p>
        </w:tc>
        <w:tc>
          <w:tcPr>
            <w:tcW w:w="1371" w:type="dxa"/>
            <w:vMerge/>
            <w:tcBorders>
              <w:left w:val="single" w:sz="6" w:space="0" w:color="auto"/>
              <w:bottom w:val="single" w:sz="6" w:space="0" w:color="auto"/>
              <w:right w:val="double" w:sz="4" w:space="0" w:color="auto"/>
            </w:tcBorders>
          </w:tcPr>
          <w:p w14:paraId="0E148C0D" w14:textId="77777777" w:rsidR="000B5EDC" w:rsidRPr="002835A9" w:rsidRDefault="000B5EDC" w:rsidP="00C57D7C">
            <w:pPr>
              <w:rPr>
                <w:rFonts w:asciiTheme="minorHAnsi" w:hAnsiTheme="minorHAnsi" w:cstheme="minorHAnsi"/>
                <w:sz w:val="20"/>
              </w:rPr>
            </w:pPr>
          </w:p>
        </w:tc>
      </w:tr>
      <w:tr w:rsidR="000B5EDC" w:rsidRPr="002835A9" w14:paraId="266C2D2C" w14:textId="77777777" w:rsidTr="002835A9">
        <w:trPr>
          <w:cantSplit/>
          <w:trHeight w:hRule="exact" w:val="284"/>
          <w:jc w:val="center"/>
        </w:trPr>
        <w:tc>
          <w:tcPr>
            <w:tcW w:w="495" w:type="dxa"/>
            <w:tcBorders>
              <w:top w:val="single" w:sz="6" w:space="0" w:color="auto"/>
              <w:left w:val="double" w:sz="4" w:space="0" w:color="auto"/>
              <w:bottom w:val="single" w:sz="8" w:space="0" w:color="auto"/>
              <w:right w:val="nil"/>
            </w:tcBorders>
          </w:tcPr>
          <w:p w14:paraId="495212A8" w14:textId="77777777" w:rsidR="000B5EDC" w:rsidRPr="002835A9" w:rsidRDefault="000B5EDC" w:rsidP="00C57D7C">
            <w:pPr>
              <w:ind w:left="-162"/>
              <w:rPr>
                <w:rFonts w:asciiTheme="minorHAnsi" w:hAnsiTheme="minorHAnsi" w:cstheme="minorHAnsi"/>
                <w:sz w:val="20"/>
              </w:rPr>
            </w:pPr>
          </w:p>
        </w:tc>
        <w:tc>
          <w:tcPr>
            <w:tcW w:w="1858" w:type="dxa"/>
            <w:tcBorders>
              <w:top w:val="single" w:sz="6" w:space="0" w:color="auto"/>
              <w:left w:val="nil"/>
              <w:bottom w:val="single" w:sz="8" w:space="0" w:color="auto"/>
              <w:right w:val="nil"/>
            </w:tcBorders>
          </w:tcPr>
          <w:p w14:paraId="6CA291FE" w14:textId="77777777" w:rsidR="000B5EDC" w:rsidRPr="002835A9" w:rsidRDefault="000B5EDC" w:rsidP="00C57D7C">
            <w:pPr>
              <w:rPr>
                <w:rFonts w:asciiTheme="minorHAnsi" w:hAnsiTheme="minorHAnsi" w:cstheme="minorHAnsi"/>
                <w:sz w:val="20"/>
              </w:rPr>
            </w:pPr>
          </w:p>
        </w:tc>
        <w:tc>
          <w:tcPr>
            <w:tcW w:w="912" w:type="dxa"/>
            <w:tcBorders>
              <w:top w:val="single" w:sz="6" w:space="0" w:color="auto"/>
              <w:left w:val="nil"/>
              <w:bottom w:val="single" w:sz="8" w:space="0" w:color="auto"/>
              <w:right w:val="nil"/>
            </w:tcBorders>
          </w:tcPr>
          <w:p w14:paraId="33C7AABF"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nil"/>
              <w:bottom w:val="single" w:sz="8" w:space="0" w:color="auto"/>
              <w:right w:val="nil"/>
            </w:tcBorders>
          </w:tcPr>
          <w:p w14:paraId="0DEE2367"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nil"/>
              <w:bottom w:val="single" w:sz="8" w:space="0" w:color="auto"/>
              <w:right w:val="nil"/>
            </w:tcBorders>
          </w:tcPr>
          <w:p w14:paraId="03D0DADF"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single" w:sz="8" w:space="0" w:color="auto"/>
              <w:right w:val="nil"/>
            </w:tcBorders>
          </w:tcPr>
          <w:p w14:paraId="7E69562E"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nil"/>
              <w:bottom w:val="single" w:sz="8" w:space="0" w:color="auto"/>
              <w:right w:val="nil"/>
            </w:tcBorders>
          </w:tcPr>
          <w:p w14:paraId="2A1C1341"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single" w:sz="8" w:space="0" w:color="auto"/>
              <w:right w:val="nil"/>
            </w:tcBorders>
          </w:tcPr>
          <w:p w14:paraId="121B77DD"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nil"/>
              <w:bottom w:val="single" w:sz="8" w:space="0" w:color="auto"/>
              <w:right w:val="nil"/>
            </w:tcBorders>
          </w:tcPr>
          <w:p w14:paraId="42D20531"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nil"/>
              <w:bottom w:val="single" w:sz="8" w:space="0" w:color="auto"/>
              <w:right w:val="nil"/>
            </w:tcBorders>
          </w:tcPr>
          <w:p w14:paraId="0E1E1394"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single" w:sz="8" w:space="0" w:color="auto"/>
              <w:right w:val="single" w:sz="6" w:space="0" w:color="auto"/>
            </w:tcBorders>
          </w:tcPr>
          <w:p w14:paraId="32E1C206" w14:textId="77777777" w:rsidR="000B5EDC" w:rsidRPr="002835A9" w:rsidRDefault="000B5EDC" w:rsidP="00C57D7C">
            <w:pPr>
              <w:rPr>
                <w:rFonts w:asciiTheme="minorHAnsi" w:hAnsiTheme="minorHAnsi" w:cstheme="minorHAnsi"/>
                <w:sz w:val="20"/>
              </w:rPr>
            </w:pPr>
          </w:p>
        </w:tc>
        <w:tc>
          <w:tcPr>
            <w:tcW w:w="1927" w:type="dxa"/>
            <w:gridSpan w:val="4"/>
            <w:tcBorders>
              <w:top w:val="single" w:sz="6" w:space="0" w:color="auto"/>
              <w:left w:val="single" w:sz="6" w:space="0" w:color="auto"/>
              <w:bottom w:val="single" w:sz="8" w:space="0" w:color="auto"/>
              <w:right w:val="single" w:sz="6" w:space="0" w:color="auto"/>
            </w:tcBorders>
            <w:vAlign w:val="center"/>
          </w:tcPr>
          <w:p w14:paraId="19DD2EEF" w14:textId="77777777" w:rsidR="000B5EDC" w:rsidRPr="002835A9" w:rsidRDefault="000B5EDC" w:rsidP="00C57D7C">
            <w:pPr>
              <w:rPr>
                <w:rFonts w:asciiTheme="minorHAnsi" w:hAnsiTheme="minorHAnsi" w:cstheme="minorHAnsi"/>
                <w:b/>
                <w:bCs/>
                <w:sz w:val="20"/>
              </w:rPr>
            </w:pPr>
            <w:r w:rsidRPr="002835A9">
              <w:rPr>
                <w:rFonts w:asciiTheme="minorHAnsi" w:hAnsiTheme="minorHAnsi" w:cstheme="minorHAnsi"/>
                <w:b/>
                <w:bCs/>
                <w:sz w:val="20"/>
              </w:rPr>
              <w:t>Subtotal</w:t>
            </w:r>
          </w:p>
        </w:tc>
        <w:tc>
          <w:tcPr>
            <w:tcW w:w="806" w:type="dxa"/>
            <w:tcBorders>
              <w:top w:val="single" w:sz="6" w:space="0" w:color="auto"/>
              <w:left w:val="single" w:sz="6" w:space="0" w:color="auto"/>
              <w:bottom w:val="single" w:sz="8" w:space="0" w:color="auto"/>
              <w:right w:val="single" w:sz="6" w:space="0" w:color="auto"/>
            </w:tcBorders>
          </w:tcPr>
          <w:p w14:paraId="555E36A1" w14:textId="77777777" w:rsidR="000B5EDC" w:rsidRPr="002835A9" w:rsidRDefault="000B5EDC" w:rsidP="0000062D">
            <w:pPr>
              <w:pStyle w:val="Heading6"/>
              <w:rPr>
                <w:rFonts w:asciiTheme="minorHAnsi" w:hAnsiTheme="minorHAnsi" w:cstheme="minorHAnsi"/>
              </w:rPr>
            </w:pPr>
          </w:p>
        </w:tc>
        <w:tc>
          <w:tcPr>
            <w:tcW w:w="806" w:type="dxa"/>
            <w:tcBorders>
              <w:top w:val="single" w:sz="6" w:space="0" w:color="auto"/>
              <w:left w:val="single" w:sz="6" w:space="0" w:color="auto"/>
              <w:bottom w:val="single" w:sz="8" w:space="0" w:color="auto"/>
              <w:right w:val="single" w:sz="6" w:space="0" w:color="auto"/>
            </w:tcBorders>
          </w:tcPr>
          <w:p w14:paraId="1A6293FC"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single" w:sz="8" w:space="0" w:color="auto"/>
              <w:right w:val="double" w:sz="4" w:space="0" w:color="auto"/>
            </w:tcBorders>
          </w:tcPr>
          <w:p w14:paraId="52D3E7B0" w14:textId="77777777" w:rsidR="000B5EDC" w:rsidRPr="002835A9" w:rsidRDefault="000B5EDC" w:rsidP="00C57D7C">
            <w:pPr>
              <w:rPr>
                <w:rFonts w:asciiTheme="minorHAnsi" w:hAnsiTheme="minorHAnsi" w:cstheme="minorHAnsi"/>
                <w:sz w:val="20"/>
              </w:rPr>
            </w:pPr>
          </w:p>
        </w:tc>
      </w:tr>
      <w:tr w:rsidR="000B5EDC" w:rsidRPr="002835A9" w14:paraId="77CD4652" w14:textId="77777777" w:rsidTr="002835A9">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1F0DA97C" w14:textId="77777777" w:rsidR="000B5EDC" w:rsidRPr="002835A9" w:rsidRDefault="000B5EDC" w:rsidP="00C57D7C">
            <w:pPr>
              <w:pStyle w:val="xl41"/>
              <w:spacing w:before="0" w:beforeAutospacing="0" w:after="0" w:afterAutospacing="0"/>
              <w:rPr>
                <w:rFonts w:asciiTheme="minorHAnsi" w:hAnsiTheme="minorHAnsi" w:cstheme="minorHAnsi"/>
                <w:b/>
                <w:bCs/>
                <w:lang w:val="en-US"/>
              </w:rPr>
            </w:pPr>
            <w:r w:rsidRPr="002835A9">
              <w:rPr>
                <w:rFonts w:asciiTheme="minorHAnsi" w:hAnsiTheme="minorHAnsi" w:cstheme="minorHAnsi"/>
                <w:b/>
                <w:bCs/>
                <w:szCs w:val="24"/>
                <w:lang w:val="en-US"/>
              </w:rPr>
              <w:t>NON-KEY EXPERTS</w:t>
            </w:r>
          </w:p>
        </w:tc>
        <w:tc>
          <w:tcPr>
            <w:tcW w:w="912" w:type="dxa"/>
            <w:tcBorders>
              <w:top w:val="single" w:sz="8" w:space="0" w:color="auto"/>
              <w:left w:val="nil"/>
              <w:bottom w:val="single" w:sz="6" w:space="0" w:color="auto"/>
              <w:right w:val="nil"/>
            </w:tcBorders>
          </w:tcPr>
          <w:p w14:paraId="6A2BABDF" w14:textId="77777777" w:rsidR="000B5EDC" w:rsidRPr="002835A9" w:rsidRDefault="000B5EDC" w:rsidP="00C57D7C">
            <w:pPr>
              <w:rPr>
                <w:rFonts w:asciiTheme="minorHAnsi" w:hAnsiTheme="minorHAnsi" w:cstheme="minorHAnsi"/>
                <w:sz w:val="20"/>
              </w:rPr>
            </w:pPr>
          </w:p>
        </w:tc>
        <w:tc>
          <w:tcPr>
            <w:tcW w:w="720" w:type="dxa"/>
            <w:tcBorders>
              <w:top w:val="single" w:sz="8" w:space="0" w:color="auto"/>
              <w:left w:val="nil"/>
              <w:bottom w:val="single" w:sz="6" w:space="0" w:color="auto"/>
              <w:right w:val="nil"/>
            </w:tcBorders>
          </w:tcPr>
          <w:p w14:paraId="286D8233" w14:textId="77777777" w:rsidR="000B5EDC" w:rsidRPr="002835A9" w:rsidRDefault="000B5EDC" w:rsidP="00C57D7C">
            <w:pPr>
              <w:rPr>
                <w:rFonts w:asciiTheme="minorHAnsi" w:hAnsiTheme="minorHAnsi" w:cstheme="minorHAnsi"/>
                <w:sz w:val="20"/>
              </w:rPr>
            </w:pPr>
          </w:p>
        </w:tc>
        <w:tc>
          <w:tcPr>
            <w:tcW w:w="990" w:type="dxa"/>
            <w:tcBorders>
              <w:top w:val="single" w:sz="8" w:space="0" w:color="auto"/>
              <w:left w:val="nil"/>
              <w:bottom w:val="single" w:sz="6" w:space="0" w:color="auto"/>
              <w:right w:val="nil"/>
            </w:tcBorders>
          </w:tcPr>
          <w:p w14:paraId="0C289F7E" w14:textId="77777777" w:rsidR="000B5EDC" w:rsidRPr="002835A9" w:rsidRDefault="000B5EDC" w:rsidP="00C57D7C">
            <w:pPr>
              <w:rPr>
                <w:rFonts w:asciiTheme="minorHAnsi" w:hAnsiTheme="minorHAnsi" w:cstheme="minorHAnsi"/>
                <w:sz w:val="20"/>
              </w:rPr>
            </w:pPr>
          </w:p>
        </w:tc>
        <w:tc>
          <w:tcPr>
            <w:tcW w:w="180" w:type="dxa"/>
            <w:tcBorders>
              <w:top w:val="single" w:sz="8" w:space="0" w:color="auto"/>
              <w:left w:val="nil"/>
              <w:bottom w:val="single" w:sz="6" w:space="0" w:color="auto"/>
              <w:right w:val="nil"/>
            </w:tcBorders>
          </w:tcPr>
          <w:p w14:paraId="0D7B6AC3" w14:textId="77777777" w:rsidR="000B5EDC" w:rsidRPr="002835A9" w:rsidRDefault="000B5EDC" w:rsidP="00C57D7C">
            <w:pPr>
              <w:rPr>
                <w:rFonts w:asciiTheme="minorHAnsi" w:hAnsiTheme="minorHAnsi" w:cstheme="minorHAnsi"/>
                <w:sz w:val="20"/>
              </w:rPr>
            </w:pPr>
          </w:p>
        </w:tc>
        <w:tc>
          <w:tcPr>
            <w:tcW w:w="1080" w:type="dxa"/>
            <w:tcBorders>
              <w:top w:val="single" w:sz="8" w:space="0" w:color="auto"/>
              <w:left w:val="nil"/>
              <w:bottom w:val="single" w:sz="6" w:space="0" w:color="auto"/>
              <w:right w:val="nil"/>
            </w:tcBorders>
          </w:tcPr>
          <w:p w14:paraId="52BB60FA" w14:textId="77777777" w:rsidR="000B5EDC" w:rsidRPr="002835A9" w:rsidRDefault="000B5EDC" w:rsidP="00C57D7C">
            <w:pPr>
              <w:rPr>
                <w:rFonts w:asciiTheme="minorHAnsi" w:hAnsiTheme="minorHAnsi" w:cstheme="minorHAnsi"/>
                <w:sz w:val="20"/>
              </w:rPr>
            </w:pPr>
          </w:p>
        </w:tc>
        <w:tc>
          <w:tcPr>
            <w:tcW w:w="180" w:type="dxa"/>
            <w:tcBorders>
              <w:top w:val="single" w:sz="8" w:space="0" w:color="auto"/>
              <w:left w:val="nil"/>
              <w:bottom w:val="single" w:sz="6" w:space="0" w:color="auto"/>
              <w:right w:val="nil"/>
            </w:tcBorders>
          </w:tcPr>
          <w:p w14:paraId="7984421D" w14:textId="77777777" w:rsidR="000B5EDC" w:rsidRPr="002835A9" w:rsidRDefault="000B5EDC" w:rsidP="00C57D7C">
            <w:pPr>
              <w:rPr>
                <w:rFonts w:asciiTheme="minorHAnsi" w:hAnsiTheme="minorHAnsi" w:cstheme="minorHAnsi"/>
                <w:sz w:val="20"/>
              </w:rPr>
            </w:pPr>
          </w:p>
        </w:tc>
        <w:tc>
          <w:tcPr>
            <w:tcW w:w="990" w:type="dxa"/>
            <w:tcBorders>
              <w:top w:val="single" w:sz="8" w:space="0" w:color="auto"/>
              <w:left w:val="nil"/>
              <w:bottom w:val="single" w:sz="6" w:space="0" w:color="auto"/>
              <w:right w:val="nil"/>
            </w:tcBorders>
          </w:tcPr>
          <w:p w14:paraId="61E956EF" w14:textId="77777777" w:rsidR="000B5EDC" w:rsidRPr="002835A9" w:rsidRDefault="000B5EDC" w:rsidP="00C57D7C">
            <w:pPr>
              <w:rPr>
                <w:rFonts w:asciiTheme="minorHAnsi" w:hAnsiTheme="minorHAnsi" w:cstheme="minorHAnsi"/>
                <w:sz w:val="20"/>
              </w:rPr>
            </w:pPr>
          </w:p>
        </w:tc>
        <w:tc>
          <w:tcPr>
            <w:tcW w:w="900" w:type="dxa"/>
            <w:tcBorders>
              <w:top w:val="single" w:sz="8" w:space="0" w:color="auto"/>
              <w:left w:val="nil"/>
              <w:bottom w:val="single" w:sz="6" w:space="0" w:color="auto"/>
              <w:right w:val="nil"/>
            </w:tcBorders>
          </w:tcPr>
          <w:p w14:paraId="4FB8E72A" w14:textId="77777777" w:rsidR="000B5EDC" w:rsidRPr="002835A9" w:rsidRDefault="000B5EDC" w:rsidP="00C57D7C">
            <w:pPr>
              <w:rPr>
                <w:rFonts w:asciiTheme="minorHAnsi" w:hAnsiTheme="minorHAnsi" w:cstheme="minorHAnsi"/>
                <w:sz w:val="20"/>
              </w:rPr>
            </w:pPr>
          </w:p>
        </w:tc>
        <w:tc>
          <w:tcPr>
            <w:tcW w:w="180" w:type="dxa"/>
            <w:tcBorders>
              <w:top w:val="single" w:sz="8" w:space="0" w:color="auto"/>
              <w:left w:val="nil"/>
              <w:bottom w:val="single" w:sz="6" w:space="0" w:color="auto"/>
              <w:right w:val="nil"/>
            </w:tcBorders>
          </w:tcPr>
          <w:p w14:paraId="03891605" w14:textId="77777777" w:rsidR="000B5EDC" w:rsidRPr="002835A9" w:rsidRDefault="000B5EDC" w:rsidP="00C57D7C">
            <w:pPr>
              <w:rPr>
                <w:rFonts w:asciiTheme="minorHAnsi" w:hAnsiTheme="minorHAnsi" w:cstheme="minorHAnsi"/>
                <w:sz w:val="20"/>
              </w:rPr>
            </w:pPr>
          </w:p>
        </w:tc>
        <w:tc>
          <w:tcPr>
            <w:tcW w:w="900" w:type="dxa"/>
            <w:tcBorders>
              <w:top w:val="single" w:sz="8" w:space="0" w:color="auto"/>
              <w:left w:val="nil"/>
              <w:bottom w:val="single" w:sz="6" w:space="0" w:color="auto"/>
              <w:right w:val="nil"/>
            </w:tcBorders>
          </w:tcPr>
          <w:p w14:paraId="3D1E768A" w14:textId="77777777" w:rsidR="000B5EDC" w:rsidRPr="002835A9" w:rsidRDefault="000B5EDC" w:rsidP="00C57D7C">
            <w:pPr>
              <w:rPr>
                <w:rFonts w:asciiTheme="minorHAnsi" w:hAnsiTheme="minorHAnsi" w:cstheme="minorHAnsi"/>
                <w:sz w:val="20"/>
              </w:rPr>
            </w:pPr>
          </w:p>
        </w:tc>
        <w:tc>
          <w:tcPr>
            <w:tcW w:w="699" w:type="dxa"/>
            <w:tcBorders>
              <w:top w:val="single" w:sz="8" w:space="0" w:color="auto"/>
              <w:left w:val="nil"/>
              <w:bottom w:val="single" w:sz="6" w:space="0" w:color="auto"/>
              <w:right w:val="nil"/>
            </w:tcBorders>
          </w:tcPr>
          <w:p w14:paraId="54B652DD" w14:textId="77777777" w:rsidR="000B5EDC" w:rsidRPr="002835A9" w:rsidRDefault="000B5EDC" w:rsidP="00C57D7C">
            <w:pPr>
              <w:rPr>
                <w:rFonts w:asciiTheme="minorHAnsi" w:hAnsiTheme="minorHAnsi" w:cstheme="minorHAnsi"/>
                <w:sz w:val="20"/>
              </w:rPr>
            </w:pPr>
          </w:p>
        </w:tc>
        <w:tc>
          <w:tcPr>
            <w:tcW w:w="164" w:type="dxa"/>
            <w:tcBorders>
              <w:top w:val="single" w:sz="8" w:space="0" w:color="auto"/>
              <w:left w:val="nil"/>
              <w:bottom w:val="single" w:sz="6" w:space="0" w:color="auto"/>
              <w:right w:val="nil"/>
            </w:tcBorders>
          </w:tcPr>
          <w:p w14:paraId="7195D41B" w14:textId="77777777" w:rsidR="000B5EDC" w:rsidRPr="002835A9" w:rsidRDefault="000B5EDC" w:rsidP="00C57D7C">
            <w:pPr>
              <w:rPr>
                <w:rFonts w:asciiTheme="minorHAnsi" w:hAnsiTheme="minorHAnsi" w:cstheme="minorHAnsi"/>
                <w:sz w:val="20"/>
              </w:rPr>
            </w:pPr>
          </w:p>
        </w:tc>
        <w:tc>
          <w:tcPr>
            <w:tcW w:w="164" w:type="dxa"/>
            <w:tcBorders>
              <w:top w:val="single" w:sz="8" w:space="0" w:color="auto"/>
              <w:left w:val="nil"/>
              <w:bottom w:val="single" w:sz="6" w:space="0" w:color="auto"/>
              <w:right w:val="nil"/>
            </w:tcBorders>
          </w:tcPr>
          <w:p w14:paraId="1BF6F843" w14:textId="77777777" w:rsidR="000B5EDC" w:rsidRPr="002835A9" w:rsidRDefault="000B5EDC" w:rsidP="00C57D7C">
            <w:pPr>
              <w:rPr>
                <w:rFonts w:asciiTheme="minorHAnsi" w:hAnsiTheme="minorHAnsi" w:cstheme="minorHAnsi"/>
                <w:sz w:val="20"/>
              </w:rPr>
            </w:pPr>
          </w:p>
        </w:tc>
        <w:tc>
          <w:tcPr>
            <w:tcW w:w="806" w:type="dxa"/>
            <w:tcBorders>
              <w:top w:val="single" w:sz="8" w:space="0" w:color="auto"/>
              <w:left w:val="nil"/>
              <w:bottom w:val="single" w:sz="6" w:space="0" w:color="auto"/>
              <w:right w:val="nil"/>
            </w:tcBorders>
          </w:tcPr>
          <w:p w14:paraId="6C9EDDE8" w14:textId="77777777" w:rsidR="000B5EDC" w:rsidRPr="002835A9" w:rsidRDefault="000B5EDC" w:rsidP="00C57D7C">
            <w:pPr>
              <w:rPr>
                <w:rFonts w:asciiTheme="minorHAnsi" w:hAnsiTheme="minorHAnsi" w:cstheme="minorHAnsi"/>
                <w:sz w:val="20"/>
              </w:rPr>
            </w:pPr>
          </w:p>
        </w:tc>
        <w:tc>
          <w:tcPr>
            <w:tcW w:w="806" w:type="dxa"/>
            <w:tcBorders>
              <w:top w:val="single" w:sz="8" w:space="0" w:color="auto"/>
              <w:left w:val="nil"/>
              <w:bottom w:val="single" w:sz="6" w:space="0" w:color="auto"/>
              <w:right w:val="nil"/>
            </w:tcBorders>
          </w:tcPr>
          <w:p w14:paraId="25B3F6A2" w14:textId="77777777" w:rsidR="000B5EDC" w:rsidRPr="002835A9" w:rsidRDefault="000B5EDC" w:rsidP="00C57D7C">
            <w:pPr>
              <w:rPr>
                <w:rFonts w:asciiTheme="minorHAnsi" w:hAnsiTheme="minorHAnsi" w:cstheme="minorHAnsi"/>
                <w:sz w:val="20"/>
              </w:rPr>
            </w:pPr>
          </w:p>
        </w:tc>
        <w:tc>
          <w:tcPr>
            <w:tcW w:w="1371" w:type="dxa"/>
            <w:tcBorders>
              <w:top w:val="single" w:sz="8" w:space="0" w:color="auto"/>
              <w:left w:val="nil"/>
              <w:bottom w:val="single" w:sz="6" w:space="0" w:color="auto"/>
              <w:right w:val="double" w:sz="4" w:space="0" w:color="auto"/>
            </w:tcBorders>
          </w:tcPr>
          <w:p w14:paraId="04096751" w14:textId="77777777" w:rsidR="000B5EDC" w:rsidRPr="002835A9" w:rsidRDefault="000B5EDC" w:rsidP="00C57D7C">
            <w:pPr>
              <w:rPr>
                <w:rFonts w:asciiTheme="minorHAnsi" w:hAnsiTheme="minorHAnsi" w:cstheme="minorHAnsi"/>
                <w:sz w:val="20"/>
              </w:rPr>
            </w:pPr>
          </w:p>
        </w:tc>
      </w:tr>
      <w:tr w:rsidR="000B5EDC" w:rsidRPr="002835A9" w14:paraId="18C85B23"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190FA4F6"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N-1</w:t>
            </w:r>
          </w:p>
        </w:tc>
        <w:tc>
          <w:tcPr>
            <w:tcW w:w="1858" w:type="dxa"/>
            <w:vMerge w:val="restart"/>
            <w:tcBorders>
              <w:top w:val="single" w:sz="6" w:space="0" w:color="auto"/>
              <w:left w:val="single" w:sz="6" w:space="0" w:color="auto"/>
              <w:right w:val="single" w:sz="6" w:space="0" w:color="auto"/>
            </w:tcBorders>
          </w:tcPr>
          <w:p w14:paraId="08383DDF" w14:textId="77777777" w:rsidR="000B5EDC" w:rsidRPr="002835A9" w:rsidRDefault="000B5EDC" w:rsidP="00C57D7C">
            <w:pPr>
              <w:rPr>
                <w:rFonts w:asciiTheme="minorHAnsi" w:hAnsiTheme="minorHAnsi" w:cstheme="minorHAnsi"/>
                <w:sz w:val="20"/>
              </w:rPr>
            </w:pPr>
          </w:p>
        </w:tc>
        <w:tc>
          <w:tcPr>
            <w:tcW w:w="912" w:type="dxa"/>
            <w:vMerge w:val="restart"/>
            <w:tcBorders>
              <w:top w:val="single" w:sz="6" w:space="0" w:color="auto"/>
              <w:left w:val="single" w:sz="6" w:space="0" w:color="auto"/>
              <w:right w:val="single" w:sz="6" w:space="0" w:color="auto"/>
            </w:tcBorders>
            <w:tcMar>
              <w:left w:w="28" w:type="dxa"/>
            </w:tcMar>
            <w:vAlign w:val="center"/>
          </w:tcPr>
          <w:p w14:paraId="70AA58F1" w14:textId="77777777" w:rsidR="000B5EDC" w:rsidRPr="002835A9" w:rsidRDefault="000B5EDC" w:rsidP="00C57D7C">
            <w:pPr>
              <w:rPr>
                <w:rFonts w:asciiTheme="minorHAnsi" w:hAnsiTheme="minorHAnsi" w:cstheme="minorHAnsi"/>
                <w:sz w:val="16"/>
              </w:rPr>
            </w:pPr>
          </w:p>
        </w:tc>
        <w:tc>
          <w:tcPr>
            <w:tcW w:w="720" w:type="dxa"/>
            <w:tcBorders>
              <w:top w:val="single" w:sz="6" w:space="0" w:color="auto"/>
              <w:left w:val="single" w:sz="6" w:space="0" w:color="auto"/>
              <w:bottom w:val="dashSmallGap" w:sz="4" w:space="0" w:color="auto"/>
              <w:right w:val="single" w:sz="6" w:space="0" w:color="auto"/>
            </w:tcBorders>
            <w:vAlign w:val="center"/>
          </w:tcPr>
          <w:p w14:paraId="522319F3" w14:textId="77777777" w:rsidR="000B5EDC" w:rsidRPr="002835A9" w:rsidRDefault="000B5EDC" w:rsidP="00C57D7C">
            <w:pPr>
              <w:rPr>
                <w:rFonts w:asciiTheme="minorHAnsi" w:hAnsiTheme="minorHAnsi" w:cstheme="minorHAnsi"/>
                <w:sz w:val="16"/>
              </w:rPr>
            </w:pPr>
            <w:r w:rsidRPr="002835A9">
              <w:rPr>
                <w:rFonts w:asciiTheme="minorHAnsi" w:hAnsiTheme="minorHAnsi" w:cstheme="minorHAnsi"/>
                <w:sz w:val="16"/>
              </w:rPr>
              <w:t>[</w:t>
            </w:r>
            <w:r w:rsidRPr="002835A9">
              <w:rPr>
                <w:rFonts w:asciiTheme="minorHAnsi" w:hAnsiTheme="minorHAnsi" w:cstheme="minorHAnsi"/>
                <w:i/>
                <w:iCs/>
                <w:sz w:val="16"/>
              </w:rPr>
              <w:t>Home</w:t>
            </w:r>
            <w:r w:rsidRPr="002835A9">
              <w:rPr>
                <w:rFonts w:asciiTheme="minorHAnsi" w:hAnsiTheme="minorHAnsi" w:cstheme="minorHAnsi"/>
                <w:sz w:val="16"/>
              </w:rPr>
              <w:t>]</w:t>
            </w:r>
          </w:p>
        </w:tc>
        <w:tc>
          <w:tcPr>
            <w:tcW w:w="990" w:type="dxa"/>
            <w:tcBorders>
              <w:top w:val="single" w:sz="6" w:space="0" w:color="auto"/>
              <w:left w:val="single" w:sz="6" w:space="0" w:color="auto"/>
              <w:bottom w:val="dashSmallGap" w:sz="4" w:space="0" w:color="auto"/>
              <w:right w:val="single" w:sz="6" w:space="0" w:color="auto"/>
            </w:tcBorders>
          </w:tcPr>
          <w:p w14:paraId="27A7579F"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59D92828"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single" w:sz="6" w:space="0" w:color="auto"/>
              <w:bottom w:val="dashSmallGap" w:sz="4" w:space="0" w:color="auto"/>
              <w:right w:val="single" w:sz="6" w:space="0" w:color="auto"/>
            </w:tcBorders>
          </w:tcPr>
          <w:p w14:paraId="7AE6659D"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73D52521"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52FE4ECF"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012243BA"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1A8CF8F6"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2D37A64C"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4AF3880A"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7BB6C255"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2D4A1F2E"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0F9AFB8F"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7B15A3E"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nil"/>
              <w:right w:val="double" w:sz="4" w:space="0" w:color="auto"/>
            </w:tcBorders>
            <w:vAlign w:val="center"/>
          </w:tcPr>
          <w:p w14:paraId="79DFC653" w14:textId="77777777" w:rsidR="000B5EDC" w:rsidRPr="002835A9" w:rsidRDefault="000B5EDC" w:rsidP="00C57D7C">
            <w:pPr>
              <w:rPr>
                <w:rFonts w:asciiTheme="minorHAnsi" w:hAnsiTheme="minorHAnsi" w:cstheme="minorHAnsi"/>
                <w:sz w:val="20"/>
              </w:rPr>
            </w:pPr>
          </w:p>
        </w:tc>
      </w:tr>
      <w:tr w:rsidR="000B5EDC" w:rsidRPr="002835A9" w14:paraId="782C16B5" w14:textId="77777777" w:rsidTr="002835A9">
        <w:trPr>
          <w:cantSplit/>
          <w:jc w:val="center"/>
        </w:trPr>
        <w:tc>
          <w:tcPr>
            <w:tcW w:w="495" w:type="dxa"/>
            <w:vMerge/>
            <w:tcBorders>
              <w:left w:val="double" w:sz="4" w:space="0" w:color="auto"/>
              <w:right w:val="single" w:sz="6" w:space="0" w:color="auto"/>
            </w:tcBorders>
            <w:vAlign w:val="center"/>
          </w:tcPr>
          <w:p w14:paraId="595D004A"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right w:val="single" w:sz="6" w:space="0" w:color="auto"/>
            </w:tcBorders>
          </w:tcPr>
          <w:p w14:paraId="5FE10806"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Mar>
              <w:left w:w="28" w:type="dxa"/>
            </w:tcMar>
            <w:vAlign w:val="center"/>
          </w:tcPr>
          <w:p w14:paraId="56FDB2A8" w14:textId="77777777" w:rsidR="000B5EDC" w:rsidRPr="002835A9" w:rsidRDefault="000B5EDC" w:rsidP="00C57D7C">
            <w:pPr>
              <w:rPr>
                <w:rFonts w:asciiTheme="minorHAnsi" w:hAnsiTheme="minorHAnsi" w:cstheme="minorHAnsi"/>
                <w:sz w:val="16"/>
              </w:rPr>
            </w:pPr>
          </w:p>
        </w:tc>
        <w:tc>
          <w:tcPr>
            <w:tcW w:w="720" w:type="dxa"/>
            <w:tcBorders>
              <w:top w:val="dashSmallGap" w:sz="4" w:space="0" w:color="auto"/>
              <w:left w:val="single" w:sz="6" w:space="0" w:color="auto"/>
              <w:bottom w:val="single" w:sz="6" w:space="0" w:color="auto"/>
              <w:right w:val="single" w:sz="6" w:space="0" w:color="auto"/>
            </w:tcBorders>
            <w:vAlign w:val="center"/>
          </w:tcPr>
          <w:p w14:paraId="5DBBC71F" w14:textId="77777777" w:rsidR="000B5EDC" w:rsidRPr="002835A9" w:rsidRDefault="000B5EDC" w:rsidP="00C57D7C">
            <w:pPr>
              <w:rPr>
                <w:rFonts w:asciiTheme="minorHAnsi" w:hAnsiTheme="minorHAnsi" w:cstheme="minorHAnsi"/>
                <w:sz w:val="16"/>
              </w:rPr>
            </w:pPr>
            <w:r w:rsidRPr="002835A9">
              <w:rPr>
                <w:rFonts w:asciiTheme="minorHAnsi" w:hAnsiTheme="minorHAnsi" w:cstheme="minorHAnsi"/>
                <w:sz w:val="16"/>
              </w:rPr>
              <w:t>[</w:t>
            </w:r>
            <w:r w:rsidRPr="002835A9">
              <w:rPr>
                <w:rFonts w:asciiTheme="minorHAnsi" w:hAnsiTheme="minorHAnsi" w:cstheme="minorHAnsi"/>
                <w:i/>
                <w:iCs/>
                <w:sz w:val="16"/>
              </w:rPr>
              <w:t>Field</w:t>
            </w:r>
            <w:r w:rsidRPr="002835A9">
              <w:rPr>
                <w:rFonts w:asciiTheme="minorHAnsi" w:hAnsiTheme="minorHAnsi" w:cstheme="minorHAnsi"/>
                <w:sz w:val="16"/>
              </w:rPr>
              <w:t>]</w:t>
            </w:r>
          </w:p>
        </w:tc>
        <w:tc>
          <w:tcPr>
            <w:tcW w:w="990" w:type="dxa"/>
            <w:tcBorders>
              <w:top w:val="dashSmallGap" w:sz="4" w:space="0" w:color="auto"/>
              <w:left w:val="single" w:sz="6" w:space="0" w:color="auto"/>
              <w:bottom w:val="single" w:sz="6" w:space="0" w:color="auto"/>
              <w:right w:val="single" w:sz="6" w:space="0" w:color="auto"/>
            </w:tcBorders>
          </w:tcPr>
          <w:p w14:paraId="07D2E647"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0D8E87E"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5C5BF42D"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4EB34A59"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4F3816AB"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35CA6BE6"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319A1EDD"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009EC2A1"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659D52C2"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5F7CC620"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50C9A346"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289929D"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52CA773D" w14:textId="77777777" w:rsidR="000B5EDC" w:rsidRPr="002835A9" w:rsidRDefault="000B5EDC" w:rsidP="00C57D7C">
            <w:pPr>
              <w:rPr>
                <w:rFonts w:asciiTheme="minorHAnsi" w:hAnsiTheme="minorHAnsi" w:cstheme="minorHAnsi"/>
                <w:sz w:val="20"/>
              </w:rPr>
            </w:pPr>
          </w:p>
        </w:tc>
        <w:tc>
          <w:tcPr>
            <w:tcW w:w="1371" w:type="dxa"/>
            <w:tcBorders>
              <w:top w:val="nil"/>
              <w:left w:val="single" w:sz="6" w:space="0" w:color="auto"/>
              <w:right w:val="double" w:sz="4" w:space="0" w:color="auto"/>
            </w:tcBorders>
            <w:vAlign w:val="center"/>
          </w:tcPr>
          <w:p w14:paraId="3C4D2FB5" w14:textId="77777777" w:rsidR="000B5EDC" w:rsidRPr="002835A9" w:rsidRDefault="000B5EDC" w:rsidP="00C57D7C">
            <w:pPr>
              <w:rPr>
                <w:rFonts w:asciiTheme="minorHAnsi" w:hAnsiTheme="minorHAnsi" w:cstheme="minorHAnsi"/>
                <w:sz w:val="20"/>
              </w:rPr>
            </w:pPr>
          </w:p>
        </w:tc>
      </w:tr>
      <w:tr w:rsidR="000B5EDC" w:rsidRPr="002835A9" w14:paraId="23F96206"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4E70036E"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N-2</w:t>
            </w:r>
          </w:p>
        </w:tc>
        <w:tc>
          <w:tcPr>
            <w:tcW w:w="1858" w:type="dxa"/>
            <w:vMerge w:val="restart"/>
            <w:tcBorders>
              <w:top w:val="single" w:sz="6" w:space="0" w:color="auto"/>
              <w:left w:val="single" w:sz="6" w:space="0" w:color="auto"/>
              <w:right w:val="single" w:sz="6" w:space="0" w:color="auto"/>
            </w:tcBorders>
          </w:tcPr>
          <w:p w14:paraId="3A407F88" w14:textId="77777777" w:rsidR="000B5EDC" w:rsidRPr="002835A9" w:rsidRDefault="000B5EDC" w:rsidP="00C57D7C">
            <w:pPr>
              <w:rPr>
                <w:rFonts w:asciiTheme="minorHAnsi" w:hAnsiTheme="minorHAnsi" w:cstheme="minorHAnsi"/>
                <w:sz w:val="20"/>
              </w:rPr>
            </w:pPr>
          </w:p>
        </w:tc>
        <w:tc>
          <w:tcPr>
            <w:tcW w:w="912" w:type="dxa"/>
            <w:vMerge w:val="restart"/>
            <w:tcBorders>
              <w:top w:val="single" w:sz="6" w:space="0" w:color="auto"/>
              <w:left w:val="single" w:sz="6" w:space="0" w:color="auto"/>
              <w:right w:val="single" w:sz="6" w:space="0" w:color="auto"/>
            </w:tcBorders>
          </w:tcPr>
          <w:p w14:paraId="576965D0"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single" w:sz="6" w:space="0" w:color="auto"/>
              <w:bottom w:val="dashSmallGap" w:sz="4" w:space="0" w:color="auto"/>
              <w:right w:val="single" w:sz="6" w:space="0" w:color="auto"/>
            </w:tcBorders>
          </w:tcPr>
          <w:p w14:paraId="0173BB80"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4FECD64C"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BE5EF50"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single" w:sz="6" w:space="0" w:color="auto"/>
              <w:bottom w:val="dashSmallGap" w:sz="4" w:space="0" w:color="auto"/>
              <w:right w:val="single" w:sz="6" w:space="0" w:color="auto"/>
            </w:tcBorders>
          </w:tcPr>
          <w:p w14:paraId="4F1A9CDD"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B00AB18"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73B08544"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55F581D4"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682933B"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1A5729E2"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1CEE88B6"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05FF7E25"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3597049E"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7D98FD8F"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14440D2"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nil"/>
              <w:right w:val="double" w:sz="4" w:space="0" w:color="auto"/>
            </w:tcBorders>
            <w:vAlign w:val="center"/>
          </w:tcPr>
          <w:p w14:paraId="6277AB74" w14:textId="77777777" w:rsidR="000B5EDC" w:rsidRPr="002835A9" w:rsidRDefault="000B5EDC" w:rsidP="00C57D7C">
            <w:pPr>
              <w:rPr>
                <w:rFonts w:asciiTheme="minorHAnsi" w:hAnsiTheme="minorHAnsi" w:cstheme="minorHAnsi"/>
                <w:sz w:val="20"/>
              </w:rPr>
            </w:pPr>
          </w:p>
        </w:tc>
      </w:tr>
      <w:tr w:rsidR="000B5EDC" w:rsidRPr="002835A9" w14:paraId="092DB555" w14:textId="77777777" w:rsidTr="002835A9">
        <w:trPr>
          <w:cantSplit/>
          <w:jc w:val="center"/>
        </w:trPr>
        <w:tc>
          <w:tcPr>
            <w:tcW w:w="495" w:type="dxa"/>
            <w:vMerge/>
            <w:tcBorders>
              <w:left w:val="double" w:sz="4" w:space="0" w:color="auto"/>
              <w:right w:val="single" w:sz="6" w:space="0" w:color="auto"/>
            </w:tcBorders>
            <w:vAlign w:val="center"/>
          </w:tcPr>
          <w:p w14:paraId="313254B3"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right w:val="single" w:sz="6" w:space="0" w:color="auto"/>
            </w:tcBorders>
          </w:tcPr>
          <w:p w14:paraId="72E82CAB"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50068D90"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2671A774"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7131D452"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1FAB3D0F"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07523840"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7844B3E2"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7EB5CD9F"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1F9E5BF4"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193A579D"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6E3FEFCF"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25DFC6DF"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14DD176E"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00D89634"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007080F"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78CCDFA5" w14:textId="77777777" w:rsidR="000B5EDC" w:rsidRPr="002835A9" w:rsidRDefault="000B5EDC" w:rsidP="00C57D7C">
            <w:pPr>
              <w:rPr>
                <w:rFonts w:asciiTheme="minorHAnsi" w:hAnsiTheme="minorHAnsi" w:cstheme="minorHAnsi"/>
                <w:sz w:val="20"/>
              </w:rPr>
            </w:pPr>
          </w:p>
        </w:tc>
        <w:tc>
          <w:tcPr>
            <w:tcW w:w="1371" w:type="dxa"/>
            <w:tcBorders>
              <w:top w:val="nil"/>
              <w:left w:val="single" w:sz="6" w:space="0" w:color="auto"/>
              <w:right w:val="double" w:sz="4" w:space="0" w:color="auto"/>
            </w:tcBorders>
            <w:vAlign w:val="center"/>
          </w:tcPr>
          <w:p w14:paraId="66ACAB1F" w14:textId="77777777" w:rsidR="000B5EDC" w:rsidRPr="002835A9" w:rsidRDefault="000B5EDC" w:rsidP="00C57D7C">
            <w:pPr>
              <w:rPr>
                <w:rFonts w:asciiTheme="minorHAnsi" w:hAnsiTheme="minorHAnsi" w:cstheme="minorHAnsi"/>
                <w:sz w:val="20"/>
              </w:rPr>
            </w:pPr>
          </w:p>
        </w:tc>
      </w:tr>
      <w:tr w:rsidR="000B5EDC" w:rsidRPr="002835A9" w14:paraId="2FDAFD6A" w14:textId="77777777" w:rsidTr="002835A9">
        <w:trPr>
          <w:cantSplit/>
          <w:jc w:val="center"/>
        </w:trPr>
        <w:tc>
          <w:tcPr>
            <w:tcW w:w="495" w:type="dxa"/>
            <w:vMerge/>
            <w:tcBorders>
              <w:left w:val="double" w:sz="4" w:space="0" w:color="auto"/>
              <w:right w:val="single" w:sz="6" w:space="0" w:color="auto"/>
            </w:tcBorders>
            <w:vAlign w:val="center"/>
          </w:tcPr>
          <w:p w14:paraId="6EEBF550"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right w:val="single" w:sz="6" w:space="0" w:color="auto"/>
            </w:tcBorders>
          </w:tcPr>
          <w:p w14:paraId="6D2EE888"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single" w:sz="6" w:space="0" w:color="auto"/>
              <w:right w:val="single" w:sz="6" w:space="0" w:color="auto"/>
            </w:tcBorders>
          </w:tcPr>
          <w:p w14:paraId="3B9BADF4"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single" w:sz="6" w:space="0" w:color="auto"/>
              <w:right w:val="single" w:sz="6" w:space="0" w:color="auto"/>
            </w:tcBorders>
          </w:tcPr>
          <w:p w14:paraId="5E6D4FEB"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229FC1E4"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65DE014C"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single" w:sz="6" w:space="0" w:color="auto"/>
              <w:right w:val="single" w:sz="6" w:space="0" w:color="auto"/>
            </w:tcBorders>
          </w:tcPr>
          <w:p w14:paraId="10E4A6AA"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2EDA8A5F"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single" w:sz="6" w:space="0" w:color="auto"/>
              <w:right w:val="single" w:sz="6" w:space="0" w:color="auto"/>
            </w:tcBorders>
          </w:tcPr>
          <w:p w14:paraId="10FB2459"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0DAE28E7"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single" w:sz="6" w:space="0" w:color="auto"/>
              <w:right w:val="single" w:sz="6" w:space="0" w:color="auto"/>
            </w:tcBorders>
          </w:tcPr>
          <w:p w14:paraId="6D63CCBA"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single" w:sz="6" w:space="0" w:color="auto"/>
              <w:right w:val="single" w:sz="6" w:space="0" w:color="auto"/>
            </w:tcBorders>
          </w:tcPr>
          <w:p w14:paraId="28B1FF39"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single" w:sz="6" w:space="0" w:color="auto"/>
              <w:right w:val="single" w:sz="6" w:space="0" w:color="auto"/>
            </w:tcBorders>
          </w:tcPr>
          <w:p w14:paraId="4F98E6BA"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37D8502D"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single" w:sz="6" w:space="0" w:color="auto"/>
              <w:right w:val="single" w:sz="6" w:space="0" w:color="auto"/>
            </w:tcBorders>
          </w:tcPr>
          <w:p w14:paraId="0088A9B0"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5E28887"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2E9C5061" w14:textId="77777777" w:rsidR="000B5EDC" w:rsidRPr="002835A9" w:rsidRDefault="000B5EDC" w:rsidP="00C57D7C">
            <w:pPr>
              <w:rPr>
                <w:rFonts w:asciiTheme="minorHAnsi" w:hAnsiTheme="minorHAnsi" w:cstheme="minorHAnsi"/>
                <w:sz w:val="20"/>
              </w:rPr>
            </w:pPr>
          </w:p>
        </w:tc>
        <w:tc>
          <w:tcPr>
            <w:tcW w:w="1371" w:type="dxa"/>
            <w:tcBorders>
              <w:top w:val="nil"/>
              <w:left w:val="single" w:sz="6" w:space="0" w:color="auto"/>
              <w:right w:val="double" w:sz="4" w:space="0" w:color="auto"/>
            </w:tcBorders>
            <w:vAlign w:val="center"/>
          </w:tcPr>
          <w:p w14:paraId="3DC45418" w14:textId="77777777" w:rsidR="000B5EDC" w:rsidRPr="002835A9" w:rsidRDefault="000B5EDC" w:rsidP="00C57D7C">
            <w:pPr>
              <w:rPr>
                <w:rFonts w:asciiTheme="minorHAnsi" w:hAnsiTheme="minorHAnsi" w:cstheme="minorHAnsi"/>
                <w:sz w:val="20"/>
              </w:rPr>
            </w:pPr>
          </w:p>
        </w:tc>
      </w:tr>
      <w:tr w:rsidR="000B5EDC" w:rsidRPr="002835A9" w14:paraId="29A000B5" w14:textId="77777777" w:rsidTr="002835A9">
        <w:trPr>
          <w:cantSplit/>
          <w:jc w:val="center"/>
        </w:trPr>
        <w:tc>
          <w:tcPr>
            <w:tcW w:w="495" w:type="dxa"/>
            <w:vMerge w:val="restart"/>
            <w:tcBorders>
              <w:top w:val="single" w:sz="6" w:space="0" w:color="auto"/>
              <w:left w:val="double" w:sz="4" w:space="0" w:color="auto"/>
              <w:right w:val="single" w:sz="6" w:space="0" w:color="auto"/>
            </w:tcBorders>
            <w:vAlign w:val="center"/>
          </w:tcPr>
          <w:p w14:paraId="7F38A1D2" w14:textId="77777777" w:rsidR="000B5EDC" w:rsidRPr="002835A9" w:rsidRDefault="000B5EDC" w:rsidP="00C57D7C">
            <w:pPr>
              <w:jc w:val="center"/>
              <w:rPr>
                <w:rFonts w:asciiTheme="minorHAnsi" w:hAnsiTheme="minorHAnsi" w:cstheme="minorHAnsi"/>
                <w:sz w:val="20"/>
              </w:rPr>
            </w:pPr>
            <w:r w:rsidRPr="002835A9">
              <w:rPr>
                <w:rFonts w:asciiTheme="minorHAnsi" w:hAnsiTheme="minorHAnsi" w:cstheme="minorHAnsi"/>
                <w:sz w:val="20"/>
              </w:rPr>
              <w:t>n</w:t>
            </w:r>
          </w:p>
        </w:tc>
        <w:tc>
          <w:tcPr>
            <w:tcW w:w="1858" w:type="dxa"/>
            <w:vMerge w:val="restart"/>
            <w:tcBorders>
              <w:top w:val="single" w:sz="6" w:space="0" w:color="auto"/>
              <w:left w:val="single" w:sz="6" w:space="0" w:color="auto"/>
              <w:right w:val="single" w:sz="6" w:space="0" w:color="auto"/>
            </w:tcBorders>
          </w:tcPr>
          <w:p w14:paraId="3AA4FF15" w14:textId="77777777" w:rsidR="000B5EDC" w:rsidRPr="002835A9" w:rsidRDefault="000B5EDC" w:rsidP="00C57D7C">
            <w:pPr>
              <w:rPr>
                <w:rFonts w:asciiTheme="minorHAnsi" w:hAnsiTheme="minorHAnsi" w:cstheme="minorHAnsi"/>
                <w:sz w:val="20"/>
              </w:rPr>
            </w:pPr>
          </w:p>
        </w:tc>
        <w:tc>
          <w:tcPr>
            <w:tcW w:w="912" w:type="dxa"/>
            <w:vMerge w:val="restart"/>
            <w:tcBorders>
              <w:top w:val="single" w:sz="6" w:space="0" w:color="auto"/>
              <w:left w:val="single" w:sz="6" w:space="0" w:color="auto"/>
              <w:right w:val="single" w:sz="6" w:space="0" w:color="auto"/>
            </w:tcBorders>
          </w:tcPr>
          <w:p w14:paraId="66DAA3F7"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single" w:sz="6" w:space="0" w:color="auto"/>
              <w:bottom w:val="dashSmallGap" w:sz="4" w:space="0" w:color="auto"/>
              <w:right w:val="single" w:sz="6" w:space="0" w:color="auto"/>
            </w:tcBorders>
          </w:tcPr>
          <w:p w14:paraId="6CD124AD"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2E78FAE8"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723E6C12"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single" w:sz="6" w:space="0" w:color="auto"/>
              <w:bottom w:val="dashSmallGap" w:sz="4" w:space="0" w:color="auto"/>
              <w:right w:val="single" w:sz="6" w:space="0" w:color="auto"/>
            </w:tcBorders>
          </w:tcPr>
          <w:p w14:paraId="5FC4EDEA"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20E8221F"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single" w:sz="6" w:space="0" w:color="auto"/>
              <w:bottom w:val="dashSmallGap" w:sz="4" w:space="0" w:color="auto"/>
              <w:right w:val="single" w:sz="6" w:space="0" w:color="auto"/>
            </w:tcBorders>
          </w:tcPr>
          <w:p w14:paraId="0471B943"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19DCE315"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single" w:sz="6" w:space="0" w:color="auto"/>
              <w:bottom w:val="dashSmallGap" w:sz="4" w:space="0" w:color="auto"/>
              <w:right w:val="single" w:sz="6" w:space="0" w:color="auto"/>
            </w:tcBorders>
          </w:tcPr>
          <w:p w14:paraId="4A0068C1"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single" w:sz="6" w:space="0" w:color="auto"/>
              <w:bottom w:val="dashSmallGap" w:sz="4" w:space="0" w:color="auto"/>
              <w:right w:val="single" w:sz="6" w:space="0" w:color="auto"/>
            </w:tcBorders>
          </w:tcPr>
          <w:p w14:paraId="0CBFA2F0" w14:textId="77777777" w:rsidR="000B5EDC" w:rsidRPr="002835A9" w:rsidRDefault="000B5EDC" w:rsidP="00C57D7C">
            <w:pPr>
              <w:rPr>
                <w:rFonts w:asciiTheme="minorHAnsi" w:hAnsiTheme="minorHAnsi" w:cstheme="minorHAnsi"/>
                <w:sz w:val="20"/>
              </w:rPr>
            </w:pPr>
          </w:p>
        </w:tc>
        <w:tc>
          <w:tcPr>
            <w:tcW w:w="699" w:type="dxa"/>
            <w:tcBorders>
              <w:top w:val="single" w:sz="6" w:space="0" w:color="auto"/>
              <w:left w:val="single" w:sz="6" w:space="0" w:color="auto"/>
              <w:bottom w:val="dashSmallGap" w:sz="4" w:space="0" w:color="auto"/>
              <w:right w:val="single" w:sz="6" w:space="0" w:color="auto"/>
            </w:tcBorders>
          </w:tcPr>
          <w:p w14:paraId="2EDA771A"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0E17F6D7" w14:textId="77777777" w:rsidR="000B5EDC" w:rsidRPr="002835A9" w:rsidRDefault="000B5EDC" w:rsidP="00C57D7C">
            <w:pPr>
              <w:rPr>
                <w:rFonts w:asciiTheme="minorHAnsi" w:hAnsiTheme="minorHAnsi" w:cstheme="minorHAnsi"/>
                <w:sz w:val="20"/>
              </w:rPr>
            </w:pPr>
          </w:p>
        </w:tc>
        <w:tc>
          <w:tcPr>
            <w:tcW w:w="164" w:type="dxa"/>
            <w:tcBorders>
              <w:top w:val="single" w:sz="6" w:space="0" w:color="auto"/>
              <w:left w:val="single" w:sz="6" w:space="0" w:color="auto"/>
              <w:bottom w:val="dashSmallGap" w:sz="4" w:space="0" w:color="auto"/>
              <w:right w:val="single" w:sz="6" w:space="0" w:color="auto"/>
            </w:tcBorders>
          </w:tcPr>
          <w:p w14:paraId="48655A24"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733FEE38"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6A2BDB2"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nil"/>
              <w:right w:val="double" w:sz="4" w:space="0" w:color="auto"/>
            </w:tcBorders>
            <w:vAlign w:val="center"/>
          </w:tcPr>
          <w:p w14:paraId="5C545078" w14:textId="77777777" w:rsidR="000B5EDC" w:rsidRPr="002835A9" w:rsidRDefault="000B5EDC" w:rsidP="00C57D7C">
            <w:pPr>
              <w:rPr>
                <w:rFonts w:asciiTheme="minorHAnsi" w:hAnsiTheme="minorHAnsi" w:cstheme="minorHAnsi"/>
                <w:sz w:val="20"/>
              </w:rPr>
            </w:pPr>
          </w:p>
        </w:tc>
      </w:tr>
      <w:tr w:rsidR="000B5EDC" w:rsidRPr="002835A9" w14:paraId="0B97DDD6" w14:textId="77777777" w:rsidTr="002835A9">
        <w:trPr>
          <w:cantSplit/>
          <w:jc w:val="center"/>
        </w:trPr>
        <w:tc>
          <w:tcPr>
            <w:tcW w:w="495" w:type="dxa"/>
            <w:vMerge/>
            <w:tcBorders>
              <w:left w:val="double" w:sz="4" w:space="0" w:color="auto"/>
              <w:right w:val="single" w:sz="6" w:space="0" w:color="auto"/>
            </w:tcBorders>
            <w:vAlign w:val="center"/>
          </w:tcPr>
          <w:p w14:paraId="7A47F5EB" w14:textId="77777777" w:rsidR="000B5EDC" w:rsidRPr="002835A9" w:rsidRDefault="000B5EDC" w:rsidP="00C57D7C">
            <w:pPr>
              <w:jc w:val="center"/>
              <w:rPr>
                <w:rFonts w:asciiTheme="minorHAnsi" w:hAnsiTheme="minorHAnsi" w:cstheme="minorHAnsi"/>
                <w:sz w:val="20"/>
              </w:rPr>
            </w:pPr>
          </w:p>
        </w:tc>
        <w:tc>
          <w:tcPr>
            <w:tcW w:w="1858" w:type="dxa"/>
            <w:vMerge/>
            <w:tcBorders>
              <w:left w:val="single" w:sz="6" w:space="0" w:color="auto"/>
              <w:right w:val="single" w:sz="6" w:space="0" w:color="auto"/>
            </w:tcBorders>
          </w:tcPr>
          <w:p w14:paraId="35B2343B" w14:textId="77777777" w:rsidR="000B5EDC" w:rsidRPr="002835A9" w:rsidRDefault="000B5EDC" w:rsidP="00C57D7C">
            <w:pPr>
              <w:rPr>
                <w:rFonts w:asciiTheme="minorHAnsi" w:hAnsiTheme="minorHAnsi" w:cstheme="minorHAnsi"/>
                <w:sz w:val="20"/>
              </w:rPr>
            </w:pPr>
          </w:p>
        </w:tc>
        <w:tc>
          <w:tcPr>
            <w:tcW w:w="912" w:type="dxa"/>
            <w:vMerge/>
            <w:tcBorders>
              <w:left w:val="single" w:sz="6" w:space="0" w:color="auto"/>
              <w:bottom w:val="dotted" w:sz="4" w:space="0" w:color="auto"/>
              <w:right w:val="single" w:sz="6" w:space="0" w:color="auto"/>
            </w:tcBorders>
          </w:tcPr>
          <w:p w14:paraId="108A78A7" w14:textId="77777777" w:rsidR="000B5EDC" w:rsidRPr="002835A9" w:rsidRDefault="000B5EDC" w:rsidP="00C57D7C">
            <w:pPr>
              <w:rPr>
                <w:rFonts w:asciiTheme="minorHAnsi" w:hAnsiTheme="minorHAnsi" w:cstheme="minorHAnsi"/>
                <w:sz w:val="20"/>
              </w:rPr>
            </w:pPr>
          </w:p>
        </w:tc>
        <w:tc>
          <w:tcPr>
            <w:tcW w:w="720" w:type="dxa"/>
            <w:tcBorders>
              <w:top w:val="dashSmallGap" w:sz="4" w:space="0" w:color="auto"/>
              <w:left w:val="single" w:sz="6" w:space="0" w:color="auto"/>
              <w:bottom w:val="dotted" w:sz="4" w:space="0" w:color="auto"/>
              <w:right w:val="single" w:sz="6" w:space="0" w:color="auto"/>
            </w:tcBorders>
          </w:tcPr>
          <w:p w14:paraId="2B436181"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dotted" w:sz="4" w:space="0" w:color="auto"/>
              <w:right w:val="single" w:sz="6" w:space="0" w:color="auto"/>
            </w:tcBorders>
          </w:tcPr>
          <w:p w14:paraId="53006C9A"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dotted" w:sz="4" w:space="0" w:color="auto"/>
              <w:right w:val="single" w:sz="6" w:space="0" w:color="auto"/>
            </w:tcBorders>
          </w:tcPr>
          <w:p w14:paraId="52532882" w14:textId="77777777" w:rsidR="000B5EDC" w:rsidRPr="002835A9" w:rsidRDefault="000B5EDC" w:rsidP="00C57D7C">
            <w:pPr>
              <w:rPr>
                <w:rFonts w:asciiTheme="minorHAnsi" w:hAnsiTheme="minorHAnsi" w:cstheme="minorHAnsi"/>
                <w:sz w:val="20"/>
              </w:rPr>
            </w:pPr>
          </w:p>
        </w:tc>
        <w:tc>
          <w:tcPr>
            <w:tcW w:w="1080" w:type="dxa"/>
            <w:tcBorders>
              <w:top w:val="dashSmallGap" w:sz="4" w:space="0" w:color="auto"/>
              <w:left w:val="single" w:sz="6" w:space="0" w:color="auto"/>
              <w:bottom w:val="dotted" w:sz="4" w:space="0" w:color="auto"/>
              <w:right w:val="single" w:sz="6" w:space="0" w:color="auto"/>
            </w:tcBorders>
          </w:tcPr>
          <w:p w14:paraId="5B45F7E3"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dotted" w:sz="4" w:space="0" w:color="auto"/>
              <w:right w:val="single" w:sz="6" w:space="0" w:color="auto"/>
            </w:tcBorders>
          </w:tcPr>
          <w:p w14:paraId="2643B88D" w14:textId="77777777" w:rsidR="000B5EDC" w:rsidRPr="002835A9" w:rsidRDefault="000B5EDC" w:rsidP="00C57D7C">
            <w:pPr>
              <w:rPr>
                <w:rFonts w:asciiTheme="minorHAnsi" w:hAnsiTheme="minorHAnsi" w:cstheme="minorHAnsi"/>
                <w:sz w:val="20"/>
              </w:rPr>
            </w:pPr>
          </w:p>
        </w:tc>
        <w:tc>
          <w:tcPr>
            <w:tcW w:w="990" w:type="dxa"/>
            <w:tcBorders>
              <w:top w:val="dashSmallGap" w:sz="4" w:space="0" w:color="auto"/>
              <w:left w:val="single" w:sz="6" w:space="0" w:color="auto"/>
              <w:bottom w:val="dotted" w:sz="4" w:space="0" w:color="auto"/>
              <w:right w:val="single" w:sz="6" w:space="0" w:color="auto"/>
            </w:tcBorders>
          </w:tcPr>
          <w:p w14:paraId="0F0BC115"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dotted" w:sz="4" w:space="0" w:color="auto"/>
              <w:right w:val="single" w:sz="6" w:space="0" w:color="auto"/>
            </w:tcBorders>
          </w:tcPr>
          <w:p w14:paraId="50FAFD86" w14:textId="77777777" w:rsidR="000B5EDC" w:rsidRPr="002835A9" w:rsidRDefault="000B5EDC" w:rsidP="00C57D7C">
            <w:pPr>
              <w:rPr>
                <w:rFonts w:asciiTheme="minorHAnsi" w:hAnsiTheme="minorHAnsi" w:cstheme="minorHAnsi"/>
                <w:sz w:val="20"/>
              </w:rPr>
            </w:pPr>
          </w:p>
        </w:tc>
        <w:tc>
          <w:tcPr>
            <w:tcW w:w="180" w:type="dxa"/>
            <w:tcBorders>
              <w:top w:val="dashSmallGap" w:sz="4" w:space="0" w:color="auto"/>
              <w:left w:val="single" w:sz="6" w:space="0" w:color="auto"/>
              <w:bottom w:val="dotted" w:sz="4" w:space="0" w:color="auto"/>
              <w:right w:val="single" w:sz="6" w:space="0" w:color="auto"/>
            </w:tcBorders>
          </w:tcPr>
          <w:p w14:paraId="47DCCEAD" w14:textId="77777777" w:rsidR="000B5EDC" w:rsidRPr="002835A9" w:rsidRDefault="000B5EDC" w:rsidP="00C57D7C">
            <w:pPr>
              <w:rPr>
                <w:rFonts w:asciiTheme="minorHAnsi" w:hAnsiTheme="minorHAnsi" w:cstheme="minorHAnsi"/>
                <w:sz w:val="20"/>
              </w:rPr>
            </w:pPr>
          </w:p>
        </w:tc>
        <w:tc>
          <w:tcPr>
            <w:tcW w:w="900" w:type="dxa"/>
            <w:tcBorders>
              <w:top w:val="dashSmallGap" w:sz="4" w:space="0" w:color="auto"/>
              <w:left w:val="single" w:sz="6" w:space="0" w:color="auto"/>
              <w:bottom w:val="dotted" w:sz="4" w:space="0" w:color="auto"/>
              <w:right w:val="single" w:sz="6" w:space="0" w:color="auto"/>
            </w:tcBorders>
          </w:tcPr>
          <w:p w14:paraId="7CF1AA3F" w14:textId="77777777" w:rsidR="000B5EDC" w:rsidRPr="002835A9" w:rsidRDefault="000B5EDC" w:rsidP="00C57D7C">
            <w:pPr>
              <w:rPr>
                <w:rFonts w:asciiTheme="minorHAnsi" w:hAnsiTheme="minorHAnsi" w:cstheme="minorHAnsi"/>
                <w:sz w:val="20"/>
              </w:rPr>
            </w:pPr>
          </w:p>
        </w:tc>
        <w:tc>
          <w:tcPr>
            <w:tcW w:w="699" w:type="dxa"/>
            <w:tcBorders>
              <w:top w:val="dashSmallGap" w:sz="4" w:space="0" w:color="auto"/>
              <w:left w:val="single" w:sz="6" w:space="0" w:color="auto"/>
              <w:bottom w:val="dotted" w:sz="4" w:space="0" w:color="auto"/>
              <w:right w:val="single" w:sz="6" w:space="0" w:color="auto"/>
            </w:tcBorders>
          </w:tcPr>
          <w:p w14:paraId="5E1D2633"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dotted" w:sz="4" w:space="0" w:color="auto"/>
              <w:right w:val="single" w:sz="6" w:space="0" w:color="auto"/>
            </w:tcBorders>
          </w:tcPr>
          <w:p w14:paraId="1F4F6159" w14:textId="77777777" w:rsidR="000B5EDC" w:rsidRPr="002835A9" w:rsidRDefault="000B5EDC" w:rsidP="00C57D7C">
            <w:pPr>
              <w:rPr>
                <w:rFonts w:asciiTheme="minorHAnsi" w:hAnsiTheme="minorHAnsi" w:cstheme="minorHAnsi"/>
                <w:sz w:val="20"/>
              </w:rPr>
            </w:pPr>
          </w:p>
        </w:tc>
        <w:tc>
          <w:tcPr>
            <w:tcW w:w="164" w:type="dxa"/>
            <w:tcBorders>
              <w:top w:val="dashSmallGap" w:sz="4" w:space="0" w:color="auto"/>
              <w:left w:val="single" w:sz="6" w:space="0" w:color="auto"/>
              <w:bottom w:val="dotted" w:sz="4" w:space="0" w:color="auto"/>
              <w:right w:val="single" w:sz="6" w:space="0" w:color="auto"/>
            </w:tcBorders>
          </w:tcPr>
          <w:p w14:paraId="43565F9C"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39EBA10"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single" w:sz="6" w:space="0" w:color="auto"/>
              <w:right w:val="single" w:sz="6" w:space="0" w:color="auto"/>
            </w:tcBorders>
          </w:tcPr>
          <w:p w14:paraId="5B54E236" w14:textId="77777777" w:rsidR="000B5EDC" w:rsidRPr="002835A9" w:rsidRDefault="000B5EDC" w:rsidP="00C57D7C">
            <w:pPr>
              <w:rPr>
                <w:rFonts w:asciiTheme="minorHAnsi" w:hAnsiTheme="minorHAnsi" w:cstheme="minorHAnsi"/>
                <w:sz w:val="20"/>
              </w:rPr>
            </w:pPr>
          </w:p>
        </w:tc>
        <w:tc>
          <w:tcPr>
            <w:tcW w:w="1371" w:type="dxa"/>
            <w:tcBorders>
              <w:top w:val="nil"/>
              <w:left w:val="single" w:sz="6" w:space="0" w:color="auto"/>
              <w:right w:val="double" w:sz="4" w:space="0" w:color="auto"/>
            </w:tcBorders>
            <w:vAlign w:val="center"/>
          </w:tcPr>
          <w:p w14:paraId="627708C2" w14:textId="77777777" w:rsidR="000B5EDC" w:rsidRPr="002835A9" w:rsidRDefault="000B5EDC" w:rsidP="00C57D7C">
            <w:pPr>
              <w:rPr>
                <w:rFonts w:asciiTheme="minorHAnsi" w:hAnsiTheme="minorHAnsi" w:cstheme="minorHAnsi"/>
                <w:sz w:val="20"/>
              </w:rPr>
            </w:pPr>
          </w:p>
        </w:tc>
      </w:tr>
      <w:tr w:rsidR="000B5EDC" w:rsidRPr="002835A9" w14:paraId="75AC046C" w14:textId="77777777" w:rsidTr="002835A9">
        <w:trPr>
          <w:cantSplit/>
          <w:trHeight w:hRule="exact" w:val="284"/>
          <w:jc w:val="center"/>
        </w:trPr>
        <w:tc>
          <w:tcPr>
            <w:tcW w:w="495" w:type="dxa"/>
            <w:tcBorders>
              <w:top w:val="single" w:sz="6" w:space="0" w:color="auto"/>
              <w:left w:val="double" w:sz="4" w:space="0" w:color="auto"/>
              <w:bottom w:val="nil"/>
              <w:right w:val="nil"/>
            </w:tcBorders>
          </w:tcPr>
          <w:p w14:paraId="5C2608AC" w14:textId="77777777" w:rsidR="000B5EDC" w:rsidRPr="002835A9" w:rsidRDefault="000B5EDC" w:rsidP="00C57D7C">
            <w:pPr>
              <w:rPr>
                <w:rFonts w:asciiTheme="minorHAnsi" w:hAnsiTheme="minorHAnsi" w:cstheme="minorHAnsi"/>
                <w:sz w:val="20"/>
              </w:rPr>
            </w:pPr>
          </w:p>
        </w:tc>
        <w:tc>
          <w:tcPr>
            <w:tcW w:w="1858" w:type="dxa"/>
            <w:tcBorders>
              <w:top w:val="single" w:sz="6" w:space="0" w:color="auto"/>
              <w:left w:val="nil"/>
              <w:bottom w:val="nil"/>
              <w:right w:val="nil"/>
            </w:tcBorders>
          </w:tcPr>
          <w:p w14:paraId="3A279596" w14:textId="77777777" w:rsidR="000B5EDC" w:rsidRPr="002835A9" w:rsidRDefault="000B5EDC" w:rsidP="00C57D7C">
            <w:pPr>
              <w:rPr>
                <w:rFonts w:asciiTheme="minorHAnsi" w:hAnsiTheme="minorHAnsi" w:cstheme="minorHAnsi"/>
                <w:sz w:val="20"/>
              </w:rPr>
            </w:pPr>
          </w:p>
        </w:tc>
        <w:tc>
          <w:tcPr>
            <w:tcW w:w="912" w:type="dxa"/>
            <w:tcBorders>
              <w:top w:val="single" w:sz="6" w:space="0" w:color="auto"/>
              <w:left w:val="nil"/>
              <w:bottom w:val="nil"/>
              <w:right w:val="nil"/>
            </w:tcBorders>
          </w:tcPr>
          <w:p w14:paraId="1BA272F0" w14:textId="77777777" w:rsidR="000B5EDC" w:rsidRPr="002835A9" w:rsidRDefault="000B5EDC" w:rsidP="00C57D7C">
            <w:pPr>
              <w:rPr>
                <w:rFonts w:asciiTheme="minorHAnsi" w:hAnsiTheme="minorHAnsi" w:cstheme="minorHAnsi"/>
                <w:sz w:val="20"/>
              </w:rPr>
            </w:pPr>
          </w:p>
        </w:tc>
        <w:tc>
          <w:tcPr>
            <w:tcW w:w="720" w:type="dxa"/>
            <w:tcBorders>
              <w:top w:val="single" w:sz="6" w:space="0" w:color="auto"/>
              <w:left w:val="nil"/>
              <w:bottom w:val="nil"/>
              <w:right w:val="nil"/>
            </w:tcBorders>
          </w:tcPr>
          <w:p w14:paraId="422013B0"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nil"/>
              <w:bottom w:val="nil"/>
              <w:right w:val="nil"/>
            </w:tcBorders>
          </w:tcPr>
          <w:p w14:paraId="63A0311C"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nil"/>
              <w:right w:val="nil"/>
            </w:tcBorders>
          </w:tcPr>
          <w:p w14:paraId="1388E7C6" w14:textId="77777777" w:rsidR="000B5EDC" w:rsidRPr="002835A9" w:rsidRDefault="000B5EDC" w:rsidP="00C57D7C">
            <w:pPr>
              <w:rPr>
                <w:rFonts w:asciiTheme="minorHAnsi" w:hAnsiTheme="minorHAnsi" w:cstheme="minorHAnsi"/>
                <w:sz w:val="20"/>
              </w:rPr>
            </w:pPr>
          </w:p>
        </w:tc>
        <w:tc>
          <w:tcPr>
            <w:tcW w:w="1080" w:type="dxa"/>
            <w:tcBorders>
              <w:top w:val="single" w:sz="6" w:space="0" w:color="auto"/>
              <w:left w:val="nil"/>
              <w:bottom w:val="nil"/>
              <w:right w:val="nil"/>
            </w:tcBorders>
          </w:tcPr>
          <w:p w14:paraId="0630604A"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nil"/>
              <w:right w:val="nil"/>
            </w:tcBorders>
          </w:tcPr>
          <w:p w14:paraId="08EAA3B2" w14:textId="77777777" w:rsidR="000B5EDC" w:rsidRPr="002835A9" w:rsidRDefault="000B5EDC" w:rsidP="00C57D7C">
            <w:pPr>
              <w:rPr>
                <w:rFonts w:asciiTheme="minorHAnsi" w:hAnsiTheme="minorHAnsi" w:cstheme="minorHAnsi"/>
                <w:sz w:val="20"/>
              </w:rPr>
            </w:pPr>
          </w:p>
        </w:tc>
        <w:tc>
          <w:tcPr>
            <w:tcW w:w="990" w:type="dxa"/>
            <w:tcBorders>
              <w:top w:val="single" w:sz="6" w:space="0" w:color="auto"/>
              <w:left w:val="nil"/>
              <w:bottom w:val="nil"/>
              <w:right w:val="nil"/>
            </w:tcBorders>
          </w:tcPr>
          <w:p w14:paraId="2C96889B" w14:textId="77777777" w:rsidR="000B5EDC" w:rsidRPr="002835A9" w:rsidRDefault="000B5EDC" w:rsidP="00C57D7C">
            <w:pPr>
              <w:rPr>
                <w:rFonts w:asciiTheme="minorHAnsi" w:hAnsiTheme="minorHAnsi" w:cstheme="minorHAnsi"/>
                <w:sz w:val="20"/>
              </w:rPr>
            </w:pPr>
          </w:p>
        </w:tc>
        <w:tc>
          <w:tcPr>
            <w:tcW w:w="900" w:type="dxa"/>
            <w:tcBorders>
              <w:top w:val="single" w:sz="6" w:space="0" w:color="auto"/>
              <w:left w:val="nil"/>
              <w:bottom w:val="nil"/>
              <w:right w:val="nil"/>
            </w:tcBorders>
          </w:tcPr>
          <w:p w14:paraId="26036AD7" w14:textId="77777777" w:rsidR="000B5EDC" w:rsidRPr="002835A9" w:rsidRDefault="000B5EDC" w:rsidP="00C57D7C">
            <w:pPr>
              <w:rPr>
                <w:rFonts w:asciiTheme="minorHAnsi" w:hAnsiTheme="minorHAnsi" w:cstheme="minorHAnsi"/>
                <w:sz w:val="20"/>
              </w:rPr>
            </w:pPr>
          </w:p>
        </w:tc>
        <w:tc>
          <w:tcPr>
            <w:tcW w:w="180" w:type="dxa"/>
            <w:tcBorders>
              <w:top w:val="single" w:sz="6" w:space="0" w:color="auto"/>
              <w:left w:val="nil"/>
              <w:bottom w:val="nil"/>
            </w:tcBorders>
          </w:tcPr>
          <w:p w14:paraId="6C268D59" w14:textId="77777777" w:rsidR="000B5EDC" w:rsidRPr="002835A9" w:rsidRDefault="000B5EDC" w:rsidP="00C57D7C">
            <w:pPr>
              <w:rPr>
                <w:rFonts w:asciiTheme="minorHAnsi" w:hAnsiTheme="minorHAnsi" w:cstheme="minorHAnsi"/>
                <w:sz w:val="20"/>
              </w:rPr>
            </w:pPr>
          </w:p>
        </w:tc>
        <w:tc>
          <w:tcPr>
            <w:tcW w:w="1927" w:type="dxa"/>
            <w:gridSpan w:val="4"/>
            <w:tcBorders>
              <w:top w:val="single" w:sz="6" w:space="0" w:color="auto"/>
              <w:left w:val="single" w:sz="6" w:space="0" w:color="auto"/>
              <w:bottom w:val="single" w:sz="6" w:space="0" w:color="auto"/>
              <w:right w:val="single" w:sz="6" w:space="0" w:color="auto"/>
            </w:tcBorders>
            <w:vAlign w:val="center"/>
          </w:tcPr>
          <w:p w14:paraId="1E0987F8" w14:textId="77777777" w:rsidR="000B5EDC" w:rsidRPr="002835A9" w:rsidRDefault="000B5EDC" w:rsidP="00C57D7C">
            <w:pPr>
              <w:rPr>
                <w:rFonts w:asciiTheme="minorHAnsi" w:hAnsiTheme="minorHAnsi" w:cstheme="minorHAnsi"/>
              </w:rPr>
            </w:pPr>
            <w:r w:rsidRPr="002835A9">
              <w:rPr>
                <w:rFonts w:asciiTheme="minorHAnsi" w:hAnsiTheme="minorHAnsi" w:cstheme="minorHAnsi"/>
                <w:b/>
                <w:bCs/>
                <w:sz w:val="20"/>
              </w:rPr>
              <w:t>Subtotal</w:t>
            </w:r>
          </w:p>
        </w:tc>
        <w:tc>
          <w:tcPr>
            <w:tcW w:w="806" w:type="dxa"/>
            <w:tcBorders>
              <w:top w:val="single" w:sz="6" w:space="0" w:color="auto"/>
              <w:bottom w:val="single" w:sz="6" w:space="0" w:color="auto"/>
              <w:right w:val="single" w:sz="6" w:space="0" w:color="auto"/>
            </w:tcBorders>
          </w:tcPr>
          <w:p w14:paraId="6EB1F9A7" w14:textId="77777777" w:rsidR="000B5EDC" w:rsidRPr="002835A9" w:rsidRDefault="000B5EDC" w:rsidP="0000062D">
            <w:pPr>
              <w:pStyle w:val="Heading6"/>
              <w:rPr>
                <w:rFonts w:asciiTheme="minorHAnsi" w:hAnsiTheme="minorHAnsi" w:cstheme="minorHAnsi"/>
              </w:rPr>
            </w:pPr>
          </w:p>
        </w:tc>
        <w:tc>
          <w:tcPr>
            <w:tcW w:w="806" w:type="dxa"/>
            <w:tcBorders>
              <w:top w:val="single" w:sz="6" w:space="0" w:color="auto"/>
              <w:left w:val="single" w:sz="6" w:space="0" w:color="auto"/>
              <w:bottom w:val="single" w:sz="6" w:space="0" w:color="auto"/>
              <w:right w:val="single" w:sz="6" w:space="0" w:color="auto"/>
            </w:tcBorders>
          </w:tcPr>
          <w:p w14:paraId="3CC35D3A"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single" w:sz="6" w:space="0" w:color="auto"/>
              <w:right w:val="double" w:sz="4" w:space="0" w:color="auto"/>
            </w:tcBorders>
            <w:vAlign w:val="center"/>
          </w:tcPr>
          <w:p w14:paraId="2DDC40BB" w14:textId="77777777" w:rsidR="000B5EDC" w:rsidRPr="002835A9" w:rsidRDefault="000B5EDC" w:rsidP="00C57D7C">
            <w:pPr>
              <w:rPr>
                <w:rFonts w:asciiTheme="minorHAnsi" w:hAnsiTheme="minorHAnsi" w:cstheme="minorHAnsi"/>
                <w:sz w:val="20"/>
              </w:rPr>
            </w:pPr>
          </w:p>
        </w:tc>
      </w:tr>
      <w:tr w:rsidR="000B5EDC" w:rsidRPr="002835A9" w14:paraId="760EEE5E" w14:textId="77777777" w:rsidTr="002835A9">
        <w:trPr>
          <w:cantSplit/>
          <w:trHeight w:hRule="exact" w:val="284"/>
          <w:jc w:val="center"/>
        </w:trPr>
        <w:tc>
          <w:tcPr>
            <w:tcW w:w="495" w:type="dxa"/>
            <w:tcBorders>
              <w:top w:val="nil"/>
              <w:left w:val="double" w:sz="4" w:space="0" w:color="auto"/>
              <w:bottom w:val="double" w:sz="4" w:space="0" w:color="auto"/>
              <w:right w:val="nil"/>
            </w:tcBorders>
          </w:tcPr>
          <w:p w14:paraId="63328FCE" w14:textId="77777777" w:rsidR="000B5EDC" w:rsidRPr="002835A9" w:rsidRDefault="000B5EDC" w:rsidP="00C57D7C">
            <w:pPr>
              <w:rPr>
                <w:rFonts w:asciiTheme="minorHAnsi" w:hAnsiTheme="minorHAnsi" w:cstheme="minorHAnsi"/>
                <w:sz w:val="20"/>
              </w:rPr>
            </w:pPr>
          </w:p>
        </w:tc>
        <w:tc>
          <w:tcPr>
            <w:tcW w:w="1858" w:type="dxa"/>
            <w:tcBorders>
              <w:top w:val="nil"/>
              <w:left w:val="nil"/>
              <w:bottom w:val="double" w:sz="4" w:space="0" w:color="auto"/>
              <w:right w:val="nil"/>
            </w:tcBorders>
          </w:tcPr>
          <w:p w14:paraId="25C3B352" w14:textId="77777777" w:rsidR="000B5EDC" w:rsidRPr="002835A9" w:rsidRDefault="000B5EDC" w:rsidP="00C57D7C">
            <w:pPr>
              <w:rPr>
                <w:rFonts w:asciiTheme="minorHAnsi" w:hAnsiTheme="minorHAnsi" w:cstheme="minorHAnsi"/>
                <w:sz w:val="20"/>
              </w:rPr>
            </w:pPr>
          </w:p>
        </w:tc>
        <w:tc>
          <w:tcPr>
            <w:tcW w:w="912" w:type="dxa"/>
            <w:tcBorders>
              <w:top w:val="nil"/>
              <w:left w:val="nil"/>
              <w:bottom w:val="double" w:sz="4" w:space="0" w:color="auto"/>
              <w:right w:val="nil"/>
            </w:tcBorders>
          </w:tcPr>
          <w:p w14:paraId="5FC31054" w14:textId="77777777" w:rsidR="000B5EDC" w:rsidRPr="002835A9" w:rsidRDefault="000B5EDC" w:rsidP="00C57D7C">
            <w:pPr>
              <w:rPr>
                <w:rFonts w:asciiTheme="minorHAnsi" w:hAnsiTheme="minorHAnsi" w:cstheme="minorHAnsi"/>
                <w:sz w:val="20"/>
              </w:rPr>
            </w:pPr>
          </w:p>
        </w:tc>
        <w:tc>
          <w:tcPr>
            <w:tcW w:w="720" w:type="dxa"/>
            <w:tcBorders>
              <w:top w:val="nil"/>
              <w:left w:val="nil"/>
              <w:bottom w:val="double" w:sz="4" w:space="0" w:color="auto"/>
              <w:right w:val="nil"/>
            </w:tcBorders>
          </w:tcPr>
          <w:p w14:paraId="5956418D" w14:textId="77777777" w:rsidR="000B5EDC" w:rsidRPr="002835A9" w:rsidRDefault="000B5EDC" w:rsidP="00C57D7C">
            <w:pPr>
              <w:rPr>
                <w:rFonts w:asciiTheme="minorHAnsi" w:hAnsiTheme="minorHAnsi" w:cstheme="minorHAnsi"/>
                <w:sz w:val="20"/>
              </w:rPr>
            </w:pPr>
          </w:p>
        </w:tc>
        <w:tc>
          <w:tcPr>
            <w:tcW w:w="990" w:type="dxa"/>
            <w:tcBorders>
              <w:top w:val="nil"/>
              <w:left w:val="nil"/>
              <w:bottom w:val="double" w:sz="4" w:space="0" w:color="auto"/>
              <w:right w:val="nil"/>
            </w:tcBorders>
          </w:tcPr>
          <w:p w14:paraId="5D1DB2A9" w14:textId="77777777" w:rsidR="000B5EDC" w:rsidRPr="002835A9" w:rsidRDefault="000B5EDC" w:rsidP="00C57D7C">
            <w:pPr>
              <w:rPr>
                <w:rFonts w:asciiTheme="minorHAnsi" w:hAnsiTheme="minorHAnsi" w:cstheme="minorHAnsi"/>
                <w:sz w:val="20"/>
              </w:rPr>
            </w:pPr>
          </w:p>
        </w:tc>
        <w:tc>
          <w:tcPr>
            <w:tcW w:w="180" w:type="dxa"/>
            <w:tcBorders>
              <w:top w:val="nil"/>
              <w:left w:val="nil"/>
              <w:bottom w:val="double" w:sz="4" w:space="0" w:color="auto"/>
              <w:right w:val="nil"/>
            </w:tcBorders>
          </w:tcPr>
          <w:p w14:paraId="575BE193" w14:textId="77777777" w:rsidR="000B5EDC" w:rsidRPr="002835A9" w:rsidRDefault="000B5EDC" w:rsidP="00C57D7C">
            <w:pPr>
              <w:rPr>
                <w:rFonts w:asciiTheme="minorHAnsi" w:hAnsiTheme="minorHAnsi" w:cstheme="minorHAnsi"/>
                <w:sz w:val="20"/>
              </w:rPr>
            </w:pPr>
          </w:p>
        </w:tc>
        <w:tc>
          <w:tcPr>
            <w:tcW w:w="1080" w:type="dxa"/>
            <w:tcBorders>
              <w:top w:val="nil"/>
              <w:left w:val="nil"/>
              <w:bottom w:val="double" w:sz="4" w:space="0" w:color="auto"/>
              <w:right w:val="nil"/>
            </w:tcBorders>
          </w:tcPr>
          <w:p w14:paraId="7AE9989E" w14:textId="77777777" w:rsidR="000B5EDC" w:rsidRPr="002835A9" w:rsidRDefault="000B5EDC" w:rsidP="00C57D7C">
            <w:pPr>
              <w:rPr>
                <w:rFonts w:asciiTheme="minorHAnsi" w:hAnsiTheme="minorHAnsi" w:cstheme="minorHAnsi"/>
                <w:sz w:val="20"/>
              </w:rPr>
            </w:pPr>
          </w:p>
        </w:tc>
        <w:tc>
          <w:tcPr>
            <w:tcW w:w="180" w:type="dxa"/>
            <w:tcBorders>
              <w:top w:val="nil"/>
              <w:left w:val="nil"/>
              <w:bottom w:val="double" w:sz="4" w:space="0" w:color="auto"/>
              <w:right w:val="nil"/>
            </w:tcBorders>
          </w:tcPr>
          <w:p w14:paraId="6E90EBE4" w14:textId="77777777" w:rsidR="000B5EDC" w:rsidRPr="002835A9" w:rsidRDefault="000B5EDC" w:rsidP="00C57D7C">
            <w:pPr>
              <w:rPr>
                <w:rFonts w:asciiTheme="minorHAnsi" w:hAnsiTheme="minorHAnsi" w:cstheme="minorHAnsi"/>
                <w:sz w:val="20"/>
              </w:rPr>
            </w:pPr>
          </w:p>
        </w:tc>
        <w:tc>
          <w:tcPr>
            <w:tcW w:w="990" w:type="dxa"/>
            <w:tcBorders>
              <w:top w:val="nil"/>
              <w:left w:val="nil"/>
              <w:bottom w:val="double" w:sz="4" w:space="0" w:color="auto"/>
              <w:right w:val="nil"/>
            </w:tcBorders>
          </w:tcPr>
          <w:p w14:paraId="48B68BD4" w14:textId="77777777" w:rsidR="000B5EDC" w:rsidRPr="002835A9" w:rsidRDefault="000B5EDC" w:rsidP="00C57D7C">
            <w:pPr>
              <w:rPr>
                <w:rFonts w:asciiTheme="minorHAnsi" w:hAnsiTheme="minorHAnsi" w:cstheme="minorHAnsi"/>
                <w:sz w:val="20"/>
              </w:rPr>
            </w:pPr>
          </w:p>
        </w:tc>
        <w:tc>
          <w:tcPr>
            <w:tcW w:w="900" w:type="dxa"/>
            <w:tcBorders>
              <w:top w:val="nil"/>
              <w:left w:val="nil"/>
              <w:bottom w:val="double" w:sz="4" w:space="0" w:color="auto"/>
              <w:right w:val="nil"/>
            </w:tcBorders>
          </w:tcPr>
          <w:p w14:paraId="1E1F238D" w14:textId="77777777" w:rsidR="000B5EDC" w:rsidRPr="002835A9" w:rsidRDefault="000B5EDC" w:rsidP="00C57D7C">
            <w:pPr>
              <w:rPr>
                <w:rFonts w:asciiTheme="minorHAnsi" w:hAnsiTheme="minorHAnsi" w:cstheme="minorHAnsi"/>
                <w:sz w:val="20"/>
              </w:rPr>
            </w:pPr>
          </w:p>
        </w:tc>
        <w:tc>
          <w:tcPr>
            <w:tcW w:w="180" w:type="dxa"/>
            <w:tcBorders>
              <w:top w:val="nil"/>
              <w:left w:val="nil"/>
              <w:bottom w:val="double" w:sz="4" w:space="0" w:color="auto"/>
            </w:tcBorders>
          </w:tcPr>
          <w:p w14:paraId="2BA3A267" w14:textId="77777777" w:rsidR="000B5EDC" w:rsidRPr="002835A9" w:rsidRDefault="000B5EDC" w:rsidP="00C57D7C">
            <w:pPr>
              <w:rPr>
                <w:rFonts w:asciiTheme="minorHAnsi" w:hAnsiTheme="minorHAnsi" w:cstheme="minorHAnsi"/>
                <w:sz w:val="20"/>
              </w:rPr>
            </w:pPr>
          </w:p>
        </w:tc>
        <w:tc>
          <w:tcPr>
            <w:tcW w:w="1927" w:type="dxa"/>
            <w:gridSpan w:val="4"/>
            <w:tcBorders>
              <w:top w:val="single" w:sz="6" w:space="0" w:color="auto"/>
              <w:left w:val="single" w:sz="6" w:space="0" w:color="auto"/>
              <w:bottom w:val="double" w:sz="4" w:space="0" w:color="auto"/>
              <w:right w:val="single" w:sz="6" w:space="0" w:color="auto"/>
            </w:tcBorders>
            <w:vAlign w:val="center"/>
          </w:tcPr>
          <w:p w14:paraId="3F9A1C84" w14:textId="77777777" w:rsidR="000B5EDC" w:rsidRPr="002835A9" w:rsidRDefault="000B5EDC" w:rsidP="00C57D7C">
            <w:pPr>
              <w:rPr>
                <w:rFonts w:asciiTheme="minorHAnsi" w:hAnsiTheme="minorHAnsi" w:cstheme="minorHAnsi"/>
                <w:b/>
                <w:bCs/>
                <w:sz w:val="20"/>
              </w:rPr>
            </w:pPr>
            <w:r w:rsidRPr="002835A9">
              <w:rPr>
                <w:rFonts w:asciiTheme="minorHAnsi" w:hAnsiTheme="minorHAnsi" w:cstheme="minorHAnsi"/>
                <w:b/>
                <w:bCs/>
                <w:sz w:val="20"/>
              </w:rPr>
              <w:t>Total</w:t>
            </w:r>
          </w:p>
        </w:tc>
        <w:tc>
          <w:tcPr>
            <w:tcW w:w="806" w:type="dxa"/>
            <w:tcBorders>
              <w:top w:val="single" w:sz="6" w:space="0" w:color="auto"/>
              <w:bottom w:val="double" w:sz="4" w:space="0" w:color="auto"/>
              <w:right w:val="single" w:sz="6" w:space="0" w:color="auto"/>
            </w:tcBorders>
            <w:shd w:val="thinDiagCross" w:color="auto" w:fill="auto"/>
          </w:tcPr>
          <w:p w14:paraId="1644B84A" w14:textId="77777777" w:rsidR="000B5EDC" w:rsidRPr="002835A9" w:rsidRDefault="000B5EDC" w:rsidP="00C57D7C">
            <w:pPr>
              <w:rPr>
                <w:rFonts w:asciiTheme="minorHAnsi" w:hAnsiTheme="minorHAnsi" w:cstheme="minorHAnsi"/>
                <w:sz w:val="20"/>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655EBB88" w14:textId="77777777" w:rsidR="000B5EDC" w:rsidRPr="002835A9" w:rsidRDefault="000B5EDC" w:rsidP="00C57D7C">
            <w:pPr>
              <w:rPr>
                <w:rFonts w:asciiTheme="minorHAnsi" w:hAnsiTheme="minorHAnsi" w:cstheme="minorHAnsi"/>
                <w:sz w:val="20"/>
              </w:rPr>
            </w:pPr>
          </w:p>
        </w:tc>
        <w:tc>
          <w:tcPr>
            <w:tcW w:w="1371" w:type="dxa"/>
            <w:tcBorders>
              <w:top w:val="single" w:sz="6" w:space="0" w:color="auto"/>
              <w:left w:val="single" w:sz="6" w:space="0" w:color="auto"/>
              <w:bottom w:val="double" w:sz="4" w:space="0" w:color="auto"/>
              <w:right w:val="double" w:sz="4" w:space="0" w:color="auto"/>
            </w:tcBorders>
          </w:tcPr>
          <w:p w14:paraId="7E4D49A3" w14:textId="77777777" w:rsidR="000B5EDC" w:rsidRPr="002835A9" w:rsidRDefault="000B5EDC" w:rsidP="00C57D7C">
            <w:pPr>
              <w:rPr>
                <w:rFonts w:asciiTheme="minorHAnsi" w:hAnsiTheme="minorHAnsi" w:cstheme="minorHAnsi"/>
                <w:sz w:val="20"/>
              </w:rPr>
            </w:pPr>
          </w:p>
        </w:tc>
      </w:tr>
    </w:tbl>
    <w:p w14:paraId="42876BBC" w14:textId="77777777" w:rsidR="000B5EDC" w:rsidRPr="003A5BD2" w:rsidRDefault="000B5EDC" w:rsidP="00C716A3">
      <w:pPr>
        <w:tabs>
          <w:tab w:val="left" w:pos="360"/>
        </w:tabs>
        <w:rPr>
          <w:rFonts w:asciiTheme="minorHAnsi" w:hAnsiTheme="minorHAnsi" w:cstheme="minorHAnsi"/>
          <w:sz w:val="18"/>
          <w:szCs w:val="18"/>
        </w:rPr>
      </w:pPr>
      <w:r w:rsidRPr="002835A9">
        <w:rPr>
          <w:rFonts w:asciiTheme="minorHAnsi" w:hAnsiTheme="minorHAnsi" w:cstheme="minorHAnsi"/>
          <w:sz w:val="16"/>
          <w:szCs w:val="16"/>
        </w:rPr>
        <w:t>1</w:t>
      </w:r>
      <w:r w:rsidRPr="002835A9">
        <w:rPr>
          <w:rFonts w:asciiTheme="minorHAnsi" w:hAnsiTheme="minorHAnsi" w:cstheme="minorHAnsi"/>
          <w:sz w:val="20"/>
        </w:rPr>
        <w:tab/>
      </w:r>
      <w:r w:rsidRPr="003A5BD2">
        <w:rPr>
          <w:rFonts w:asciiTheme="minorHAnsi" w:hAnsiTheme="minorHAnsi" w:cstheme="minorHAnsi"/>
          <w:sz w:val="18"/>
          <w:szCs w:val="18"/>
        </w:rPr>
        <w:t>For Key Experts</w:t>
      </w:r>
      <w:r w:rsidR="0089166F" w:rsidRPr="003A5BD2">
        <w:rPr>
          <w:rFonts w:asciiTheme="minorHAnsi" w:hAnsiTheme="minorHAnsi" w:cstheme="minorHAnsi"/>
          <w:sz w:val="18"/>
          <w:szCs w:val="18"/>
        </w:rPr>
        <w:t>,</w:t>
      </w:r>
      <w:r w:rsidRPr="003A5BD2">
        <w:rPr>
          <w:rFonts w:asciiTheme="minorHAnsi" w:hAnsiTheme="minorHAnsi" w:cstheme="minorHAnsi"/>
          <w:sz w:val="18"/>
          <w:szCs w:val="18"/>
        </w:rPr>
        <w:t xml:space="preserve"> the input should be indicated individually for the same positions as required under </w:t>
      </w:r>
      <w:r w:rsidR="00090D69" w:rsidRPr="003A5BD2">
        <w:rPr>
          <w:rFonts w:asciiTheme="minorHAnsi" w:hAnsiTheme="minorHAnsi" w:cstheme="minorHAnsi"/>
          <w:sz w:val="18"/>
          <w:szCs w:val="18"/>
        </w:rPr>
        <w:t xml:space="preserve">the </w:t>
      </w:r>
      <w:r w:rsidRPr="003A5BD2">
        <w:rPr>
          <w:rFonts w:asciiTheme="minorHAnsi" w:hAnsiTheme="minorHAnsi" w:cstheme="minorHAnsi"/>
          <w:sz w:val="18"/>
          <w:szCs w:val="18"/>
        </w:rPr>
        <w:t>Data Sheet ITC21.1</w:t>
      </w:r>
      <w:r w:rsidR="0089166F" w:rsidRPr="003A5BD2">
        <w:rPr>
          <w:rFonts w:asciiTheme="minorHAnsi" w:hAnsiTheme="minorHAnsi" w:cstheme="minorHAnsi"/>
          <w:sz w:val="18"/>
          <w:szCs w:val="18"/>
        </w:rPr>
        <w:t>.</w:t>
      </w:r>
    </w:p>
    <w:p w14:paraId="603CEE80" w14:textId="77777777" w:rsidR="000B5EDC" w:rsidRPr="003A5BD2" w:rsidRDefault="000B5EDC" w:rsidP="00F00513">
      <w:pPr>
        <w:tabs>
          <w:tab w:val="left" w:pos="360"/>
        </w:tabs>
        <w:ind w:left="360" w:hanging="360"/>
        <w:rPr>
          <w:rFonts w:asciiTheme="minorHAnsi" w:hAnsiTheme="minorHAnsi" w:cstheme="minorHAnsi"/>
          <w:sz w:val="18"/>
          <w:szCs w:val="18"/>
        </w:rPr>
      </w:pPr>
      <w:r w:rsidRPr="003A5BD2">
        <w:rPr>
          <w:rFonts w:asciiTheme="minorHAnsi" w:hAnsiTheme="minorHAnsi" w:cstheme="minorHAnsi"/>
          <w:sz w:val="18"/>
          <w:szCs w:val="18"/>
        </w:rPr>
        <w:t>2</w:t>
      </w:r>
      <w:r w:rsidRPr="003A5BD2">
        <w:rPr>
          <w:rFonts w:asciiTheme="minorHAnsi" w:hAnsiTheme="minorHAnsi" w:cstheme="minorHAnsi"/>
          <w:sz w:val="18"/>
          <w:szCs w:val="18"/>
        </w:rPr>
        <w:tab/>
        <w:t xml:space="preserve">Months are counted from the start of the assignment/mobilization.  One (1) month equals </w:t>
      </w:r>
      <w:r w:rsidR="00D61D6B" w:rsidRPr="003A5BD2">
        <w:rPr>
          <w:rFonts w:asciiTheme="minorHAnsi" w:hAnsiTheme="minorHAnsi" w:cstheme="minorHAnsi"/>
          <w:sz w:val="18"/>
          <w:szCs w:val="18"/>
        </w:rPr>
        <w:t>twenty two (</w:t>
      </w:r>
      <w:r w:rsidR="00C23BED" w:rsidRPr="003A5BD2">
        <w:rPr>
          <w:rFonts w:asciiTheme="minorHAnsi" w:hAnsiTheme="minorHAnsi" w:cstheme="minorHAnsi"/>
          <w:sz w:val="18"/>
          <w:szCs w:val="18"/>
        </w:rPr>
        <w:t>22</w:t>
      </w:r>
      <w:r w:rsidR="00D61D6B" w:rsidRPr="003A5BD2">
        <w:rPr>
          <w:rFonts w:asciiTheme="minorHAnsi" w:hAnsiTheme="minorHAnsi" w:cstheme="minorHAnsi"/>
          <w:sz w:val="18"/>
          <w:szCs w:val="18"/>
        </w:rPr>
        <w:t>)</w:t>
      </w:r>
      <w:r w:rsidR="00C23BED" w:rsidRPr="003A5BD2">
        <w:rPr>
          <w:rFonts w:asciiTheme="minorHAnsi" w:hAnsiTheme="minorHAnsi" w:cstheme="minorHAnsi"/>
          <w:sz w:val="18"/>
          <w:szCs w:val="18"/>
        </w:rPr>
        <w:t xml:space="preserve"> </w:t>
      </w:r>
      <w:r w:rsidR="009B2F93" w:rsidRPr="003A5BD2">
        <w:rPr>
          <w:rFonts w:asciiTheme="minorHAnsi" w:hAnsiTheme="minorHAnsi" w:cstheme="minorHAnsi"/>
          <w:sz w:val="18"/>
          <w:szCs w:val="18"/>
        </w:rPr>
        <w:t>working (</w:t>
      </w:r>
      <w:r w:rsidRPr="003A5BD2">
        <w:rPr>
          <w:rFonts w:asciiTheme="minorHAnsi" w:hAnsiTheme="minorHAnsi" w:cstheme="minorHAnsi"/>
          <w:sz w:val="18"/>
          <w:szCs w:val="18"/>
        </w:rPr>
        <w:t>billable</w:t>
      </w:r>
      <w:r w:rsidR="009B2F93" w:rsidRPr="003A5BD2">
        <w:rPr>
          <w:rFonts w:asciiTheme="minorHAnsi" w:hAnsiTheme="minorHAnsi" w:cstheme="minorHAnsi"/>
          <w:sz w:val="18"/>
          <w:szCs w:val="18"/>
        </w:rPr>
        <w:t>)</w:t>
      </w:r>
      <w:r w:rsidRPr="003A5BD2">
        <w:rPr>
          <w:rFonts w:asciiTheme="minorHAnsi" w:hAnsiTheme="minorHAnsi" w:cstheme="minorHAnsi"/>
          <w:sz w:val="18"/>
          <w:szCs w:val="18"/>
        </w:rPr>
        <w:t xml:space="preserve"> days</w:t>
      </w:r>
      <w:r w:rsidR="00362B7B" w:rsidRPr="003A5BD2">
        <w:rPr>
          <w:rFonts w:asciiTheme="minorHAnsi" w:hAnsiTheme="minorHAnsi" w:cstheme="minorHAnsi"/>
          <w:sz w:val="18"/>
          <w:szCs w:val="18"/>
        </w:rPr>
        <w:t>. One working (billable) day shall be not less than eight (</w:t>
      </w:r>
      <w:r w:rsidR="009B2F93" w:rsidRPr="003A5BD2">
        <w:rPr>
          <w:rFonts w:asciiTheme="minorHAnsi" w:hAnsiTheme="minorHAnsi" w:cstheme="minorHAnsi"/>
          <w:sz w:val="18"/>
          <w:szCs w:val="18"/>
        </w:rPr>
        <w:t>8</w:t>
      </w:r>
      <w:r w:rsidR="00D61D6B" w:rsidRPr="003A5BD2">
        <w:rPr>
          <w:rFonts w:asciiTheme="minorHAnsi" w:hAnsiTheme="minorHAnsi" w:cstheme="minorHAnsi"/>
          <w:sz w:val="18"/>
          <w:szCs w:val="18"/>
        </w:rPr>
        <w:t xml:space="preserve">) working (billable) </w:t>
      </w:r>
      <w:r w:rsidR="00362B7B" w:rsidRPr="003A5BD2">
        <w:rPr>
          <w:rFonts w:asciiTheme="minorHAnsi" w:hAnsiTheme="minorHAnsi" w:cstheme="minorHAnsi"/>
          <w:sz w:val="18"/>
          <w:szCs w:val="18"/>
        </w:rPr>
        <w:t>hours</w:t>
      </w:r>
      <w:r w:rsidR="00C23BED" w:rsidRPr="003A5BD2">
        <w:rPr>
          <w:rFonts w:asciiTheme="minorHAnsi" w:hAnsiTheme="minorHAnsi" w:cstheme="minorHAnsi"/>
          <w:sz w:val="18"/>
          <w:szCs w:val="18"/>
        </w:rPr>
        <w:t>.</w:t>
      </w:r>
    </w:p>
    <w:p w14:paraId="1C969139" w14:textId="77777777" w:rsidR="00F25D26" w:rsidRPr="003A5BD2" w:rsidRDefault="000B5EDC">
      <w:pPr>
        <w:tabs>
          <w:tab w:val="left" w:pos="360"/>
        </w:tabs>
        <w:ind w:left="360" w:hanging="360"/>
        <w:rPr>
          <w:rFonts w:asciiTheme="minorHAnsi" w:hAnsiTheme="minorHAnsi" w:cstheme="minorHAnsi"/>
          <w:sz w:val="18"/>
          <w:szCs w:val="18"/>
        </w:rPr>
      </w:pPr>
      <w:r w:rsidRPr="003A5BD2">
        <w:rPr>
          <w:rFonts w:asciiTheme="minorHAnsi" w:hAnsiTheme="minorHAnsi" w:cstheme="minorHAnsi"/>
          <w:sz w:val="18"/>
          <w:szCs w:val="18"/>
        </w:rPr>
        <w:t>3</w:t>
      </w:r>
      <w:r w:rsidRPr="003A5BD2">
        <w:rPr>
          <w:rFonts w:asciiTheme="minorHAnsi" w:hAnsiTheme="minorHAnsi" w:cstheme="minorHAnsi"/>
          <w:sz w:val="18"/>
          <w:szCs w:val="18"/>
        </w:rPr>
        <w:tab/>
        <w:t xml:space="preserve">“Home” means work in the office in the </w:t>
      </w:r>
      <w:r w:rsidR="000F7102" w:rsidRPr="003A5BD2">
        <w:rPr>
          <w:rFonts w:asciiTheme="minorHAnsi" w:hAnsiTheme="minorHAnsi" w:cstheme="minorHAnsi"/>
          <w:sz w:val="18"/>
          <w:szCs w:val="18"/>
        </w:rPr>
        <w:t>e</w:t>
      </w:r>
      <w:r w:rsidRPr="003A5BD2">
        <w:rPr>
          <w:rFonts w:asciiTheme="minorHAnsi" w:hAnsiTheme="minorHAnsi" w:cstheme="minorHAnsi"/>
          <w:sz w:val="18"/>
          <w:szCs w:val="18"/>
        </w:rPr>
        <w:t xml:space="preserve">xpert’s country of residence. “Field” work means work carried out in the Client’s country or any other country outside the </w:t>
      </w:r>
      <w:r w:rsidR="000F7102" w:rsidRPr="003A5BD2">
        <w:rPr>
          <w:rFonts w:asciiTheme="minorHAnsi" w:hAnsiTheme="minorHAnsi" w:cstheme="minorHAnsi"/>
          <w:sz w:val="18"/>
          <w:szCs w:val="18"/>
        </w:rPr>
        <w:t>e</w:t>
      </w:r>
      <w:r w:rsidRPr="003A5BD2">
        <w:rPr>
          <w:rFonts w:asciiTheme="minorHAnsi" w:hAnsiTheme="minorHAnsi" w:cstheme="minorHAnsi"/>
          <w:sz w:val="18"/>
          <w:szCs w:val="18"/>
        </w:rPr>
        <w:t>xpert’s country of residence.</w:t>
      </w:r>
    </w:p>
    <w:p w14:paraId="667D36A1" w14:textId="77777777" w:rsidR="000B5EDC" w:rsidRPr="003A5BD2" w:rsidRDefault="002E187E" w:rsidP="00C716A3">
      <w:pPr>
        <w:tabs>
          <w:tab w:val="left" w:pos="360"/>
        </w:tabs>
        <w:rPr>
          <w:rFonts w:asciiTheme="minorHAnsi" w:hAnsiTheme="minorHAnsi" w:cstheme="minorHAnsi"/>
          <w:sz w:val="18"/>
          <w:szCs w:val="18"/>
        </w:rPr>
      </w:pPr>
      <w:r w:rsidRPr="002835A9">
        <w:rPr>
          <w:rFonts w:asciiTheme="minorHAnsi" w:hAnsiTheme="minorHAnsi" w:cstheme="minorHAnsi"/>
          <w:noProof/>
        </w:rPr>
        <mc:AlternateContent>
          <mc:Choice Requires="wps">
            <w:drawing>
              <wp:anchor distT="0" distB="0" distL="114300" distR="114300" simplePos="0" relativeHeight="251654144" behindDoc="0" locked="0" layoutInCell="1" allowOverlap="1" wp14:anchorId="5D13F4EA" wp14:editId="61A79ECF">
                <wp:simplePos x="0" y="0"/>
                <wp:positionH relativeFrom="column">
                  <wp:posOffset>114300</wp:posOffset>
                </wp:positionH>
                <wp:positionV relativeFrom="paragraph">
                  <wp:posOffset>17145</wp:posOffset>
                </wp:positionV>
                <wp:extent cx="457200" cy="90170"/>
                <wp:effectExtent l="9525" t="12065" r="9525" b="12065"/>
                <wp:wrapNone/>
                <wp:docPr id="2"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F3181" id="Rectangle 17" o:spid="_x0000_s1026" style="position:absolute;margin-left:9pt;margin-top:1.35pt;width:36pt;height:7.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" fillcolor="black"/>
            </w:pict>
          </mc:Fallback>
        </mc:AlternateContent>
      </w:r>
      <w:r w:rsidR="000B5EDC" w:rsidRPr="002835A9">
        <w:rPr>
          <w:rFonts w:asciiTheme="minorHAnsi" w:hAnsiTheme="minorHAnsi" w:cstheme="minorHAnsi"/>
          <w:sz w:val="20"/>
        </w:rPr>
        <w:t xml:space="preserve">                       </w:t>
      </w:r>
      <w:r w:rsidR="000B5EDC" w:rsidRPr="003A5BD2">
        <w:rPr>
          <w:rFonts w:asciiTheme="minorHAnsi" w:hAnsiTheme="minorHAnsi" w:cstheme="minorHAnsi"/>
          <w:sz w:val="18"/>
          <w:szCs w:val="18"/>
        </w:rPr>
        <w:t>Full time input</w:t>
      </w:r>
    </w:p>
    <w:p w14:paraId="1442AC0C" w14:textId="0CEBBCF0" w:rsidR="000B5EDC" w:rsidRPr="002835A9" w:rsidRDefault="002E187E" w:rsidP="00C716A3">
      <w:pPr>
        <w:tabs>
          <w:tab w:val="left" w:pos="360"/>
        </w:tabs>
        <w:rPr>
          <w:rFonts w:asciiTheme="minorHAnsi" w:hAnsiTheme="minorHAnsi" w:cstheme="minorHAnsi"/>
        </w:rPr>
      </w:pPr>
      <w:r w:rsidRPr="003A5BD2">
        <w:rPr>
          <w:rFonts w:asciiTheme="minorHAnsi" w:hAnsiTheme="minorHAnsi" w:cstheme="minorHAnsi"/>
          <w:noProof/>
          <w:sz w:val="18"/>
          <w:szCs w:val="18"/>
        </w:rPr>
        <mc:AlternateContent>
          <mc:Choice Requires="wps">
            <w:drawing>
              <wp:anchor distT="0" distB="0" distL="114300" distR="114300" simplePos="0" relativeHeight="251655168" behindDoc="0" locked="0" layoutInCell="1" allowOverlap="1" wp14:anchorId="768447F5" wp14:editId="4BC97D43">
                <wp:simplePos x="0" y="0"/>
                <wp:positionH relativeFrom="column">
                  <wp:posOffset>114300</wp:posOffset>
                </wp:positionH>
                <wp:positionV relativeFrom="paragraph">
                  <wp:posOffset>23495</wp:posOffset>
                </wp:positionV>
                <wp:extent cx="457200" cy="90170"/>
                <wp:effectExtent l="9525" t="11430" r="9525" b="12700"/>
                <wp:wrapNone/>
                <wp:docPr id="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CF559" id="Rectangle 18" o:spid="_x0000_s1026" style="position:absolute;margin-left:9pt;margin-top:1.85pt;width:36pt;height:7.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" fillcolor="black">
                <v:fill r:id="rId29" o:title="" type="pattern"/>
              </v:rect>
            </w:pict>
          </mc:Fallback>
        </mc:AlternateContent>
      </w:r>
      <w:r w:rsidR="000B5EDC" w:rsidRPr="003A5BD2">
        <w:rPr>
          <w:rFonts w:asciiTheme="minorHAnsi" w:hAnsiTheme="minorHAnsi" w:cstheme="minorHAnsi"/>
          <w:sz w:val="18"/>
          <w:szCs w:val="18"/>
        </w:rPr>
        <w:t xml:space="preserve">                       </w:t>
      </w:r>
      <w:r w:rsidR="007E11A3" w:rsidRPr="003A5BD2">
        <w:rPr>
          <w:rFonts w:asciiTheme="minorHAnsi" w:hAnsiTheme="minorHAnsi" w:cstheme="minorHAnsi"/>
          <w:sz w:val="18"/>
          <w:szCs w:val="18"/>
        </w:rPr>
        <w:t xml:space="preserve">  </w:t>
      </w:r>
      <w:r w:rsidR="000B5EDC" w:rsidRPr="003A5BD2">
        <w:rPr>
          <w:rFonts w:asciiTheme="minorHAnsi" w:hAnsiTheme="minorHAnsi" w:cstheme="minorHAnsi"/>
          <w:sz w:val="18"/>
          <w:szCs w:val="18"/>
        </w:rPr>
        <w:t>Part time input</w:t>
      </w:r>
    </w:p>
    <w:p w14:paraId="53CF6094" w14:textId="77777777" w:rsidR="000B5EDC" w:rsidRDefault="000B5EDC" w:rsidP="00B91DDF">
      <w:pPr>
        <w:rPr>
          <w:rFonts w:asciiTheme="minorHAnsi" w:hAnsiTheme="minorHAnsi" w:cstheme="minorHAnsi"/>
          <w:b/>
          <w:sz w:val="28"/>
        </w:rPr>
      </w:pPr>
    </w:p>
    <w:p w14:paraId="5CCF1589" w14:textId="77777777" w:rsidR="001A6DC3" w:rsidRPr="002835A9" w:rsidRDefault="001A6DC3" w:rsidP="00B91DDF">
      <w:pPr>
        <w:rPr>
          <w:rFonts w:asciiTheme="minorHAnsi" w:hAnsiTheme="minorHAnsi" w:cstheme="minorHAnsi"/>
          <w:b/>
          <w:sz w:val="28"/>
        </w:rPr>
        <w:sectPr w:rsidR="001A6DC3" w:rsidRPr="002835A9" w:rsidSect="00A11226">
          <w:headerReference w:type="default" r:id="rId30"/>
          <w:footerReference w:type="default" r:id="rId31"/>
          <w:pgSz w:w="15840" w:h="12240" w:orient="landscape" w:code="1"/>
          <w:pgMar w:top="1440" w:right="1440" w:bottom="1440" w:left="1440" w:header="720" w:footer="720" w:gutter="0"/>
          <w:cols w:space="720"/>
        </w:sectPr>
      </w:pPr>
    </w:p>
    <w:p w14:paraId="0F7A060F" w14:textId="77777777" w:rsidR="00664E36" w:rsidRPr="002835A9" w:rsidRDefault="000B5EDC" w:rsidP="00B47775">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Form TECH-6</w:t>
      </w:r>
    </w:p>
    <w:p w14:paraId="57472665" w14:textId="77777777" w:rsidR="000B5EDC" w:rsidRPr="002835A9" w:rsidRDefault="000B5EDC" w:rsidP="005A440E">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w:t>
      </w:r>
      <w:r w:rsidR="00B40722" w:rsidRPr="002835A9">
        <w:rPr>
          <w:rFonts w:asciiTheme="minorHAnsi" w:hAnsiTheme="minorHAnsi" w:cstheme="minorHAnsi"/>
          <w:b/>
          <w:smallCaps/>
          <w:sz w:val="28"/>
          <w:szCs w:val="28"/>
        </w:rPr>
        <w:t>Continued</w:t>
      </w:r>
      <w:r w:rsidRPr="002835A9">
        <w:rPr>
          <w:rFonts w:asciiTheme="minorHAnsi" w:hAnsiTheme="minorHAnsi" w:cstheme="minorHAnsi"/>
          <w:b/>
          <w:smallCaps/>
          <w:sz w:val="28"/>
          <w:szCs w:val="28"/>
        </w:rPr>
        <w:t>)</w:t>
      </w:r>
    </w:p>
    <w:p w14:paraId="5F98CC54" w14:textId="77777777" w:rsidR="000B5EDC" w:rsidRPr="002835A9" w:rsidRDefault="000B5EDC" w:rsidP="005A440E">
      <w:pPr>
        <w:jc w:val="center"/>
        <w:rPr>
          <w:rFonts w:asciiTheme="minorHAnsi" w:hAnsiTheme="minorHAnsi" w:cstheme="minorHAnsi"/>
          <w:b/>
          <w:smallCaps/>
          <w:sz w:val="22"/>
          <w:szCs w:val="22"/>
        </w:rPr>
      </w:pPr>
    </w:p>
    <w:p w14:paraId="03E391FA" w14:textId="77777777" w:rsidR="000B5EDC" w:rsidRPr="002835A9" w:rsidRDefault="000B5EDC" w:rsidP="005A440E">
      <w:pPr>
        <w:jc w:val="center"/>
        <w:rPr>
          <w:rFonts w:asciiTheme="minorHAnsi" w:hAnsiTheme="minorHAnsi" w:cstheme="minorHAnsi"/>
          <w:b/>
          <w:smallCaps/>
          <w:sz w:val="22"/>
          <w:szCs w:val="22"/>
        </w:rPr>
      </w:pPr>
      <w:r w:rsidRPr="002835A9">
        <w:rPr>
          <w:rFonts w:asciiTheme="minorHAnsi" w:hAnsiTheme="minorHAnsi" w:cstheme="minorHAnsi"/>
          <w:b/>
          <w:smallCaps/>
          <w:sz w:val="22"/>
          <w:szCs w:val="22"/>
        </w:rPr>
        <w:t>CURRICULUM VITAE (CV)</w:t>
      </w:r>
    </w:p>
    <w:p w14:paraId="4C63E708" w14:textId="77777777" w:rsidR="000B5EDC" w:rsidRPr="002835A9" w:rsidRDefault="000B5EDC" w:rsidP="00B91DDF">
      <w:pPr>
        <w:rPr>
          <w:rFonts w:asciiTheme="minorHAnsi" w:hAnsiTheme="minorHAnsi" w:cstheme="minorHAnsi"/>
          <w:sz w:val="22"/>
          <w:szCs w:val="22"/>
        </w:rPr>
      </w:pPr>
    </w:p>
    <w:p w14:paraId="2FA2F520" w14:textId="77777777" w:rsidR="000B5EDC" w:rsidRPr="007C05DE" w:rsidRDefault="000B5EDC" w:rsidP="00B91DDF">
      <w:pPr>
        <w:rPr>
          <w:rFonts w:asciiTheme="minorHAnsi" w:hAnsiTheme="minorHAnsi" w:cstheme="minorHAnsi"/>
          <w:color w:val="000000" w:themeColor="text1"/>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77"/>
        <w:gridCol w:w="5487"/>
      </w:tblGrid>
      <w:tr w:rsidR="007C05DE" w:rsidRPr="007C05DE" w14:paraId="48E7533C" w14:textId="77777777">
        <w:tc>
          <w:tcPr>
            <w:tcW w:w="3618" w:type="dxa"/>
          </w:tcPr>
          <w:p w14:paraId="19A29096" w14:textId="77777777" w:rsidR="000B5EDC" w:rsidRPr="007C05DE" w:rsidRDefault="000B5EDC" w:rsidP="00BC52C8">
            <w:pPr>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Position Title and No.</w:t>
            </w:r>
          </w:p>
        </w:tc>
        <w:tc>
          <w:tcPr>
            <w:tcW w:w="5598" w:type="dxa"/>
          </w:tcPr>
          <w:p w14:paraId="0C919AAB"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{e.g.</w:t>
            </w:r>
            <w:r w:rsidR="0089166F"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K-1, TEAM LEADER}</w:t>
            </w:r>
          </w:p>
        </w:tc>
      </w:tr>
      <w:tr w:rsidR="007C05DE" w:rsidRPr="007C05DE" w14:paraId="526D2491" w14:textId="77777777">
        <w:tc>
          <w:tcPr>
            <w:tcW w:w="3618" w:type="dxa"/>
          </w:tcPr>
          <w:p w14:paraId="6D70F8B7" w14:textId="77777777" w:rsidR="000B5EDC" w:rsidRPr="007C05DE" w:rsidRDefault="000B5EDC" w:rsidP="00C57D7C">
            <w:pPr>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Name of Expert:</w:t>
            </w:r>
            <w:r w:rsidRPr="007C05DE">
              <w:rPr>
                <w:rFonts w:asciiTheme="minorHAnsi" w:hAnsiTheme="minorHAnsi" w:cstheme="minorHAnsi"/>
                <w:color w:val="000000" w:themeColor="text1"/>
                <w:sz w:val="22"/>
                <w:szCs w:val="22"/>
              </w:rPr>
              <w:t xml:space="preserve"> </w:t>
            </w:r>
          </w:p>
        </w:tc>
        <w:tc>
          <w:tcPr>
            <w:tcW w:w="5598" w:type="dxa"/>
          </w:tcPr>
          <w:p w14:paraId="22026F1B" w14:textId="77777777" w:rsidR="000B5EDC" w:rsidRPr="007C05DE" w:rsidRDefault="000B5EDC" w:rsidP="00C57D7C">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{Insert full name}</w:t>
            </w:r>
          </w:p>
        </w:tc>
      </w:tr>
      <w:tr w:rsidR="007C05DE" w:rsidRPr="007C05DE" w14:paraId="4B7F1080" w14:textId="77777777">
        <w:tc>
          <w:tcPr>
            <w:tcW w:w="3618" w:type="dxa"/>
          </w:tcPr>
          <w:p w14:paraId="4020ACA3" w14:textId="77777777" w:rsidR="000B5EDC" w:rsidRPr="007C05DE" w:rsidRDefault="000B5EDC" w:rsidP="00C57D7C">
            <w:pPr>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Date of Birth:</w:t>
            </w:r>
          </w:p>
        </w:tc>
        <w:tc>
          <w:tcPr>
            <w:tcW w:w="5598" w:type="dxa"/>
          </w:tcPr>
          <w:p w14:paraId="408BBA83" w14:textId="77777777" w:rsidR="000B5EDC" w:rsidRPr="007C05DE" w:rsidRDefault="000B5EDC" w:rsidP="00C57D7C">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{day/month/year}</w:t>
            </w:r>
          </w:p>
        </w:tc>
      </w:tr>
      <w:tr w:rsidR="000B5EDC" w:rsidRPr="007C05DE" w14:paraId="53094710" w14:textId="77777777">
        <w:tc>
          <w:tcPr>
            <w:tcW w:w="3618" w:type="dxa"/>
          </w:tcPr>
          <w:p w14:paraId="64A8E154"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Country of Citizenship/Residence</w:t>
            </w:r>
          </w:p>
        </w:tc>
        <w:tc>
          <w:tcPr>
            <w:tcW w:w="5598" w:type="dxa"/>
          </w:tcPr>
          <w:p w14:paraId="3DD943C2" w14:textId="77777777" w:rsidR="000B5EDC" w:rsidRPr="007C05DE" w:rsidRDefault="000B5EDC" w:rsidP="00B91DDF">
            <w:pPr>
              <w:rPr>
                <w:rFonts w:asciiTheme="minorHAnsi" w:hAnsiTheme="minorHAnsi" w:cstheme="minorHAnsi"/>
                <w:color w:val="000000" w:themeColor="text1"/>
                <w:sz w:val="22"/>
                <w:szCs w:val="22"/>
              </w:rPr>
            </w:pPr>
          </w:p>
        </w:tc>
      </w:tr>
    </w:tbl>
    <w:p w14:paraId="25F805A2" w14:textId="77777777" w:rsidR="000B5EDC" w:rsidRPr="007C05DE" w:rsidRDefault="000B5EDC" w:rsidP="00B91DDF">
      <w:pPr>
        <w:rPr>
          <w:rFonts w:asciiTheme="minorHAnsi" w:hAnsiTheme="minorHAnsi" w:cstheme="minorHAnsi"/>
          <w:color w:val="000000" w:themeColor="text1"/>
          <w:sz w:val="22"/>
          <w:szCs w:val="22"/>
        </w:rPr>
      </w:pPr>
    </w:p>
    <w:p w14:paraId="36FCE301"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 xml:space="preserve">Education: </w:t>
      </w:r>
      <w:r w:rsidRPr="007C05DE">
        <w:rPr>
          <w:rFonts w:asciiTheme="minorHAnsi" w:hAnsiTheme="minorHAnsi" w:cstheme="minorHAnsi"/>
          <w:color w:val="000000" w:themeColor="text1"/>
          <w:sz w:val="22"/>
          <w:szCs w:val="22"/>
        </w:rPr>
        <w:t>{</w:t>
      </w:r>
      <w:r w:rsidR="003101EF" w:rsidRPr="007C05DE">
        <w:rPr>
          <w:rFonts w:asciiTheme="minorHAnsi" w:hAnsiTheme="minorHAnsi" w:cstheme="minorHAnsi"/>
          <w:color w:val="000000" w:themeColor="text1"/>
          <w:sz w:val="22"/>
          <w:szCs w:val="22"/>
        </w:rPr>
        <w:t>List college/university or other specialized education, giving names of educational institutions, dates attended, degree(s)/diploma(s) obtained}</w:t>
      </w:r>
    </w:p>
    <w:p w14:paraId="1E9D7E53" w14:textId="77777777" w:rsidR="000B5EDC" w:rsidRPr="007C05DE" w:rsidRDefault="000B5EDC" w:rsidP="00B91DDF">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________________________________________________________________________</w:t>
      </w:r>
    </w:p>
    <w:p w14:paraId="1B03EB47" w14:textId="77777777" w:rsidR="000B5EDC" w:rsidRPr="007C05DE" w:rsidRDefault="000B5EDC" w:rsidP="00B91DDF">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________________________________________________________________________</w:t>
      </w:r>
    </w:p>
    <w:p w14:paraId="0065D452" w14:textId="77777777" w:rsidR="000B5EDC" w:rsidRPr="007C05DE" w:rsidRDefault="000B5EDC" w:rsidP="00B91DDF">
      <w:pPr>
        <w:rPr>
          <w:rFonts w:asciiTheme="minorHAnsi" w:hAnsiTheme="minorHAnsi" w:cstheme="minorHAnsi"/>
          <w:b/>
          <w:color w:val="000000" w:themeColor="text1"/>
          <w:sz w:val="22"/>
          <w:szCs w:val="22"/>
        </w:rPr>
      </w:pPr>
    </w:p>
    <w:p w14:paraId="5D8EF2E1" w14:textId="77777777" w:rsidR="000B5EDC" w:rsidRPr="007C05DE" w:rsidRDefault="000B5EDC" w:rsidP="0069300F">
      <w:pPr>
        <w:jc w:val="both"/>
        <w:rPr>
          <w:rFonts w:asciiTheme="minorHAnsi" w:hAnsiTheme="minorHAnsi" w:cstheme="minorHAnsi"/>
          <w:color w:val="000000" w:themeColor="text1"/>
          <w:sz w:val="22"/>
          <w:szCs w:val="22"/>
        </w:rPr>
      </w:pPr>
      <w:r w:rsidRPr="007C05DE">
        <w:rPr>
          <w:rFonts w:asciiTheme="minorHAnsi" w:hAnsiTheme="minorHAnsi" w:cstheme="minorHAnsi"/>
          <w:b/>
          <w:color w:val="000000" w:themeColor="text1"/>
          <w:sz w:val="22"/>
          <w:szCs w:val="22"/>
        </w:rPr>
        <w:t xml:space="preserve">Employment record relevant to the assignment: </w:t>
      </w:r>
      <w:r w:rsidR="003101EF" w:rsidRPr="007C05DE">
        <w:rPr>
          <w:rFonts w:asciiTheme="minorHAnsi" w:hAnsiTheme="minorHAnsi" w:cstheme="minorHAnsi"/>
          <w:color w:val="000000" w:themeColor="text1"/>
          <w:sz w:val="22"/>
          <w:szCs w:val="22"/>
        </w:rPr>
        <w:t xml:space="preserve">{Starting with present position, list in reverse order. Please provide dates, name of employing organization, titles of positions held, types of activities performed and location of the assignment, </w:t>
      </w:r>
      <w:r w:rsidR="0089166F" w:rsidRPr="007C05DE">
        <w:rPr>
          <w:rFonts w:asciiTheme="minorHAnsi" w:hAnsiTheme="minorHAnsi" w:cstheme="minorHAnsi"/>
          <w:color w:val="000000" w:themeColor="text1"/>
          <w:sz w:val="22"/>
          <w:szCs w:val="22"/>
        </w:rPr>
        <w:t xml:space="preserve">and </w:t>
      </w:r>
      <w:r w:rsidR="003101EF" w:rsidRPr="007C05DE">
        <w:rPr>
          <w:rFonts w:asciiTheme="minorHAnsi" w:hAnsiTheme="minorHAnsi" w:cstheme="minorHAnsi"/>
          <w:color w:val="000000" w:themeColor="text1"/>
          <w:sz w:val="22"/>
          <w:szCs w:val="22"/>
        </w:rPr>
        <w:t xml:space="preserve">contact information of previous clients and employing organization(s) who can be contacted for references. Past employment </w:t>
      </w:r>
      <w:r w:rsidR="0089166F" w:rsidRPr="007C05DE">
        <w:rPr>
          <w:rFonts w:asciiTheme="minorHAnsi" w:hAnsiTheme="minorHAnsi" w:cstheme="minorHAnsi"/>
          <w:color w:val="000000" w:themeColor="text1"/>
          <w:sz w:val="22"/>
          <w:szCs w:val="22"/>
        </w:rPr>
        <w:t>that</w:t>
      </w:r>
      <w:r w:rsidR="003101EF" w:rsidRPr="007C05DE">
        <w:rPr>
          <w:rFonts w:asciiTheme="minorHAnsi" w:hAnsiTheme="minorHAnsi" w:cstheme="minorHAnsi"/>
          <w:color w:val="000000" w:themeColor="text1"/>
          <w:sz w:val="22"/>
          <w:szCs w:val="22"/>
        </w:rPr>
        <w:t xml:space="preserve"> is not relevant to the assignment does not need to be included</w:t>
      </w:r>
      <w:r w:rsidR="0089166F" w:rsidRPr="007C05DE">
        <w:rPr>
          <w:rFonts w:asciiTheme="minorHAnsi" w:hAnsiTheme="minorHAnsi" w:cstheme="minorHAnsi"/>
          <w:color w:val="000000" w:themeColor="text1"/>
          <w:sz w:val="22"/>
          <w:szCs w:val="22"/>
        </w:rPr>
        <w:t>.</w:t>
      </w:r>
      <w:r w:rsidR="003101EF" w:rsidRPr="007C05DE">
        <w:rPr>
          <w:rFonts w:asciiTheme="minorHAnsi" w:hAnsiTheme="minorHAnsi" w:cstheme="minorHAnsi"/>
          <w:color w:val="000000" w:themeColor="text1"/>
          <w:sz w:val="22"/>
          <w:szCs w:val="22"/>
        </w:rPr>
        <w:t>}</w:t>
      </w:r>
    </w:p>
    <w:p w14:paraId="50087835" w14:textId="77777777" w:rsidR="000B5EDC" w:rsidRPr="007C05DE" w:rsidRDefault="000B5EDC" w:rsidP="00B91DDF">
      <w:pPr>
        <w:rPr>
          <w:rFonts w:asciiTheme="minorHAnsi" w:hAnsiTheme="minorHAnsi" w:cstheme="minorHAnsi"/>
          <w:color w:val="000000" w:themeColor="text1"/>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7"/>
        <w:gridCol w:w="3277"/>
        <w:gridCol w:w="2254"/>
        <w:gridCol w:w="2266"/>
      </w:tblGrid>
      <w:tr w:rsidR="007C05DE" w:rsidRPr="007C05DE" w14:paraId="0136D13B" w14:textId="77777777">
        <w:tc>
          <w:tcPr>
            <w:tcW w:w="1278" w:type="dxa"/>
          </w:tcPr>
          <w:p w14:paraId="6FF862A4" w14:textId="77777777" w:rsidR="000B5EDC" w:rsidRPr="007C05DE" w:rsidRDefault="000B5EDC" w:rsidP="00B91DDF">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Period</w:t>
            </w:r>
          </w:p>
        </w:tc>
        <w:tc>
          <w:tcPr>
            <w:tcW w:w="3330" w:type="dxa"/>
          </w:tcPr>
          <w:p w14:paraId="26ED222B" w14:textId="77777777" w:rsidR="000B5EDC" w:rsidRPr="007C05DE" w:rsidRDefault="000B5EDC" w:rsidP="00B91DDF">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 xml:space="preserve">Employing organization and your title/position. Contact </w:t>
            </w:r>
            <w:r w:rsidR="0055388A" w:rsidRPr="007C05DE">
              <w:rPr>
                <w:rFonts w:asciiTheme="minorHAnsi" w:hAnsiTheme="minorHAnsi" w:cstheme="minorHAnsi"/>
                <w:b/>
                <w:color w:val="000000" w:themeColor="text1"/>
                <w:sz w:val="22"/>
                <w:szCs w:val="22"/>
              </w:rPr>
              <w:t>info</w:t>
            </w:r>
            <w:r w:rsidRPr="007C05DE">
              <w:rPr>
                <w:rFonts w:asciiTheme="minorHAnsi" w:hAnsiTheme="minorHAnsi" w:cstheme="minorHAnsi"/>
                <w:b/>
                <w:color w:val="000000" w:themeColor="text1"/>
                <w:sz w:val="22"/>
                <w:szCs w:val="22"/>
              </w:rPr>
              <w:t xml:space="preserve"> for references</w:t>
            </w:r>
          </w:p>
        </w:tc>
        <w:tc>
          <w:tcPr>
            <w:tcW w:w="2304" w:type="dxa"/>
          </w:tcPr>
          <w:p w14:paraId="7244975F" w14:textId="77777777" w:rsidR="000B5EDC" w:rsidRPr="007C05DE" w:rsidRDefault="000B5EDC" w:rsidP="00FA21B0">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 xml:space="preserve">Country </w:t>
            </w:r>
          </w:p>
        </w:tc>
        <w:tc>
          <w:tcPr>
            <w:tcW w:w="2304" w:type="dxa"/>
          </w:tcPr>
          <w:p w14:paraId="4C7009DA" w14:textId="77777777" w:rsidR="000B5EDC" w:rsidRPr="007C05DE" w:rsidRDefault="000B5EDC" w:rsidP="00FA21B0">
            <w:pPr>
              <w:rPr>
                <w:rFonts w:asciiTheme="minorHAnsi" w:hAnsiTheme="minorHAnsi" w:cstheme="minorHAnsi"/>
                <w:b/>
                <w:color w:val="000000" w:themeColor="text1"/>
                <w:sz w:val="22"/>
                <w:szCs w:val="22"/>
              </w:rPr>
            </w:pPr>
            <w:r w:rsidRPr="007C05DE">
              <w:rPr>
                <w:rFonts w:asciiTheme="minorHAnsi" w:hAnsiTheme="minorHAnsi" w:cstheme="minorHAnsi"/>
                <w:b/>
                <w:color w:val="000000" w:themeColor="text1"/>
                <w:sz w:val="22"/>
                <w:szCs w:val="22"/>
              </w:rPr>
              <w:t>Summary of activities performed relevant to the Assignment</w:t>
            </w:r>
          </w:p>
        </w:tc>
      </w:tr>
      <w:tr w:rsidR="007C05DE" w:rsidRPr="007C05DE" w14:paraId="0FD2011F" w14:textId="77777777">
        <w:tc>
          <w:tcPr>
            <w:tcW w:w="1278" w:type="dxa"/>
          </w:tcPr>
          <w:p w14:paraId="2F058087" w14:textId="77777777" w:rsidR="000B5EDC" w:rsidRPr="007C05DE" w:rsidRDefault="000B5EDC" w:rsidP="007B0F97">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[e.g.</w:t>
            </w:r>
            <w:r w:rsidR="0089166F"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May 2005-present]</w:t>
            </w:r>
          </w:p>
        </w:tc>
        <w:tc>
          <w:tcPr>
            <w:tcW w:w="3330" w:type="dxa"/>
          </w:tcPr>
          <w:p w14:paraId="01208873"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[e.g.</w:t>
            </w:r>
            <w:r w:rsidR="0089166F"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Ministry of ……, advisor/consultant to…</w:t>
            </w:r>
          </w:p>
          <w:p w14:paraId="581F54BE" w14:textId="77777777" w:rsidR="000B5EDC" w:rsidRPr="007C05DE" w:rsidRDefault="000B5EDC" w:rsidP="00B91DDF">
            <w:pPr>
              <w:rPr>
                <w:rFonts w:asciiTheme="minorHAnsi" w:hAnsiTheme="minorHAnsi" w:cstheme="minorHAnsi"/>
                <w:color w:val="000000" w:themeColor="text1"/>
                <w:sz w:val="22"/>
                <w:szCs w:val="22"/>
              </w:rPr>
            </w:pPr>
          </w:p>
          <w:p w14:paraId="4502DE9E" w14:textId="77777777" w:rsidR="000B5EDC" w:rsidRPr="007C05DE" w:rsidRDefault="000B5EDC" w:rsidP="007B0F97">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For references: Tel…………/e-mail……; Mr. Hbbbbb, deputy minister]</w:t>
            </w:r>
          </w:p>
        </w:tc>
        <w:tc>
          <w:tcPr>
            <w:tcW w:w="2304" w:type="dxa"/>
          </w:tcPr>
          <w:p w14:paraId="1A233C13" w14:textId="77777777" w:rsidR="000B5EDC" w:rsidRPr="007C05DE" w:rsidRDefault="000B5EDC" w:rsidP="00B91DDF">
            <w:pPr>
              <w:rPr>
                <w:rFonts w:asciiTheme="minorHAnsi" w:hAnsiTheme="minorHAnsi" w:cstheme="minorHAnsi"/>
                <w:b/>
                <w:color w:val="000000" w:themeColor="text1"/>
                <w:sz w:val="22"/>
                <w:szCs w:val="22"/>
              </w:rPr>
            </w:pPr>
          </w:p>
        </w:tc>
        <w:tc>
          <w:tcPr>
            <w:tcW w:w="2304" w:type="dxa"/>
          </w:tcPr>
          <w:p w14:paraId="54C47539" w14:textId="77777777" w:rsidR="000B5EDC" w:rsidRPr="007C05DE" w:rsidRDefault="000B5EDC" w:rsidP="00B91DDF">
            <w:pPr>
              <w:rPr>
                <w:rFonts w:asciiTheme="minorHAnsi" w:hAnsiTheme="minorHAnsi" w:cstheme="minorHAnsi"/>
                <w:b/>
                <w:color w:val="000000" w:themeColor="text1"/>
                <w:sz w:val="22"/>
                <w:szCs w:val="22"/>
              </w:rPr>
            </w:pPr>
          </w:p>
        </w:tc>
      </w:tr>
      <w:tr w:rsidR="007C05DE" w:rsidRPr="007C05DE" w14:paraId="4B68752F" w14:textId="77777777">
        <w:tc>
          <w:tcPr>
            <w:tcW w:w="1278" w:type="dxa"/>
          </w:tcPr>
          <w:p w14:paraId="0681CDF1" w14:textId="77777777" w:rsidR="000B5EDC" w:rsidRPr="007C05DE" w:rsidRDefault="000B5EDC" w:rsidP="00B91DDF">
            <w:pPr>
              <w:rPr>
                <w:rFonts w:asciiTheme="minorHAnsi" w:hAnsiTheme="minorHAnsi" w:cstheme="minorHAnsi"/>
                <w:b/>
                <w:color w:val="000000" w:themeColor="text1"/>
                <w:sz w:val="22"/>
                <w:szCs w:val="22"/>
              </w:rPr>
            </w:pPr>
          </w:p>
        </w:tc>
        <w:tc>
          <w:tcPr>
            <w:tcW w:w="3330" w:type="dxa"/>
          </w:tcPr>
          <w:p w14:paraId="3CC65B8F" w14:textId="77777777" w:rsidR="000B5EDC" w:rsidRPr="007C05DE" w:rsidRDefault="000B5EDC" w:rsidP="00B91DDF">
            <w:pPr>
              <w:rPr>
                <w:rFonts w:asciiTheme="minorHAnsi" w:hAnsiTheme="minorHAnsi" w:cstheme="minorHAnsi"/>
                <w:b/>
                <w:color w:val="000000" w:themeColor="text1"/>
                <w:sz w:val="22"/>
                <w:szCs w:val="22"/>
              </w:rPr>
            </w:pPr>
          </w:p>
        </w:tc>
        <w:tc>
          <w:tcPr>
            <w:tcW w:w="2304" w:type="dxa"/>
          </w:tcPr>
          <w:p w14:paraId="20B361F4" w14:textId="77777777" w:rsidR="000B5EDC" w:rsidRPr="007C05DE" w:rsidRDefault="000B5EDC" w:rsidP="00B91DDF">
            <w:pPr>
              <w:rPr>
                <w:rFonts w:asciiTheme="minorHAnsi" w:hAnsiTheme="minorHAnsi" w:cstheme="minorHAnsi"/>
                <w:b/>
                <w:color w:val="000000" w:themeColor="text1"/>
                <w:sz w:val="22"/>
                <w:szCs w:val="22"/>
              </w:rPr>
            </w:pPr>
          </w:p>
        </w:tc>
        <w:tc>
          <w:tcPr>
            <w:tcW w:w="2304" w:type="dxa"/>
          </w:tcPr>
          <w:p w14:paraId="1CC1A1CA" w14:textId="77777777" w:rsidR="000B5EDC" w:rsidRPr="007C05DE" w:rsidRDefault="000B5EDC" w:rsidP="00B91DDF">
            <w:pPr>
              <w:rPr>
                <w:rFonts w:asciiTheme="minorHAnsi" w:hAnsiTheme="minorHAnsi" w:cstheme="minorHAnsi"/>
                <w:b/>
                <w:color w:val="000000" w:themeColor="text1"/>
                <w:sz w:val="22"/>
                <w:szCs w:val="22"/>
              </w:rPr>
            </w:pPr>
          </w:p>
        </w:tc>
      </w:tr>
      <w:tr w:rsidR="007C05DE" w:rsidRPr="007C05DE" w14:paraId="514755B3" w14:textId="77777777">
        <w:tc>
          <w:tcPr>
            <w:tcW w:w="1278" w:type="dxa"/>
          </w:tcPr>
          <w:p w14:paraId="01646BC3" w14:textId="77777777" w:rsidR="000B5EDC" w:rsidRPr="007C05DE" w:rsidRDefault="000B5EDC" w:rsidP="00B91DDF">
            <w:pPr>
              <w:rPr>
                <w:rFonts w:asciiTheme="minorHAnsi" w:hAnsiTheme="minorHAnsi" w:cstheme="minorHAnsi"/>
                <w:b/>
                <w:color w:val="000000" w:themeColor="text1"/>
                <w:sz w:val="22"/>
                <w:szCs w:val="22"/>
              </w:rPr>
            </w:pPr>
          </w:p>
        </w:tc>
        <w:tc>
          <w:tcPr>
            <w:tcW w:w="3330" w:type="dxa"/>
          </w:tcPr>
          <w:p w14:paraId="0486C999" w14:textId="77777777" w:rsidR="000B5EDC" w:rsidRPr="007C05DE" w:rsidRDefault="000B5EDC" w:rsidP="00B91DDF">
            <w:pPr>
              <w:rPr>
                <w:rFonts w:asciiTheme="minorHAnsi" w:hAnsiTheme="minorHAnsi" w:cstheme="minorHAnsi"/>
                <w:b/>
                <w:color w:val="000000" w:themeColor="text1"/>
                <w:sz w:val="22"/>
                <w:szCs w:val="22"/>
              </w:rPr>
            </w:pPr>
          </w:p>
        </w:tc>
        <w:tc>
          <w:tcPr>
            <w:tcW w:w="2304" w:type="dxa"/>
          </w:tcPr>
          <w:p w14:paraId="41F09713" w14:textId="77777777" w:rsidR="000B5EDC" w:rsidRPr="007C05DE" w:rsidRDefault="000B5EDC" w:rsidP="00B91DDF">
            <w:pPr>
              <w:rPr>
                <w:rFonts w:asciiTheme="minorHAnsi" w:hAnsiTheme="minorHAnsi" w:cstheme="minorHAnsi"/>
                <w:b/>
                <w:color w:val="000000" w:themeColor="text1"/>
                <w:sz w:val="22"/>
                <w:szCs w:val="22"/>
              </w:rPr>
            </w:pPr>
          </w:p>
        </w:tc>
        <w:tc>
          <w:tcPr>
            <w:tcW w:w="2304" w:type="dxa"/>
          </w:tcPr>
          <w:p w14:paraId="45E0847C" w14:textId="77777777" w:rsidR="000B5EDC" w:rsidRPr="007C05DE" w:rsidRDefault="000B5EDC" w:rsidP="00B91DDF">
            <w:pPr>
              <w:rPr>
                <w:rFonts w:asciiTheme="minorHAnsi" w:hAnsiTheme="minorHAnsi" w:cstheme="minorHAnsi"/>
                <w:b/>
                <w:color w:val="000000" w:themeColor="text1"/>
                <w:sz w:val="22"/>
                <w:szCs w:val="22"/>
              </w:rPr>
            </w:pPr>
          </w:p>
        </w:tc>
      </w:tr>
    </w:tbl>
    <w:p w14:paraId="38AF86E6" w14:textId="77777777" w:rsidR="000B5EDC" w:rsidRPr="002835A9" w:rsidRDefault="000B5EDC" w:rsidP="00B91DDF">
      <w:pPr>
        <w:rPr>
          <w:rFonts w:asciiTheme="minorHAnsi" w:hAnsiTheme="minorHAnsi" w:cstheme="minorHAnsi"/>
          <w:b/>
          <w:sz w:val="22"/>
          <w:szCs w:val="22"/>
        </w:rPr>
      </w:pPr>
    </w:p>
    <w:p w14:paraId="40D6FB59" w14:textId="77777777" w:rsidR="000B5EDC" w:rsidRPr="002835A9" w:rsidRDefault="000B5EDC" w:rsidP="003400B7">
      <w:pPr>
        <w:rPr>
          <w:rFonts w:asciiTheme="minorHAnsi" w:hAnsiTheme="minorHAnsi" w:cstheme="minorHAnsi"/>
          <w:b/>
          <w:sz w:val="22"/>
          <w:szCs w:val="22"/>
        </w:rPr>
      </w:pPr>
      <w:r w:rsidRPr="002835A9">
        <w:rPr>
          <w:rFonts w:asciiTheme="minorHAnsi" w:hAnsiTheme="minorHAnsi" w:cstheme="minorHAnsi"/>
          <w:b/>
          <w:sz w:val="22"/>
          <w:szCs w:val="22"/>
        </w:rPr>
        <w:t>Membership in Professional Associations and Publications: ______________________________________________________________________</w:t>
      </w:r>
    </w:p>
    <w:p w14:paraId="12755E5A" w14:textId="77777777" w:rsidR="000B5EDC" w:rsidRPr="002835A9" w:rsidRDefault="000B5EDC" w:rsidP="003400B7">
      <w:pPr>
        <w:rPr>
          <w:rFonts w:asciiTheme="minorHAnsi" w:hAnsiTheme="minorHAnsi" w:cstheme="minorHAnsi"/>
          <w:sz w:val="22"/>
          <w:szCs w:val="22"/>
        </w:rPr>
      </w:pPr>
    </w:p>
    <w:p w14:paraId="3BB14E14" w14:textId="77777777" w:rsidR="000B5EDC" w:rsidRPr="002835A9" w:rsidRDefault="000B5EDC" w:rsidP="003400B7">
      <w:pPr>
        <w:rPr>
          <w:rFonts w:asciiTheme="minorHAnsi" w:hAnsiTheme="minorHAnsi" w:cstheme="minorHAnsi"/>
          <w:b/>
          <w:sz w:val="22"/>
          <w:szCs w:val="22"/>
        </w:rPr>
      </w:pPr>
      <w:r w:rsidRPr="002835A9">
        <w:rPr>
          <w:rFonts w:asciiTheme="minorHAnsi" w:hAnsiTheme="minorHAnsi" w:cstheme="minorHAnsi"/>
          <w:b/>
          <w:sz w:val="22"/>
          <w:szCs w:val="22"/>
        </w:rPr>
        <w:t>Language Skills (indicate only languages in which you can work): ______________</w:t>
      </w:r>
    </w:p>
    <w:p w14:paraId="1C0D35A0" w14:textId="77777777" w:rsidR="000B5EDC" w:rsidRPr="002835A9" w:rsidRDefault="000B5EDC" w:rsidP="003400B7">
      <w:pPr>
        <w:rPr>
          <w:rFonts w:asciiTheme="minorHAnsi" w:hAnsiTheme="minorHAnsi" w:cstheme="minorHAnsi"/>
          <w:sz w:val="22"/>
          <w:szCs w:val="22"/>
        </w:rPr>
      </w:pPr>
      <w:r w:rsidRPr="002835A9">
        <w:rPr>
          <w:rFonts w:asciiTheme="minorHAnsi" w:hAnsiTheme="minorHAnsi" w:cstheme="minorHAnsi"/>
          <w:b/>
          <w:sz w:val="22"/>
          <w:szCs w:val="22"/>
        </w:rPr>
        <w:t>______________________________________________________________________</w:t>
      </w:r>
    </w:p>
    <w:p w14:paraId="41CF053B" w14:textId="77777777" w:rsidR="000B5EDC" w:rsidRPr="002835A9" w:rsidRDefault="000B5EDC" w:rsidP="00B91DDF">
      <w:pPr>
        <w:rPr>
          <w:rFonts w:asciiTheme="minorHAnsi" w:hAnsiTheme="minorHAnsi" w:cstheme="minorHAnsi"/>
          <w:sz w:val="22"/>
          <w:szCs w:val="22"/>
        </w:rPr>
      </w:pPr>
    </w:p>
    <w:p w14:paraId="3E087490" w14:textId="77777777" w:rsidR="000B5EDC" w:rsidRPr="002835A9" w:rsidRDefault="000B5EDC" w:rsidP="00B91DDF">
      <w:pPr>
        <w:rPr>
          <w:rFonts w:asciiTheme="minorHAnsi" w:hAnsiTheme="minorHAnsi" w:cstheme="minorHAnsi"/>
          <w:sz w:val="22"/>
          <w:szCs w:val="22"/>
        </w:rPr>
      </w:pPr>
    </w:p>
    <w:p w14:paraId="656C80C4" w14:textId="77777777" w:rsidR="007E11A3" w:rsidRPr="002835A9" w:rsidRDefault="007E11A3">
      <w:pPr>
        <w:rPr>
          <w:rFonts w:asciiTheme="minorHAnsi" w:hAnsiTheme="minorHAnsi" w:cstheme="minorHAnsi"/>
          <w:b/>
          <w:sz w:val="22"/>
          <w:szCs w:val="22"/>
        </w:rPr>
      </w:pPr>
      <w:r w:rsidRPr="002835A9">
        <w:rPr>
          <w:rFonts w:asciiTheme="minorHAnsi" w:hAnsiTheme="minorHAnsi" w:cstheme="minorHAnsi"/>
          <w:b/>
          <w:sz w:val="22"/>
          <w:szCs w:val="22"/>
        </w:rPr>
        <w:br w:type="page"/>
      </w:r>
    </w:p>
    <w:p w14:paraId="0E94D1D9" w14:textId="77777777" w:rsidR="000B5EDC" w:rsidRPr="002835A9" w:rsidRDefault="000B5EDC" w:rsidP="00B91DDF">
      <w:pPr>
        <w:rPr>
          <w:rFonts w:asciiTheme="minorHAnsi" w:hAnsiTheme="minorHAnsi" w:cstheme="minorHAnsi"/>
          <w:b/>
          <w:sz w:val="22"/>
          <w:szCs w:val="22"/>
        </w:rPr>
      </w:pPr>
      <w:r w:rsidRPr="002835A9">
        <w:rPr>
          <w:rFonts w:asciiTheme="minorHAnsi" w:hAnsiTheme="minorHAnsi" w:cstheme="minorHAnsi"/>
          <w:b/>
          <w:sz w:val="22"/>
          <w:szCs w:val="22"/>
        </w:rPr>
        <w:t>Adequacy for the Assignment:</w:t>
      </w:r>
    </w:p>
    <w:p w14:paraId="7E4321DC" w14:textId="77777777" w:rsidR="000B5EDC" w:rsidRPr="002835A9" w:rsidRDefault="000B5EDC" w:rsidP="00B91DDF">
      <w:pPr>
        <w:rPr>
          <w:rFonts w:asciiTheme="minorHAnsi" w:hAnsiTheme="minorHAnsi" w:cstheme="minorHAnsi"/>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18"/>
        <w:gridCol w:w="4546"/>
      </w:tblGrid>
      <w:tr w:rsidR="000B5EDC" w:rsidRPr="002835A9" w14:paraId="41A4BA17" w14:textId="77777777">
        <w:tc>
          <w:tcPr>
            <w:tcW w:w="4595" w:type="dxa"/>
          </w:tcPr>
          <w:p w14:paraId="7076DF51" w14:textId="77777777" w:rsidR="000B5EDC" w:rsidRPr="002835A9" w:rsidRDefault="000B5EDC" w:rsidP="00B911C4">
            <w:pPr>
              <w:rPr>
                <w:rFonts w:asciiTheme="minorHAnsi" w:hAnsiTheme="minorHAnsi" w:cstheme="minorHAnsi"/>
                <w:b/>
                <w:sz w:val="22"/>
                <w:szCs w:val="22"/>
              </w:rPr>
            </w:pPr>
            <w:r w:rsidRPr="002835A9">
              <w:rPr>
                <w:rFonts w:asciiTheme="minorHAnsi" w:hAnsiTheme="minorHAnsi" w:cstheme="minorHAnsi"/>
                <w:b/>
                <w:sz w:val="22"/>
                <w:szCs w:val="22"/>
              </w:rPr>
              <w:t xml:space="preserve">Detailed Tasks Assigned on Consultant’s Team of Experts: </w:t>
            </w:r>
          </w:p>
          <w:p w14:paraId="1B6223EF" w14:textId="77777777" w:rsidR="000B5EDC" w:rsidRPr="002835A9" w:rsidRDefault="000B5EDC" w:rsidP="000300B6">
            <w:pPr>
              <w:keepLines/>
              <w:spacing w:after="120"/>
              <w:ind w:left="431"/>
              <w:outlineLvl w:val="0"/>
              <w:rPr>
                <w:rFonts w:asciiTheme="minorHAnsi" w:hAnsiTheme="minorHAnsi" w:cstheme="minorHAnsi"/>
                <w:b/>
                <w:sz w:val="22"/>
                <w:szCs w:val="22"/>
              </w:rPr>
            </w:pPr>
          </w:p>
        </w:tc>
        <w:tc>
          <w:tcPr>
            <w:tcW w:w="4621" w:type="dxa"/>
          </w:tcPr>
          <w:p w14:paraId="1F0944E5" w14:textId="77777777" w:rsidR="000B5EDC" w:rsidRPr="002835A9" w:rsidRDefault="000B5EDC" w:rsidP="00B911C4">
            <w:pPr>
              <w:rPr>
                <w:rFonts w:asciiTheme="minorHAnsi" w:hAnsiTheme="minorHAnsi" w:cstheme="minorHAnsi"/>
                <w:b/>
                <w:sz w:val="22"/>
                <w:szCs w:val="22"/>
              </w:rPr>
            </w:pPr>
            <w:r w:rsidRPr="002835A9">
              <w:rPr>
                <w:rFonts w:asciiTheme="minorHAnsi" w:hAnsiTheme="minorHAnsi" w:cstheme="minorHAnsi"/>
                <w:b/>
                <w:sz w:val="22"/>
                <w:szCs w:val="22"/>
              </w:rPr>
              <w:t>Reference to Prior Work/Assignments that Best Illustrates Capability to Handle the Assigned Tasks</w:t>
            </w:r>
          </w:p>
        </w:tc>
      </w:tr>
      <w:tr w:rsidR="000B5EDC" w:rsidRPr="002835A9" w14:paraId="38678569" w14:textId="77777777">
        <w:trPr>
          <w:trHeight w:val="70"/>
        </w:trPr>
        <w:tc>
          <w:tcPr>
            <w:tcW w:w="4595" w:type="dxa"/>
          </w:tcPr>
          <w:p w14:paraId="6783E755" w14:textId="77777777" w:rsidR="000B5EDC" w:rsidRPr="002835A9" w:rsidRDefault="003101EF" w:rsidP="00B911C4">
            <w:pPr>
              <w:rPr>
                <w:rFonts w:asciiTheme="minorHAnsi" w:hAnsiTheme="minorHAnsi" w:cstheme="minorHAnsi"/>
                <w:b/>
                <w:sz w:val="22"/>
                <w:szCs w:val="22"/>
              </w:rPr>
            </w:pPr>
            <w:r w:rsidRPr="002835A9">
              <w:rPr>
                <w:rFonts w:asciiTheme="minorHAnsi" w:hAnsiTheme="minorHAnsi" w:cstheme="minorHAnsi"/>
                <w:b/>
                <w:sz w:val="22"/>
                <w:szCs w:val="22"/>
              </w:rPr>
              <w:t>{List all deliverables/tasks as in TECH- 5 in which the  Expert will be involved)</w:t>
            </w:r>
          </w:p>
          <w:p w14:paraId="4A4EA60F" w14:textId="77777777" w:rsidR="000B5EDC" w:rsidRPr="002835A9" w:rsidRDefault="000B5EDC" w:rsidP="000300B6">
            <w:pPr>
              <w:keepLines/>
              <w:spacing w:after="120"/>
              <w:ind w:left="431"/>
              <w:outlineLvl w:val="0"/>
              <w:rPr>
                <w:rFonts w:asciiTheme="minorHAnsi" w:hAnsiTheme="minorHAnsi" w:cstheme="minorHAnsi"/>
                <w:b/>
                <w:sz w:val="22"/>
                <w:szCs w:val="22"/>
              </w:rPr>
            </w:pPr>
          </w:p>
          <w:p w14:paraId="464562CB" w14:textId="77777777" w:rsidR="000B5EDC" w:rsidRPr="002835A9" w:rsidRDefault="000B5EDC" w:rsidP="000300B6">
            <w:pPr>
              <w:keepLines/>
              <w:spacing w:after="120"/>
              <w:ind w:left="431"/>
              <w:outlineLvl w:val="0"/>
              <w:rPr>
                <w:rFonts w:asciiTheme="minorHAnsi" w:hAnsiTheme="minorHAnsi" w:cstheme="minorHAnsi"/>
                <w:b/>
                <w:sz w:val="22"/>
                <w:szCs w:val="22"/>
              </w:rPr>
            </w:pPr>
          </w:p>
          <w:p w14:paraId="6EEBDB50" w14:textId="77777777" w:rsidR="000B5EDC" w:rsidRPr="002835A9" w:rsidRDefault="000B5EDC" w:rsidP="000300B6">
            <w:pPr>
              <w:keepLines/>
              <w:spacing w:after="120"/>
              <w:ind w:left="431"/>
              <w:outlineLvl w:val="0"/>
              <w:rPr>
                <w:rFonts w:asciiTheme="minorHAnsi" w:hAnsiTheme="minorHAnsi" w:cstheme="minorHAnsi"/>
                <w:b/>
                <w:sz w:val="22"/>
                <w:szCs w:val="22"/>
              </w:rPr>
            </w:pPr>
          </w:p>
          <w:p w14:paraId="69497689" w14:textId="77777777" w:rsidR="000B5EDC" w:rsidRPr="002835A9" w:rsidRDefault="000B5EDC" w:rsidP="000D31F3">
            <w:pPr>
              <w:keepLines/>
              <w:spacing w:after="120"/>
              <w:outlineLvl w:val="0"/>
              <w:rPr>
                <w:rFonts w:asciiTheme="minorHAnsi" w:hAnsiTheme="minorHAnsi" w:cstheme="minorHAnsi"/>
                <w:b/>
                <w:sz w:val="22"/>
                <w:szCs w:val="22"/>
              </w:rPr>
            </w:pPr>
            <w:r w:rsidRPr="002835A9">
              <w:rPr>
                <w:rFonts w:asciiTheme="minorHAnsi" w:hAnsiTheme="minorHAnsi" w:cstheme="minorHAnsi"/>
                <w:b/>
                <w:sz w:val="22"/>
                <w:szCs w:val="22"/>
              </w:rPr>
              <w:t xml:space="preserve"> </w:t>
            </w:r>
          </w:p>
        </w:tc>
        <w:tc>
          <w:tcPr>
            <w:tcW w:w="4621" w:type="dxa"/>
          </w:tcPr>
          <w:p w14:paraId="425543F4" w14:textId="77777777" w:rsidR="000B5EDC" w:rsidRPr="002835A9" w:rsidRDefault="000B5EDC" w:rsidP="000D31F3">
            <w:pPr>
              <w:keepLines/>
              <w:spacing w:after="120"/>
              <w:outlineLvl w:val="0"/>
              <w:rPr>
                <w:rFonts w:asciiTheme="minorHAnsi" w:hAnsiTheme="minorHAnsi" w:cstheme="minorHAnsi"/>
                <w:b/>
                <w:sz w:val="22"/>
                <w:szCs w:val="22"/>
              </w:rPr>
            </w:pPr>
          </w:p>
          <w:p w14:paraId="5C1CCDD7" w14:textId="77777777" w:rsidR="000B5EDC" w:rsidRPr="002835A9" w:rsidRDefault="000B5EDC" w:rsidP="000D31F3">
            <w:pPr>
              <w:keepLines/>
              <w:spacing w:after="120"/>
              <w:outlineLvl w:val="0"/>
              <w:rPr>
                <w:rFonts w:asciiTheme="minorHAnsi" w:hAnsiTheme="minorHAnsi" w:cstheme="minorHAnsi"/>
                <w:b/>
                <w:sz w:val="22"/>
                <w:szCs w:val="22"/>
              </w:rPr>
            </w:pPr>
          </w:p>
          <w:p w14:paraId="5811A804" w14:textId="77777777" w:rsidR="000B5EDC" w:rsidRPr="002835A9" w:rsidRDefault="000B5EDC" w:rsidP="000D31F3">
            <w:pPr>
              <w:keepLines/>
              <w:spacing w:after="120"/>
              <w:outlineLvl w:val="0"/>
              <w:rPr>
                <w:rFonts w:asciiTheme="minorHAnsi" w:hAnsiTheme="minorHAnsi" w:cstheme="minorHAnsi"/>
                <w:b/>
                <w:sz w:val="22"/>
                <w:szCs w:val="22"/>
              </w:rPr>
            </w:pPr>
          </w:p>
        </w:tc>
      </w:tr>
      <w:tr w:rsidR="000B5EDC" w:rsidRPr="002835A9" w14:paraId="28948771" w14:textId="77777777">
        <w:tc>
          <w:tcPr>
            <w:tcW w:w="4595" w:type="dxa"/>
          </w:tcPr>
          <w:p w14:paraId="7675CC75" w14:textId="77777777" w:rsidR="000B5EDC" w:rsidRPr="002835A9" w:rsidRDefault="000B5EDC" w:rsidP="000300B6">
            <w:pPr>
              <w:keepLines/>
              <w:spacing w:after="120"/>
              <w:ind w:left="431"/>
              <w:outlineLvl w:val="0"/>
              <w:rPr>
                <w:rFonts w:asciiTheme="minorHAnsi" w:hAnsiTheme="minorHAnsi" w:cstheme="minorHAnsi"/>
                <w:b/>
                <w:sz w:val="22"/>
                <w:szCs w:val="22"/>
              </w:rPr>
            </w:pPr>
          </w:p>
        </w:tc>
        <w:tc>
          <w:tcPr>
            <w:tcW w:w="4621" w:type="dxa"/>
          </w:tcPr>
          <w:p w14:paraId="20319101" w14:textId="77777777" w:rsidR="000B5EDC" w:rsidRPr="002835A9" w:rsidRDefault="000B5EDC" w:rsidP="000D31F3">
            <w:pPr>
              <w:keepLines/>
              <w:spacing w:after="120"/>
              <w:outlineLvl w:val="0"/>
              <w:rPr>
                <w:rFonts w:asciiTheme="minorHAnsi" w:hAnsiTheme="minorHAnsi" w:cstheme="minorHAnsi"/>
                <w:b/>
                <w:sz w:val="22"/>
                <w:szCs w:val="22"/>
              </w:rPr>
            </w:pPr>
          </w:p>
        </w:tc>
      </w:tr>
      <w:tr w:rsidR="000B5EDC" w:rsidRPr="002835A9" w14:paraId="7C03576B" w14:textId="77777777">
        <w:tc>
          <w:tcPr>
            <w:tcW w:w="4595" w:type="dxa"/>
          </w:tcPr>
          <w:p w14:paraId="651CB6BE" w14:textId="77777777" w:rsidR="000B5EDC" w:rsidRPr="002835A9" w:rsidRDefault="000B5EDC" w:rsidP="000300B6">
            <w:pPr>
              <w:keepLines/>
              <w:spacing w:after="120"/>
              <w:ind w:left="431"/>
              <w:outlineLvl w:val="0"/>
              <w:rPr>
                <w:rFonts w:asciiTheme="minorHAnsi" w:hAnsiTheme="minorHAnsi" w:cstheme="minorHAnsi"/>
                <w:b/>
                <w:sz w:val="22"/>
                <w:szCs w:val="22"/>
              </w:rPr>
            </w:pPr>
          </w:p>
        </w:tc>
        <w:tc>
          <w:tcPr>
            <w:tcW w:w="4621" w:type="dxa"/>
          </w:tcPr>
          <w:p w14:paraId="199B75CF" w14:textId="77777777" w:rsidR="000B5EDC" w:rsidRPr="002835A9" w:rsidRDefault="000B5EDC" w:rsidP="000D31F3">
            <w:pPr>
              <w:keepLines/>
              <w:spacing w:after="120"/>
              <w:outlineLvl w:val="0"/>
              <w:rPr>
                <w:rFonts w:asciiTheme="minorHAnsi" w:hAnsiTheme="minorHAnsi" w:cstheme="minorHAnsi"/>
                <w:b/>
                <w:sz w:val="22"/>
                <w:szCs w:val="22"/>
              </w:rPr>
            </w:pPr>
          </w:p>
        </w:tc>
      </w:tr>
    </w:tbl>
    <w:p w14:paraId="273DA02E" w14:textId="77777777" w:rsidR="000B5EDC" w:rsidRPr="002835A9" w:rsidRDefault="000B5EDC" w:rsidP="00B91DDF">
      <w:pPr>
        <w:rPr>
          <w:rFonts w:asciiTheme="minorHAnsi" w:hAnsiTheme="minorHAnsi" w:cstheme="minorHAnsi"/>
          <w:sz w:val="22"/>
          <w:szCs w:val="22"/>
        </w:rPr>
      </w:pPr>
      <w:r w:rsidRPr="002835A9">
        <w:rPr>
          <w:rFonts w:asciiTheme="minorHAnsi" w:hAnsiTheme="minorHAnsi" w:cstheme="minorHAnsi"/>
          <w:sz w:val="22"/>
          <w:szCs w:val="22"/>
        </w:rPr>
        <w:tab/>
      </w:r>
    </w:p>
    <w:p w14:paraId="0236C561" w14:textId="77777777" w:rsidR="000B5EDC" w:rsidRPr="002835A9" w:rsidRDefault="000B5EDC" w:rsidP="00B91DDF">
      <w:pPr>
        <w:rPr>
          <w:rFonts w:asciiTheme="minorHAnsi" w:hAnsiTheme="minorHAnsi" w:cstheme="minorHAnsi"/>
          <w:sz w:val="22"/>
          <w:szCs w:val="22"/>
        </w:rPr>
      </w:pPr>
    </w:p>
    <w:p w14:paraId="0A3EC45A" w14:textId="77777777" w:rsidR="000B5EDC" w:rsidRPr="002835A9" w:rsidRDefault="000B5EDC" w:rsidP="00B91DDF">
      <w:pPr>
        <w:rPr>
          <w:rFonts w:asciiTheme="minorHAnsi" w:hAnsiTheme="minorHAnsi" w:cstheme="minorHAnsi"/>
          <w:b/>
          <w:sz w:val="22"/>
          <w:szCs w:val="22"/>
        </w:rPr>
      </w:pPr>
      <w:r w:rsidRPr="002835A9">
        <w:rPr>
          <w:rFonts w:asciiTheme="minorHAnsi" w:hAnsiTheme="minorHAnsi" w:cstheme="minorHAnsi"/>
          <w:sz w:val="22"/>
          <w:szCs w:val="22"/>
        </w:rPr>
        <w:t xml:space="preserve"> </w:t>
      </w:r>
      <w:r w:rsidR="00B40722" w:rsidRPr="002835A9">
        <w:rPr>
          <w:rFonts w:asciiTheme="minorHAnsi" w:hAnsiTheme="minorHAnsi" w:cstheme="minorHAnsi"/>
          <w:b/>
          <w:sz w:val="22"/>
          <w:szCs w:val="22"/>
        </w:rPr>
        <w:t>Expert’s</w:t>
      </w:r>
      <w:r w:rsidRPr="002835A9">
        <w:rPr>
          <w:rFonts w:asciiTheme="minorHAnsi" w:hAnsiTheme="minorHAnsi" w:cstheme="minorHAnsi"/>
          <w:b/>
          <w:sz w:val="22"/>
          <w:szCs w:val="22"/>
        </w:rPr>
        <w:t xml:space="preserve"> contact information: </w:t>
      </w:r>
      <w:r w:rsidRPr="002835A9">
        <w:rPr>
          <w:rFonts w:asciiTheme="minorHAnsi" w:hAnsiTheme="minorHAnsi" w:cstheme="minorHAnsi"/>
          <w:sz w:val="22"/>
          <w:szCs w:val="22"/>
        </w:rPr>
        <w:t>(e-mail</w:t>
      </w:r>
      <w:r w:rsidR="006846A7" w:rsidRPr="002835A9">
        <w:rPr>
          <w:rFonts w:asciiTheme="minorHAnsi" w:hAnsiTheme="minorHAnsi" w:cstheme="minorHAnsi"/>
          <w:sz w:val="22"/>
          <w:szCs w:val="22"/>
        </w:rPr>
        <w:t xml:space="preserve"> </w:t>
      </w:r>
      <w:r w:rsidRPr="002835A9">
        <w:rPr>
          <w:rFonts w:asciiTheme="minorHAnsi" w:hAnsiTheme="minorHAnsi" w:cstheme="minorHAnsi"/>
          <w:sz w:val="22"/>
          <w:szCs w:val="22"/>
        </w:rPr>
        <w:t>…………………., phone……………)</w:t>
      </w:r>
    </w:p>
    <w:p w14:paraId="24FF6753" w14:textId="77777777" w:rsidR="000B5EDC" w:rsidRPr="002835A9" w:rsidRDefault="000B5EDC" w:rsidP="00B91DDF">
      <w:pPr>
        <w:rPr>
          <w:rFonts w:asciiTheme="minorHAnsi" w:hAnsiTheme="minorHAnsi" w:cstheme="minorHAnsi"/>
          <w:sz w:val="22"/>
          <w:szCs w:val="22"/>
        </w:rPr>
      </w:pPr>
    </w:p>
    <w:p w14:paraId="752B8F37" w14:textId="77777777" w:rsidR="000B5EDC" w:rsidRPr="002835A9" w:rsidRDefault="000B5EDC" w:rsidP="00B91DDF">
      <w:pPr>
        <w:rPr>
          <w:rFonts w:asciiTheme="minorHAnsi" w:hAnsiTheme="minorHAnsi" w:cstheme="minorHAnsi"/>
          <w:b/>
          <w:sz w:val="22"/>
          <w:szCs w:val="22"/>
        </w:rPr>
      </w:pPr>
      <w:r w:rsidRPr="002835A9">
        <w:rPr>
          <w:rFonts w:asciiTheme="minorHAnsi" w:hAnsiTheme="minorHAnsi" w:cstheme="minorHAnsi"/>
          <w:b/>
          <w:sz w:val="22"/>
          <w:szCs w:val="22"/>
        </w:rPr>
        <w:t>Certification:</w:t>
      </w:r>
    </w:p>
    <w:p w14:paraId="23222B27" w14:textId="7EAC7C1E" w:rsidR="000B5EDC" w:rsidRPr="002835A9" w:rsidRDefault="000B5EDC" w:rsidP="0046713D">
      <w:pPr>
        <w:jc w:val="both"/>
        <w:rPr>
          <w:rFonts w:asciiTheme="minorHAnsi" w:hAnsiTheme="minorHAnsi" w:cstheme="minorHAnsi"/>
          <w:sz w:val="22"/>
          <w:szCs w:val="22"/>
        </w:rPr>
      </w:pPr>
      <w:r w:rsidRPr="002835A9">
        <w:rPr>
          <w:rFonts w:asciiTheme="minorHAnsi" w:hAnsiTheme="minorHAnsi" w:cstheme="minorHAnsi"/>
          <w:sz w:val="22"/>
          <w:szCs w:val="22"/>
        </w:rPr>
        <w:t>I, the undersigned, certify that to the best of my knowledge and belief, this CV correctly describes myself, my qualifications, and my experience, and I am available</w:t>
      </w:r>
      <w:r w:rsidR="00995861" w:rsidRPr="002835A9">
        <w:rPr>
          <w:rFonts w:asciiTheme="minorHAnsi" w:hAnsiTheme="minorHAnsi" w:cstheme="minorHAnsi"/>
          <w:sz w:val="22"/>
          <w:szCs w:val="22"/>
        </w:rPr>
        <w:t xml:space="preserve">, as and when necessary, </w:t>
      </w:r>
      <w:r w:rsidRPr="002835A9">
        <w:rPr>
          <w:rFonts w:asciiTheme="minorHAnsi" w:hAnsiTheme="minorHAnsi" w:cstheme="minorHAnsi"/>
          <w:sz w:val="22"/>
          <w:szCs w:val="22"/>
        </w:rPr>
        <w:t xml:space="preserve">to undertake the assignment in case of an award. I understand that any misstatement or misrepresentation described herein may lead to my disqualification or dismissal by the </w:t>
      </w:r>
      <w:r w:rsidR="002F6364" w:rsidRPr="002835A9">
        <w:rPr>
          <w:rFonts w:asciiTheme="minorHAnsi" w:hAnsiTheme="minorHAnsi" w:cstheme="minorHAnsi"/>
          <w:sz w:val="22"/>
          <w:szCs w:val="22"/>
        </w:rPr>
        <w:t>PE</w:t>
      </w:r>
      <w:r w:rsidRPr="002835A9">
        <w:rPr>
          <w:rFonts w:asciiTheme="minorHAnsi" w:hAnsiTheme="minorHAnsi" w:cstheme="minorHAnsi"/>
          <w:sz w:val="22"/>
          <w:szCs w:val="22"/>
        </w:rPr>
        <w:t xml:space="preserve">. </w:t>
      </w:r>
    </w:p>
    <w:p w14:paraId="70DE4444" w14:textId="77777777" w:rsidR="00995861" w:rsidRPr="002835A9" w:rsidRDefault="00995861" w:rsidP="0046713D">
      <w:pPr>
        <w:jc w:val="both"/>
        <w:rPr>
          <w:rFonts w:asciiTheme="minorHAnsi" w:hAnsiTheme="minorHAnsi" w:cstheme="minorHAnsi"/>
          <w:sz w:val="22"/>
          <w:szCs w:val="22"/>
        </w:rPr>
      </w:pPr>
    </w:p>
    <w:p w14:paraId="19EDE163" w14:textId="77777777" w:rsidR="00995861" w:rsidRPr="002835A9" w:rsidRDefault="00995861" w:rsidP="0046713D">
      <w:pPr>
        <w:jc w:val="both"/>
        <w:rPr>
          <w:rFonts w:asciiTheme="minorHAnsi" w:hAnsiTheme="minorHAnsi" w:cstheme="minorHAnsi"/>
        </w:rPr>
      </w:pPr>
    </w:p>
    <w:p w14:paraId="55EC5008" w14:textId="77777777" w:rsidR="000B5EDC" w:rsidRPr="002835A9" w:rsidRDefault="000B5EDC" w:rsidP="0046713D">
      <w:pPr>
        <w:jc w:val="both"/>
        <w:rPr>
          <w:rFonts w:asciiTheme="minorHAnsi" w:hAnsiTheme="minorHAnsi" w:cstheme="minorHAnsi"/>
        </w:rPr>
      </w:pPr>
    </w:p>
    <w:p w14:paraId="65C71E2B" w14:textId="77777777" w:rsidR="000B5EDC" w:rsidRPr="002835A9" w:rsidRDefault="000B5EDC" w:rsidP="00B91DDF">
      <w:pPr>
        <w:rPr>
          <w:rFonts w:asciiTheme="minorHAnsi" w:hAnsiTheme="minorHAnsi" w:cstheme="minorHAnsi"/>
          <w:sz w:val="20"/>
          <w:szCs w:val="20"/>
        </w:rPr>
      </w:pP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sz w:val="20"/>
          <w:szCs w:val="20"/>
        </w:rPr>
        <w:t>{day/month/year}</w:t>
      </w:r>
    </w:p>
    <w:p w14:paraId="22DD3A9A" w14:textId="77777777" w:rsidR="000B5EDC" w:rsidRPr="002835A9" w:rsidRDefault="00404FB8" w:rsidP="00B91DDF">
      <w:pPr>
        <w:rPr>
          <w:rFonts w:asciiTheme="minorHAnsi" w:hAnsiTheme="minorHAnsi" w:cstheme="minorHAnsi"/>
          <w:sz w:val="18"/>
        </w:rPr>
      </w:pPr>
      <w:r>
        <w:rPr>
          <w:rFonts w:asciiTheme="minorHAnsi" w:hAnsiTheme="minorHAnsi" w:cstheme="minorHAnsi"/>
          <w:sz w:val="18"/>
        </w:rPr>
        <w:pict w14:anchorId="0BD7458A">
          <v:rect id="_x0000_i1025" style="width:0;height:1.5pt" o:hralign="center" o:hrstd="t" o:hr="t" fillcolor="#a0a0a0" stroked="f"/>
        </w:pict>
      </w:r>
    </w:p>
    <w:p w14:paraId="1C1DFDC4" w14:textId="77777777" w:rsidR="000B5EDC" w:rsidRPr="002835A9" w:rsidRDefault="000B5EDC" w:rsidP="00B91DDF">
      <w:pPr>
        <w:rPr>
          <w:rFonts w:asciiTheme="minorHAnsi" w:hAnsiTheme="minorHAnsi" w:cstheme="minorHAnsi"/>
          <w:sz w:val="18"/>
        </w:rPr>
      </w:pPr>
      <w:r w:rsidRPr="002835A9">
        <w:rPr>
          <w:rFonts w:asciiTheme="minorHAnsi" w:hAnsiTheme="minorHAnsi" w:cstheme="minorHAnsi"/>
          <w:sz w:val="18"/>
        </w:rPr>
        <w:t xml:space="preserve">Name of Expert </w:t>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t xml:space="preserve"> Signature </w:t>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t>Date</w:t>
      </w:r>
    </w:p>
    <w:p w14:paraId="459CF72F" w14:textId="77777777" w:rsidR="000B5EDC" w:rsidRPr="002835A9" w:rsidRDefault="000B5EDC" w:rsidP="00B91DDF">
      <w:pPr>
        <w:rPr>
          <w:rFonts w:asciiTheme="minorHAnsi" w:hAnsiTheme="minorHAnsi" w:cstheme="minorHAnsi"/>
        </w:rPr>
      </w:pPr>
    </w:p>
    <w:p w14:paraId="31C39BA5" w14:textId="77777777" w:rsidR="000B5EDC" w:rsidRPr="002835A9" w:rsidRDefault="000B5EDC" w:rsidP="00B91DDF">
      <w:pPr>
        <w:rPr>
          <w:rFonts w:asciiTheme="minorHAnsi" w:hAnsiTheme="minorHAnsi" w:cstheme="minorHAnsi"/>
        </w:rPr>
      </w:pPr>
    </w:p>
    <w:p w14:paraId="3836CD0D" w14:textId="77777777" w:rsidR="000B5EDC" w:rsidRPr="002835A9" w:rsidRDefault="000B5EDC" w:rsidP="00B91DDF">
      <w:pPr>
        <w:rPr>
          <w:rFonts w:asciiTheme="minorHAnsi" w:hAnsiTheme="minorHAnsi" w:cstheme="minorHAnsi"/>
        </w:rPr>
      </w:pP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rPr>
        <w:tab/>
      </w:r>
      <w:r w:rsidRPr="002835A9">
        <w:rPr>
          <w:rFonts w:asciiTheme="minorHAnsi" w:hAnsiTheme="minorHAnsi" w:cstheme="minorHAnsi"/>
          <w:sz w:val="20"/>
          <w:szCs w:val="20"/>
        </w:rPr>
        <w:t>{day/month/year}</w:t>
      </w:r>
    </w:p>
    <w:p w14:paraId="296549D6" w14:textId="77777777" w:rsidR="000B5EDC" w:rsidRPr="002835A9" w:rsidRDefault="00404FB8" w:rsidP="00B91DDF">
      <w:pPr>
        <w:rPr>
          <w:rFonts w:asciiTheme="minorHAnsi" w:hAnsiTheme="minorHAnsi" w:cstheme="minorHAnsi"/>
          <w:sz w:val="18"/>
        </w:rPr>
      </w:pPr>
      <w:r>
        <w:rPr>
          <w:rFonts w:asciiTheme="minorHAnsi" w:hAnsiTheme="minorHAnsi" w:cstheme="minorHAnsi"/>
          <w:sz w:val="18"/>
        </w:rPr>
        <w:pict w14:anchorId="5C937C93">
          <v:rect id="_x0000_i1026" style="width:0;height:1.5pt" o:hralign="center" o:hrstd="t" o:hr="t" fillcolor="#a0a0a0" stroked="f"/>
        </w:pict>
      </w:r>
    </w:p>
    <w:p w14:paraId="2DCE4F9D" w14:textId="77777777" w:rsidR="000B5EDC" w:rsidRPr="002835A9" w:rsidRDefault="000B5EDC" w:rsidP="00B91DDF">
      <w:pPr>
        <w:rPr>
          <w:rFonts w:asciiTheme="minorHAnsi" w:hAnsiTheme="minorHAnsi" w:cstheme="minorHAnsi"/>
          <w:sz w:val="18"/>
        </w:rPr>
      </w:pPr>
      <w:r w:rsidRPr="002835A9">
        <w:rPr>
          <w:rFonts w:asciiTheme="minorHAnsi" w:hAnsiTheme="minorHAnsi" w:cstheme="minorHAnsi"/>
          <w:sz w:val="18"/>
        </w:rPr>
        <w:t xml:space="preserve">Name of authorized </w:t>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t>Signature</w:t>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r>
      <w:r w:rsidRPr="002835A9">
        <w:rPr>
          <w:rFonts w:asciiTheme="minorHAnsi" w:hAnsiTheme="minorHAnsi" w:cstheme="minorHAnsi"/>
          <w:sz w:val="18"/>
        </w:rPr>
        <w:tab/>
        <w:t>Date</w:t>
      </w:r>
    </w:p>
    <w:p w14:paraId="5ED10EB4" w14:textId="77777777" w:rsidR="000B5EDC" w:rsidRPr="002835A9" w:rsidRDefault="000B5EDC" w:rsidP="00B91DDF">
      <w:pPr>
        <w:rPr>
          <w:rFonts w:asciiTheme="minorHAnsi" w:hAnsiTheme="minorHAnsi" w:cstheme="minorHAnsi"/>
          <w:sz w:val="18"/>
        </w:rPr>
      </w:pPr>
      <w:r w:rsidRPr="002835A9">
        <w:rPr>
          <w:rFonts w:asciiTheme="minorHAnsi" w:hAnsiTheme="minorHAnsi" w:cstheme="minorHAnsi"/>
          <w:sz w:val="18"/>
        </w:rPr>
        <w:t xml:space="preserve">Representative of the Consultant </w:t>
      </w:r>
    </w:p>
    <w:p w14:paraId="152DF2F9" w14:textId="77777777" w:rsidR="000B5EDC" w:rsidRPr="002835A9" w:rsidRDefault="000B5EDC" w:rsidP="00B91DDF">
      <w:pPr>
        <w:rPr>
          <w:rFonts w:asciiTheme="minorHAnsi" w:hAnsiTheme="minorHAnsi" w:cstheme="minorHAnsi"/>
          <w:sz w:val="18"/>
        </w:rPr>
      </w:pPr>
      <w:r w:rsidRPr="002835A9">
        <w:rPr>
          <w:rFonts w:asciiTheme="minorHAnsi" w:hAnsiTheme="minorHAnsi" w:cstheme="minorHAnsi"/>
          <w:sz w:val="18"/>
        </w:rPr>
        <w:t>(</w:t>
      </w:r>
      <w:r w:rsidR="009D62ED" w:rsidRPr="002835A9">
        <w:rPr>
          <w:rFonts w:asciiTheme="minorHAnsi" w:hAnsiTheme="minorHAnsi" w:cstheme="minorHAnsi"/>
          <w:sz w:val="18"/>
        </w:rPr>
        <w:t xml:space="preserve">the </w:t>
      </w:r>
      <w:r w:rsidRPr="002835A9">
        <w:rPr>
          <w:rFonts w:asciiTheme="minorHAnsi" w:hAnsiTheme="minorHAnsi" w:cstheme="minorHAnsi"/>
          <w:sz w:val="18"/>
        </w:rPr>
        <w:t>same who signs the Proposal)</w:t>
      </w:r>
      <w:r w:rsidRPr="002835A9">
        <w:rPr>
          <w:rFonts w:asciiTheme="minorHAnsi" w:hAnsiTheme="minorHAnsi" w:cstheme="minorHAnsi"/>
          <w:sz w:val="18"/>
        </w:rPr>
        <w:tab/>
      </w:r>
    </w:p>
    <w:p w14:paraId="1ECEFD4C" w14:textId="77777777" w:rsidR="000B5EDC" w:rsidRPr="002835A9" w:rsidRDefault="000B5EDC" w:rsidP="00B91DDF">
      <w:pPr>
        <w:rPr>
          <w:rFonts w:asciiTheme="minorHAnsi" w:hAnsiTheme="minorHAnsi" w:cstheme="minorHAnsi"/>
          <w:sz w:val="18"/>
        </w:rPr>
      </w:pPr>
    </w:p>
    <w:p w14:paraId="05D800FD" w14:textId="77777777" w:rsidR="000B5EDC" w:rsidRPr="002835A9" w:rsidRDefault="000B5EDC" w:rsidP="00B91DDF">
      <w:pPr>
        <w:rPr>
          <w:rFonts w:asciiTheme="minorHAnsi" w:hAnsiTheme="minorHAnsi" w:cstheme="minorHAnsi"/>
          <w:sz w:val="18"/>
        </w:rPr>
      </w:pPr>
    </w:p>
    <w:p w14:paraId="4AAA9C1D" w14:textId="77777777" w:rsidR="00995861" w:rsidRPr="002835A9" w:rsidRDefault="00995861" w:rsidP="00B91DDF">
      <w:pPr>
        <w:rPr>
          <w:rFonts w:asciiTheme="minorHAnsi" w:hAnsiTheme="minorHAnsi" w:cstheme="minorHAnsi"/>
          <w:sz w:val="18"/>
        </w:rPr>
      </w:pPr>
      <w:r w:rsidRPr="002835A9">
        <w:rPr>
          <w:rFonts w:asciiTheme="minorHAnsi" w:hAnsiTheme="minorHAnsi" w:cstheme="minorHAnsi"/>
          <w:sz w:val="18"/>
        </w:rPr>
        <w:br w:type="page"/>
      </w:r>
    </w:p>
    <w:p w14:paraId="4CAC0CAC" w14:textId="322384FD" w:rsidR="00967D51" w:rsidRPr="002835A9" w:rsidRDefault="00967D51" w:rsidP="00967D51">
      <w:pPr>
        <w:jc w:val="center"/>
        <w:rPr>
          <w:rStyle w:val="Heading6Char"/>
          <w:rFonts w:asciiTheme="minorHAnsi" w:hAnsiTheme="minorHAnsi" w:cstheme="minorHAnsi"/>
          <w:sz w:val="28"/>
          <w:szCs w:val="28"/>
        </w:rPr>
      </w:pPr>
      <w:bookmarkStart w:id="38" w:name="_Toc30081425"/>
      <w:r w:rsidRPr="002835A9">
        <w:rPr>
          <w:rStyle w:val="Heading6Char"/>
          <w:rFonts w:asciiTheme="minorHAnsi" w:hAnsiTheme="minorHAnsi" w:cstheme="minorHAnsi"/>
          <w:sz w:val="28"/>
          <w:szCs w:val="28"/>
        </w:rPr>
        <w:t xml:space="preserve">Form TECH-7 </w:t>
      </w:r>
      <w:bookmarkEnd w:id="38"/>
    </w:p>
    <w:p w14:paraId="752C2E76" w14:textId="77777777" w:rsidR="00995861" w:rsidRPr="002835A9" w:rsidRDefault="00995861" w:rsidP="00995861">
      <w:pPr>
        <w:autoSpaceDE w:val="0"/>
        <w:autoSpaceDN w:val="0"/>
        <w:adjustRightInd w:val="0"/>
        <w:jc w:val="center"/>
        <w:rPr>
          <w:rFonts w:asciiTheme="minorHAnsi" w:hAnsiTheme="minorHAnsi" w:cstheme="minorHAnsi"/>
          <w:b/>
          <w:sz w:val="36"/>
          <w:szCs w:val="36"/>
        </w:rPr>
      </w:pPr>
    </w:p>
    <w:p w14:paraId="64D48E32" w14:textId="3A2289C1" w:rsidR="00B4432C" w:rsidRPr="002835A9" w:rsidRDefault="00B4432C" w:rsidP="00B4432C">
      <w:pPr>
        <w:autoSpaceDE w:val="0"/>
        <w:autoSpaceDN w:val="0"/>
        <w:adjustRightInd w:val="0"/>
        <w:jc w:val="center"/>
        <w:rPr>
          <w:rFonts w:asciiTheme="minorHAnsi" w:hAnsiTheme="minorHAnsi" w:cstheme="minorHAnsi"/>
          <w:b/>
          <w:bCs/>
          <w:sz w:val="36"/>
          <w:szCs w:val="36"/>
        </w:rPr>
      </w:pPr>
      <w:r w:rsidRPr="002835A9">
        <w:rPr>
          <w:rFonts w:asciiTheme="minorHAnsi" w:hAnsiTheme="minorHAnsi" w:cstheme="minorHAnsi"/>
          <w:b/>
          <w:bCs/>
          <w:i/>
          <w:iCs/>
          <w:sz w:val="22"/>
          <w:szCs w:val="22"/>
        </w:rPr>
        <w:t xml:space="preserve">[Note to </w:t>
      </w:r>
      <w:r w:rsidR="00E84160" w:rsidRPr="002835A9">
        <w:rPr>
          <w:rFonts w:asciiTheme="minorHAnsi" w:hAnsiTheme="minorHAnsi" w:cstheme="minorHAnsi"/>
          <w:b/>
          <w:bCs/>
          <w:i/>
          <w:iCs/>
          <w:sz w:val="22"/>
          <w:szCs w:val="22"/>
        </w:rPr>
        <w:t>PE</w:t>
      </w:r>
      <w:r w:rsidRPr="002835A9">
        <w:rPr>
          <w:rFonts w:asciiTheme="minorHAnsi" w:hAnsiTheme="minorHAnsi" w:cstheme="minorHAnsi"/>
          <w:b/>
          <w:bCs/>
          <w:i/>
          <w:iCs/>
          <w:sz w:val="22"/>
          <w:szCs w:val="22"/>
        </w:rPr>
        <w:t>: include this requirement for supervision of infrastructure contracts (such as Plant or Works) and for other consulting services where the social risks are substantial or high .]</w:t>
      </w:r>
    </w:p>
    <w:p w14:paraId="495FFD37" w14:textId="77777777" w:rsidR="00B4432C" w:rsidRPr="002835A9" w:rsidRDefault="00B4432C" w:rsidP="00B4432C">
      <w:pPr>
        <w:spacing w:after="120"/>
        <w:jc w:val="both"/>
        <w:rPr>
          <w:rFonts w:asciiTheme="minorHAnsi" w:hAnsiTheme="minorHAnsi" w:cstheme="minorHAnsi"/>
          <w:b/>
          <w:i/>
        </w:rPr>
      </w:pPr>
      <w:r w:rsidRPr="002835A9">
        <w:rPr>
          <w:rFonts w:asciiTheme="minorHAnsi" w:hAnsiTheme="minorHAnsi" w:cstheme="minorHAnsi"/>
          <w:b/>
          <w:i/>
          <w:noProof/>
        </w:rPr>
        <mc:AlternateContent>
          <mc:Choice Requires="wps">
            <w:drawing>
              <wp:anchor distT="45720" distB="45720" distL="114300" distR="114300" simplePos="0" relativeHeight="251659264" behindDoc="0" locked="0" layoutInCell="1" allowOverlap="1" wp14:anchorId="4E6C4986" wp14:editId="2B4D7FA9">
                <wp:simplePos x="0" y="0"/>
                <wp:positionH relativeFrom="column">
                  <wp:posOffset>148590</wp:posOffset>
                </wp:positionH>
                <wp:positionV relativeFrom="paragraph">
                  <wp:posOffset>231775</wp:posOffset>
                </wp:positionV>
                <wp:extent cx="5793105" cy="1492250"/>
                <wp:effectExtent l="0" t="0" r="17145" b="1270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105" cy="1492250"/>
                        </a:xfrm>
                        <a:prstGeom prst="rect">
                          <a:avLst/>
                        </a:prstGeom>
                        <a:solidFill>
                          <a:srgbClr val="FFFFFF"/>
                        </a:solidFill>
                        <a:ln w="9525">
                          <a:solidFill>
                            <a:srgbClr val="000000"/>
                          </a:solidFill>
                          <a:miter lim="800000"/>
                          <a:headEnd/>
                          <a:tailEnd/>
                        </a:ln>
                      </wps:spPr>
                      <wps:txbx>
                        <w:txbxContent>
                          <w:p w14:paraId="5053F933" w14:textId="77777777" w:rsidR="00777382" w:rsidRPr="002835A9" w:rsidRDefault="00777382" w:rsidP="00B4432C">
                            <w:pPr>
                              <w:spacing w:after="120"/>
                              <w:jc w:val="both"/>
                              <w:rPr>
                                <w:rFonts w:asciiTheme="minorHAnsi" w:hAnsiTheme="minorHAnsi" w:cstheme="minorHAnsi"/>
                                <w:i/>
                                <w:sz w:val="22"/>
                                <w:szCs w:val="22"/>
                              </w:rPr>
                            </w:pPr>
                            <w:r w:rsidRPr="002835A9">
                              <w:rPr>
                                <w:rFonts w:asciiTheme="minorHAnsi" w:hAnsiTheme="minorHAnsi" w:cstheme="minorHAnsi"/>
                                <w:b/>
                                <w:i/>
                                <w:sz w:val="22"/>
                                <w:szCs w:val="22"/>
                              </w:rPr>
                              <w:t>Note to the Client</w:t>
                            </w:r>
                            <w:r w:rsidRPr="002835A9">
                              <w:rPr>
                                <w:rFonts w:asciiTheme="minorHAnsi" w:hAnsiTheme="minorHAnsi" w:cstheme="minorHAnsi"/>
                                <w:i/>
                                <w:sz w:val="22"/>
                                <w:szCs w:val="22"/>
                              </w:rPr>
                              <w:t xml:space="preserve">: </w:t>
                            </w:r>
                          </w:p>
                          <w:p w14:paraId="408C0965" w14:textId="77777777" w:rsidR="00777382" w:rsidRPr="002835A9" w:rsidRDefault="00777382" w:rsidP="00B4432C">
                            <w:pPr>
                              <w:spacing w:after="120"/>
                              <w:ind w:left="360"/>
                              <w:jc w:val="both"/>
                              <w:rPr>
                                <w:rFonts w:asciiTheme="minorHAnsi" w:hAnsiTheme="minorHAnsi" w:cstheme="minorHAnsi"/>
                                <w:i/>
                                <w:sz w:val="22"/>
                                <w:szCs w:val="22"/>
                              </w:rPr>
                            </w:pPr>
                            <w:r w:rsidRPr="002835A9">
                              <w:rPr>
                                <w:rFonts w:asciiTheme="minorHAnsi" w:hAnsiTheme="minorHAnsi" w:cstheme="minorHAnsi"/>
                                <w:b/>
                                <w:i/>
                                <w:sz w:val="22"/>
                                <w:szCs w:val="22"/>
                              </w:rPr>
                              <w:t>The following minimum requirements shall not be modified</w:t>
                            </w:r>
                            <w:r w:rsidRPr="002835A9">
                              <w:rPr>
                                <w:rFonts w:asciiTheme="minorHAnsi" w:hAnsiTheme="minorHAnsi" w:cstheme="minorHAnsi"/>
                                <w:i/>
                                <w:sz w:val="22"/>
                                <w:szCs w:val="22"/>
                              </w:rPr>
                              <w:t>. The Client may include additional requirements to address identified issues, informed by relevant environmental and social assessment.</w:t>
                            </w:r>
                          </w:p>
                          <w:p w14:paraId="575148CC" w14:textId="77777777" w:rsidR="00777382" w:rsidRPr="002835A9" w:rsidRDefault="00777382" w:rsidP="00B4432C">
                            <w:pPr>
                              <w:ind w:firstLine="360"/>
                              <w:jc w:val="both"/>
                              <w:rPr>
                                <w:rFonts w:asciiTheme="minorHAnsi" w:hAnsiTheme="minorHAnsi" w:cstheme="minorHAnsi"/>
                                <w:b/>
                                <w:i/>
                                <w:sz w:val="22"/>
                                <w:szCs w:val="22"/>
                              </w:rPr>
                            </w:pPr>
                          </w:p>
                          <w:p w14:paraId="6462A388" w14:textId="77777777" w:rsidR="00777382" w:rsidRPr="002835A9" w:rsidRDefault="00777382" w:rsidP="00B4432C">
                            <w:pPr>
                              <w:ind w:firstLine="360"/>
                              <w:jc w:val="both"/>
                              <w:rPr>
                                <w:rFonts w:asciiTheme="minorHAnsi" w:hAnsiTheme="minorHAnsi" w:cstheme="minorHAnsi"/>
                                <w:b/>
                                <w:i/>
                                <w:sz w:val="22"/>
                                <w:szCs w:val="22"/>
                              </w:rPr>
                            </w:pPr>
                            <w:r w:rsidRPr="002835A9">
                              <w:rPr>
                                <w:rFonts w:asciiTheme="minorHAnsi" w:hAnsiTheme="minorHAnsi" w:cstheme="minorHAnsi"/>
                                <w:b/>
                                <w:i/>
                                <w:sz w:val="22"/>
                                <w:szCs w:val="22"/>
                              </w:rPr>
                              <w:t>Delete this Box prior to issuance of the RFP.</w:t>
                            </w:r>
                          </w:p>
                          <w:p w14:paraId="3728880D" w14:textId="77777777" w:rsidR="00777382" w:rsidRPr="002835A9" w:rsidRDefault="00777382" w:rsidP="00B4432C">
                            <w:pPr>
                              <w:rPr>
                                <w:rFonts w:asciiTheme="minorHAnsi" w:hAnsiTheme="minorHAnsi" w:cstheme="minorHAns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6C4986" id="_x0000_t202" coordsize="21600,21600" o:spt="202" path="m,l,21600r21600,l21600,xe">
                <v:stroke joinstyle="miter"/>
                <v:path gradientshapeok="t" o:connecttype="rect"/>
              </v:shapetype>
              <v:shape id="Text Box 2" o:spid="_x0000_s1026" type="#_x0000_t202" style="position:absolute;left:0;text-align:left;margin-left:11.7pt;margin-top:18.25pt;width:456.15pt;height:1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">
                <v:textbox>
                  <w:txbxContent>
                    <w:p w14:paraId="5053F933" w14:textId="77777777" w:rsidR="00777382" w:rsidRPr="002835A9" w:rsidRDefault="00777382" w:rsidP="00B4432C">
                      <w:pPr>
                        <w:spacing w:after="120"/>
                        <w:jc w:val="both"/>
                        <w:rPr>
                          <w:rFonts w:asciiTheme="minorHAnsi" w:hAnsiTheme="minorHAnsi" w:cstheme="minorHAnsi"/>
                          <w:i/>
                          <w:sz w:val="22"/>
                          <w:szCs w:val="22"/>
                        </w:rPr>
                      </w:pPr>
                      <w:r w:rsidRPr="002835A9">
                        <w:rPr>
                          <w:rFonts w:asciiTheme="minorHAnsi" w:hAnsiTheme="minorHAnsi" w:cstheme="minorHAnsi"/>
                          <w:b/>
                          <w:i/>
                          <w:sz w:val="22"/>
                          <w:szCs w:val="22"/>
                        </w:rPr>
                        <w:t>Note to the Client</w:t>
                      </w:r>
                      <w:r w:rsidRPr="002835A9">
                        <w:rPr>
                          <w:rFonts w:asciiTheme="minorHAnsi" w:hAnsiTheme="minorHAnsi" w:cstheme="minorHAnsi"/>
                          <w:i/>
                          <w:sz w:val="22"/>
                          <w:szCs w:val="22"/>
                        </w:rPr>
                        <w:t xml:space="preserve">: </w:t>
                      </w:r>
                    </w:p>
                    <w:p w14:paraId="408C0965" w14:textId="77777777" w:rsidR="00777382" w:rsidRPr="002835A9" w:rsidRDefault="00777382" w:rsidP="00B4432C">
                      <w:pPr>
                        <w:spacing w:after="120"/>
                        <w:ind w:left="360"/>
                        <w:jc w:val="both"/>
                        <w:rPr>
                          <w:rFonts w:asciiTheme="minorHAnsi" w:hAnsiTheme="minorHAnsi" w:cstheme="minorHAnsi"/>
                          <w:i/>
                          <w:sz w:val="22"/>
                          <w:szCs w:val="22"/>
                        </w:rPr>
                      </w:pPr>
                      <w:r w:rsidRPr="002835A9">
                        <w:rPr>
                          <w:rFonts w:asciiTheme="minorHAnsi" w:hAnsiTheme="minorHAnsi" w:cstheme="minorHAnsi"/>
                          <w:b/>
                          <w:i/>
                          <w:sz w:val="22"/>
                          <w:szCs w:val="22"/>
                        </w:rPr>
                        <w:t>The following minimum requirements shall not be modified</w:t>
                      </w:r>
                      <w:r w:rsidRPr="002835A9">
                        <w:rPr>
                          <w:rFonts w:asciiTheme="minorHAnsi" w:hAnsiTheme="minorHAnsi" w:cstheme="minorHAnsi"/>
                          <w:i/>
                          <w:sz w:val="22"/>
                          <w:szCs w:val="22"/>
                        </w:rPr>
                        <w:t>. The Client may include additional requirements to address identified issues, informed by relevant environmental and social assessment.</w:t>
                      </w:r>
                    </w:p>
                    <w:p w14:paraId="575148CC" w14:textId="77777777" w:rsidR="00777382" w:rsidRPr="002835A9" w:rsidRDefault="00777382" w:rsidP="00B4432C">
                      <w:pPr>
                        <w:ind w:firstLine="360"/>
                        <w:jc w:val="both"/>
                        <w:rPr>
                          <w:rFonts w:asciiTheme="minorHAnsi" w:hAnsiTheme="minorHAnsi" w:cstheme="minorHAnsi"/>
                          <w:b/>
                          <w:i/>
                          <w:sz w:val="22"/>
                          <w:szCs w:val="22"/>
                        </w:rPr>
                      </w:pPr>
                    </w:p>
                    <w:p w14:paraId="6462A388" w14:textId="77777777" w:rsidR="00777382" w:rsidRPr="002835A9" w:rsidRDefault="00777382" w:rsidP="00B4432C">
                      <w:pPr>
                        <w:ind w:firstLine="360"/>
                        <w:jc w:val="both"/>
                        <w:rPr>
                          <w:rFonts w:asciiTheme="minorHAnsi" w:hAnsiTheme="minorHAnsi" w:cstheme="minorHAnsi"/>
                          <w:b/>
                          <w:i/>
                          <w:sz w:val="22"/>
                          <w:szCs w:val="22"/>
                        </w:rPr>
                      </w:pPr>
                      <w:r w:rsidRPr="002835A9">
                        <w:rPr>
                          <w:rFonts w:asciiTheme="minorHAnsi" w:hAnsiTheme="minorHAnsi" w:cstheme="minorHAnsi"/>
                          <w:b/>
                          <w:i/>
                          <w:sz w:val="22"/>
                          <w:szCs w:val="22"/>
                        </w:rPr>
                        <w:t>Delete this Box prior to issuance of the RFP.</w:t>
                      </w:r>
                    </w:p>
                    <w:p w14:paraId="3728880D" w14:textId="77777777" w:rsidR="00777382" w:rsidRPr="002835A9" w:rsidRDefault="00777382" w:rsidP="00B4432C">
                      <w:pPr>
                        <w:rPr>
                          <w:rFonts w:asciiTheme="minorHAnsi" w:hAnsiTheme="minorHAnsi" w:cstheme="minorHAnsi"/>
                          <w:sz w:val="22"/>
                          <w:szCs w:val="22"/>
                        </w:rPr>
                      </w:pPr>
                    </w:p>
                  </w:txbxContent>
                </v:textbox>
                <w10:wrap type="square"/>
              </v:shape>
            </w:pict>
          </mc:Fallback>
        </mc:AlternateContent>
      </w:r>
      <w:r w:rsidRPr="002835A9">
        <w:rPr>
          <w:rFonts w:asciiTheme="minorHAnsi" w:hAnsiTheme="minorHAnsi" w:cstheme="minorHAnsi"/>
          <w:b/>
          <w:i/>
          <w:noProof/>
        </w:rPr>
        <mc:AlternateContent>
          <mc:Choice Requires="wps">
            <w:drawing>
              <wp:anchor distT="45720" distB="45720" distL="114300" distR="114300" simplePos="0" relativeHeight="251660288" behindDoc="0" locked="0" layoutInCell="1" allowOverlap="1" wp14:anchorId="57273209" wp14:editId="15B77397">
                <wp:simplePos x="0" y="0"/>
                <wp:positionH relativeFrom="column">
                  <wp:posOffset>139345</wp:posOffset>
                </wp:positionH>
                <wp:positionV relativeFrom="paragraph">
                  <wp:posOffset>1939172</wp:posOffset>
                </wp:positionV>
                <wp:extent cx="5803900" cy="965200"/>
                <wp:effectExtent l="0" t="0" r="25400" b="2540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0" cy="965200"/>
                        </a:xfrm>
                        <a:prstGeom prst="rect">
                          <a:avLst/>
                        </a:prstGeom>
                        <a:solidFill>
                          <a:srgbClr val="FFFFFF"/>
                        </a:solidFill>
                        <a:ln w="9525">
                          <a:solidFill>
                            <a:srgbClr val="000000"/>
                          </a:solidFill>
                          <a:miter lim="800000"/>
                          <a:headEnd/>
                          <a:tailEnd/>
                        </a:ln>
                      </wps:spPr>
                      <wps:txbx>
                        <w:txbxContent>
                          <w:p w14:paraId="52FA2185" w14:textId="77777777" w:rsidR="00777382" w:rsidRPr="002835A9" w:rsidRDefault="00777382" w:rsidP="00B4432C">
                            <w:pPr>
                              <w:spacing w:after="120"/>
                              <w:jc w:val="both"/>
                              <w:rPr>
                                <w:rFonts w:asciiTheme="minorHAnsi" w:hAnsiTheme="minorHAnsi" w:cstheme="minorHAnsi"/>
                                <w:sz w:val="22"/>
                                <w:szCs w:val="22"/>
                                <w14:textOutline w14:w="9525" w14:cap="rnd" w14:cmpd="sng" w14:algn="ctr">
                                  <w14:noFill/>
                                  <w14:prstDash w14:val="solid"/>
                                  <w14:bevel/>
                                </w14:textOutline>
                              </w:rPr>
                            </w:pPr>
                            <w:r w:rsidRPr="002835A9">
                              <w:rPr>
                                <w:rFonts w:asciiTheme="minorHAnsi" w:hAnsiTheme="minorHAnsi" w:cstheme="minorHAnsi"/>
                                <w:b/>
                                <w:sz w:val="22"/>
                                <w:szCs w:val="22"/>
                                <w14:textOutline w14:w="9525" w14:cap="rnd" w14:cmpd="sng" w14:algn="ctr">
                                  <w14:noFill/>
                                  <w14:prstDash w14:val="solid"/>
                                  <w14:bevel/>
                                </w14:textOutline>
                              </w:rPr>
                              <w:t>Note to the Consultant</w:t>
                            </w:r>
                            <w:r w:rsidRPr="002835A9">
                              <w:rPr>
                                <w:rFonts w:asciiTheme="minorHAnsi" w:hAnsiTheme="minorHAnsi" w:cstheme="minorHAnsi"/>
                                <w:sz w:val="22"/>
                                <w:szCs w:val="22"/>
                                <w14:textOutline w14:w="9525" w14:cap="rnd" w14:cmpd="sng" w14:algn="ctr">
                                  <w14:noFill/>
                                  <w14:prstDash w14:val="solid"/>
                                  <w14:bevel/>
                                </w14:textOutline>
                              </w:rPr>
                              <w:t xml:space="preserve">: </w:t>
                            </w:r>
                          </w:p>
                          <w:p w14:paraId="60E4D9D5" w14:textId="77777777" w:rsidR="00777382" w:rsidRPr="00967317" w:rsidRDefault="00777382" w:rsidP="00B4432C">
                            <w:pPr>
                              <w:spacing w:after="240"/>
                              <w:ind w:left="360"/>
                              <w:jc w:val="both"/>
                              <w:rPr>
                                <w14:textOutline w14:w="9525" w14:cap="rnd" w14:cmpd="sng" w14:algn="ctr">
                                  <w14:noFill/>
                                  <w14:prstDash w14:val="solid"/>
                                  <w14:bevel/>
                                </w14:textOutline>
                              </w:rPr>
                            </w:pPr>
                            <w:r w:rsidRPr="002835A9">
                              <w:rPr>
                                <w:rFonts w:asciiTheme="minorHAnsi" w:hAnsiTheme="minorHAnsi" w:cstheme="minorHAnsi"/>
                                <w:b/>
                                <w:sz w:val="22"/>
                                <w:szCs w:val="22"/>
                                <w14:textOutline w14:w="9525" w14:cap="rnd" w14:cmpd="sng" w14:algn="ctr">
                                  <w14:noFill/>
                                  <w14:prstDash w14:val="solid"/>
                                  <w14:bevel/>
                                </w14:textOutline>
                              </w:rPr>
                              <w:t>The minimum content of the Code of Conduct form as set out by the Client shall not be substantially modified</w:t>
                            </w:r>
                            <w:r w:rsidRPr="002835A9">
                              <w:rPr>
                                <w:rFonts w:asciiTheme="minorHAnsi" w:hAnsiTheme="minorHAnsi" w:cstheme="minorHAnsi"/>
                                <w:sz w:val="22"/>
                                <w:szCs w:val="22"/>
                                <w14:textOutline w14:w="9525" w14:cap="rnd" w14:cmpd="sng" w14:algn="ctr">
                                  <w14:noFill/>
                                  <w14:prstDash w14:val="solid"/>
                                  <w14:bevel/>
                                </w14:textOutline>
                              </w:rPr>
                              <w:t>. However, the Consultant may add requirements as appropriate, including to take into account Contract-specific issues/risks.</w:t>
                            </w:r>
                            <w:r w:rsidRPr="00967317">
                              <w:rPr>
                                <w14:textOutline w14:w="9525" w14:cap="rnd" w14:cmpd="sng" w14:algn="ctr">
                                  <w14:noFill/>
                                  <w14:prstDash w14:val="solid"/>
                                  <w14:bevel/>
                                </w14:textOutline>
                              </w:rPr>
                              <w:t xml:space="preserve">  </w:t>
                            </w:r>
                          </w:p>
                          <w:p w14:paraId="4685BD82" w14:textId="77777777" w:rsidR="00777382" w:rsidRDefault="00777382" w:rsidP="00B4432C">
                            <w:pPr>
                              <w:spacing w:after="120"/>
                              <w:ind w:left="360"/>
                              <w:jc w:val="both"/>
                              <w:rPr>
                                <w:bCs/>
                              </w:rPr>
                            </w:pPr>
                            <w:r w:rsidRPr="00967317">
                              <w:rPr>
                                <w14:textOutline w14:w="9525" w14:cap="rnd" w14:cmpd="sng" w14:algn="ctr">
                                  <w14:noFill/>
                                  <w14:prstDash w14:val="solid"/>
                                  <w14:bevel/>
                                </w14:textOutline>
                              </w:rPr>
                              <w:t xml:space="preserve">The </w:t>
                            </w:r>
                            <w:r>
                              <w:rPr>
                                <w14:textOutline w14:w="9525" w14:cap="rnd" w14:cmpd="sng" w14:algn="ctr">
                                  <w14:noFill/>
                                  <w14:prstDash w14:val="solid"/>
                                  <w14:bevel/>
                                </w14:textOutline>
                              </w:rPr>
                              <w:t xml:space="preserve">Consultant </w:t>
                            </w:r>
                            <w:r w:rsidRPr="00967317">
                              <w:rPr>
                                <w14:textOutline w14:w="9525" w14:cap="rnd" w14:cmpd="sng" w14:algn="ctr">
                                  <w14:noFill/>
                                  <w14:prstDash w14:val="solid"/>
                                  <w14:bevel/>
                                </w14:textOutline>
                              </w:rPr>
                              <w:t xml:space="preserve">shall initial and submit the Code of Conduct form as part of its </w:t>
                            </w:r>
                            <w:r>
                              <w:rPr>
                                <w14:textOutline w14:w="9525" w14:cap="rnd" w14:cmpd="sng" w14:algn="ctr">
                                  <w14:noFill/>
                                  <w14:prstDash w14:val="solid"/>
                                  <w14:bevel/>
                                </w14:textOutline>
                              </w:rPr>
                              <w:t>Proposal</w:t>
                            </w:r>
                            <w:r w:rsidRPr="00967317">
                              <w:rPr>
                                <w14:textOutline w14:w="9525" w14:cap="rnd" w14:cmpd="sng" w14:algn="ctr">
                                  <w14:noFill/>
                                  <w14:prstDash w14:val="solid"/>
                                  <w14:bevel/>
                                </w14:textOutline>
                              </w:rPr>
                              <w:t>.</w:t>
                            </w:r>
                          </w:p>
                          <w:p w14:paraId="13C40B1B" w14:textId="77777777" w:rsidR="00777382" w:rsidRDefault="00777382" w:rsidP="00B4432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273209" id="_x0000_s1027" type="#_x0000_t202" style="position:absolute;left:0;text-align:left;margin-left:10.95pt;margin-top:152.7pt;width:457pt;height:7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">
                <v:textbox>
                  <w:txbxContent>
                    <w:p w14:paraId="52FA2185" w14:textId="77777777" w:rsidR="00777382" w:rsidRPr="002835A9" w:rsidRDefault="00777382" w:rsidP="00B4432C">
                      <w:pPr>
                        <w:spacing w:after="120"/>
                        <w:jc w:val="both"/>
                        <w:rPr>
                          <w:rFonts w:asciiTheme="minorHAnsi" w:hAnsiTheme="minorHAnsi" w:cstheme="minorHAnsi"/>
                          <w:sz w:val="22"/>
                          <w:szCs w:val="22"/>
                          <w14:textOutline w14:w="9525" w14:cap="rnd" w14:cmpd="sng" w14:algn="ctr">
                            <w14:noFill/>
                            <w14:prstDash w14:val="solid"/>
                            <w14:bevel/>
                          </w14:textOutline>
                        </w:rPr>
                      </w:pPr>
                      <w:r w:rsidRPr="002835A9">
                        <w:rPr>
                          <w:rFonts w:asciiTheme="minorHAnsi" w:hAnsiTheme="minorHAnsi" w:cstheme="minorHAnsi"/>
                          <w:b/>
                          <w:sz w:val="22"/>
                          <w:szCs w:val="22"/>
                          <w14:textOutline w14:w="9525" w14:cap="rnd" w14:cmpd="sng" w14:algn="ctr">
                            <w14:noFill/>
                            <w14:prstDash w14:val="solid"/>
                            <w14:bevel/>
                          </w14:textOutline>
                        </w:rPr>
                        <w:t>Note to the Consultant</w:t>
                      </w:r>
                      <w:r w:rsidRPr="002835A9">
                        <w:rPr>
                          <w:rFonts w:asciiTheme="minorHAnsi" w:hAnsiTheme="minorHAnsi" w:cstheme="minorHAnsi"/>
                          <w:sz w:val="22"/>
                          <w:szCs w:val="22"/>
                          <w14:textOutline w14:w="9525" w14:cap="rnd" w14:cmpd="sng" w14:algn="ctr">
                            <w14:noFill/>
                            <w14:prstDash w14:val="solid"/>
                            <w14:bevel/>
                          </w14:textOutline>
                        </w:rPr>
                        <w:t xml:space="preserve">: </w:t>
                      </w:r>
                    </w:p>
                    <w:p w14:paraId="60E4D9D5" w14:textId="77777777" w:rsidR="00777382" w:rsidRPr="00967317" w:rsidRDefault="00777382" w:rsidP="00B4432C">
                      <w:pPr>
                        <w:spacing w:after="240"/>
                        <w:ind w:left="360"/>
                        <w:jc w:val="both"/>
                        <w:rPr>
                          <w14:textOutline w14:w="9525" w14:cap="rnd" w14:cmpd="sng" w14:algn="ctr">
                            <w14:noFill/>
                            <w14:prstDash w14:val="solid"/>
                            <w14:bevel/>
                          </w14:textOutline>
                        </w:rPr>
                      </w:pPr>
                      <w:r w:rsidRPr="002835A9">
                        <w:rPr>
                          <w:rFonts w:asciiTheme="minorHAnsi" w:hAnsiTheme="minorHAnsi" w:cstheme="minorHAnsi"/>
                          <w:b/>
                          <w:sz w:val="22"/>
                          <w:szCs w:val="22"/>
                          <w14:textOutline w14:w="9525" w14:cap="rnd" w14:cmpd="sng" w14:algn="ctr">
                            <w14:noFill/>
                            <w14:prstDash w14:val="solid"/>
                            <w14:bevel/>
                          </w14:textOutline>
                        </w:rPr>
                        <w:t>The minimum content of the Code of Conduct form as set out by the Client shall not be substantially modified</w:t>
                      </w:r>
                      <w:r w:rsidRPr="002835A9">
                        <w:rPr>
                          <w:rFonts w:asciiTheme="minorHAnsi" w:hAnsiTheme="minorHAnsi" w:cstheme="minorHAnsi"/>
                          <w:sz w:val="22"/>
                          <w:szCs w:val="22"/>
                          <w14:textOutline w14:w="9525" w14:cap="rnd" w14:cmpd="sng" w14:algn="ctr">
                            <w14:noFill/>
                            <w14:prstDash w14:val="solid"/>
                            <w14:bevel/>
                          </w14:textOutline>
                        </w:rPr>
                        <w:t>. However, the Consultant may add requirements as appropriate, including to take into account Contract-specific issues/risks.</w:t>
                      </w:r>
                      <w:r w:rsidRPr="00967317">
                        <w:rPr>
                          <w14:textOutline w14:w="9525" w14:cap="rnd" w14:cmpd="sng" w14:algn="ctr">
                            <w14:noFill/>
                            <w14:prstDash w14:val="solid"/>
                            <w14:bevel/>
                          </w14:textOutline>
                        </w:rPr>
                        <w:t xml:space="preserve">  </w:t>
                      </w:r>
                    </w:p>
                    <w:p w14:paraId="4685BD82" w14:textId="77777777" w:rsidR="00777382" w:rsidRDefault="00777382" w:rsidP="00B4432C">
                      <w:pPr>
                        <w:spacing w:after="120"/>
                        <w:ind w:left="360"/>
                        <w:jc w:val="both"/>
                        <w:rPr>
                          <w:bCs/>
                        </w:rPr>
                      </w:pPr>
                      <w:r w:rsidRPr="00967317">
                        <w:rPr>
                          <w14:textOutline w14:w="9525" w14:cap="rnd" w14:cmpd="sng" w14:algn="ctr">
                            <w14:noFill/>
                            <w14:prstDash w14:val="solid"/>
                            <w14:bevel/>
                          </w14:textOutline>
                        </w:rPr>
                        <w:t xml:space="preserve">The </w:t>
                      </w:r>
                      <w:r>
                        <w:rPr>
                          <w14:textOutline w14:w="9525" w14:cap="rnd" w14:cmpd="sng" w14:algn="ctr">
                            <w14:noFill/>
                            <w14:prstDash w14:val="solid"/>
                            <w14:bevel/>
                          </w14:textOutline>
                        </w:rPr>
                        <w:t xml:space="preserve">Consultant </w:t>
                      </w:r>
                      <w:r w:rsidRPr="00967317">
                        <w:rPr>
                          <w14:textOutline w14:w="9525" w14:cap="rnd" w14:cmpd="sng" w14:algn="ctr">
                            <w14:noFill/>
                            <w14:prstDash w14:val="solid"/>
                            <w14:bevel/>
                          </w14:textOutline>
                        </w:rPr>
                        <w:t xml:space="preserve">shall initial and submit the Code of Conduct form as part of its </w:t>
                      </w:r>
                      <w:r>
                        <w:rPr>
                          <w14:textOutline w14:w="9525" w14:cap="rnd" w14:cmpd="sng" w14:algn="ctr">
                            <w14:noFill/>
                            <w14:prstDash w14:val="solid"/>
                            <w14:bevel/>
                          </w14:textOutline>
                        </w:rPr>
                        <w:t>Proposal</w:t>
                      </w:r>
                      <w:r w:rsidRPr="00967317">
                        <w:rPr>
                          <w14:textOutline w14:w="9525" w14:cap="rnd" w14:cmpd="sng" w14:algn="ctr">
                            <w14:noFill/>
                            <w14:prstDash w14:val="solid"/>
                            <w14:bevel/>
                          </w14:textOutline>
                        </w:rPr>
                        <w:t>.</w:t>
                      </w:r>
                    </w:p>
                    <w:p w14:paraId="13C40B1B" w14:textId="77777777" w:rsidR="00777382" w:rsidRDefault="00777382" w:rsidP="00B4432C"/>
                  </w:txbxContent>
                </v:textbox>
                <w10:wrap type="square"/>
              </v:shape>
            </w:pict>
          </mc:Fallback>
        </mc:AlternateContent>
      </w:r>
    </w:p>
    <w:p w14:paraId="0281F3C9" w14:textId="77777777" w:rsidR="00B4432C" w:rsidRPr="002835A9" w:rsidRDefault="00B4432C" w:rsidP="00B4432C">
      <w:pPr>
        <w:spacing w:after="120"/>
        <w:jc w:val="both"/>
        <w:rPr>
          <w:rFonts w:asciiTheme="minorHAnsi" w:hAnsiTheme="minorHAnsi" w:cstheme="minorHAnsi"/>
          <w:b/>
          <w:i/>
        </w:rPr>
      </w:pPr>
    </w:p>
    <w:p w14:paraId="0B5442CA" w14:textId="77777777" w:rsidR="00B4432C" w:rsidRPr="002835A9" w:rsidRDefault="00B4432C" w:rsidP="00B4432C">
      <w:pPr>
        <w:jc w:val="center"/>
        <w:rPr>
          <w:rStyle w:val="Heading6Char"/>
          <w:rFonts w:asciiTheme="minorHAnsi" w:eastAsiaTheme="majorEastAsia" w:hAnsiTheme="minorHAnsi" w:cstheme="minorHAnsi"/>
          <w:sz w:val="28"/>
        </w:rPr>
      </w:pPr>
      <w:bookmarkStart w:id="39" w:name="_Toc30081426"/>
      <w:r w:rsidRPr="002835A9">
        <w:rPr>
          <w:rStyle w:val="Heading6Char"/>
          <w:rFonts w:asciiTheme="minorHAnsi" w:eastAsiaTheme="majorEastAsia" w:hAnsiTheme="minorHAnsi" w:cstheme="minorHAnsi"/>
          <w:sz w:val="28"/>
        </w:rPr>
        <w:t>CODE OF CONDUCT FOR EXPERTS (ES) Form</w:t>
      </w:r>
      <w:bookmarkEnd w:id="39"/>
    </w:p>
    <w:p w14:paraId="3A92E36D" w14:textId="5A0B7885"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We are the Consultant, [</w:t>
      </w:r>
      <w:r w:rsidRPr="002835A9">
        <w:rPr>
          <w:rFonts w:asciiTheme="minorHAnsi" w:hAnsiTheme="minorHAnsi" w:cstheme="minorHAnsi"/>
          <w:bCs/>
          <w:i/>
          <w:sz w:val="22"/>
          <w:szCs w:val="22"/>
        </w:rPr>
        <w:t>enter name of Consultant</w:t>
      </w:r>
      <w:r w:rsidRPr="002835A9">
        <w:rPr>
          <w:rFonts w:asciiTheme="minorHAnsi" w:hAnsiTheme="minorHAnsi" w:cstheme="minorHAnsi"/>
          <w:bCs/>
          <w:sz w:val="22"/>
          <w:szCs w:val="22"/>
        </w:rPr>
        <w:t>].  We have signed a contract with [</w:t>
      </w:r>
      <w:r w:rsidRPr="002835A9">
        <w:rPr>
          <w:rFonts w:asciiTheme="minorHAnsi" w:hAnsiTheme="minorHAnsi" w:cstheme="minorHAnsi"/>
          <w:bCs/>
          <w:i/>
          <w:sz w:val="22"/>
          <w:szCs w:val="22"/>
        </w:rPr>
        <w:t xml:space="preserve">enter name of </w:t>
      </w:r>
      <w:r w:rsidR="00E84160" w:rsidRPr="002835A9">
        <w:rPr>
          <w:rFonts w:asciiTheme="minorHAnsi" w:hAnsiTheme="minorHAnsi" w:cstheme="minorHAnsi"/>
          <w:bCs/>
          <w:i/>
          <w:sz w:val="22"/>
          <w:szCs w:val="22"/>
        </w:rPr>
        <w:t>PE</w:t>
      </w:r>
      <w:r w:rsidRPr="002835A9">
        <w:rPr>
          <w:rFonts w:asciiTheme="minorHAnsi" w:hAnsiTheme="minorHAnsi" w:cstheme="minorHAnsi"/>
          <w:bCs/>
          <w:sz w:val="22"/>
          <w:szCs w:val="22"/>
        </w:rPr>
        <w:t>] for [</w:t>
      </w:r>
      <w:r w:rsidRPr="002835A9">
        <w:rPr>
          <w:rFonts w:asciiTheme="minorHAnsi" w:hAnsiTheme="minorHAnsi" w:cstheme="minorHAnsi"/>
          <w:bCs/>
          <w:i/>
          <w:sz w:val="22"/>
          <w:szCs w:val="22"/>
        </w:rPr>
        <w:t>enter description of the Services</w:t>
      </w:r>
      <w:r w:rsidRPr="002835A9">
        <w:rPr>
          <w:rFonts w:asciiTheme="minorHAnsi" w:hAnsiTheme="minorHAnsi" w:cstheme="minorHAnsi"/>
          <w:bCs/>
          <w:sz w:val="22"/>
          <w:szCs w:val="22"/>
        </w:rPr>
        <w:t>]. These Services will be carried out at [</w:t>
      </w:r>
      <w:r w:rsidRPr="002835A9">
        <w:rPr>
          <w:rFonts w:asciiTheme="minorHAnsi" w:hAnsiTheme="minorHAnsi" w:cstheme="minorHAnsi"/>
          <w:bCs/>
          <w:i/>
          <w:sz w:val="22"/>
          <w:szCs w:val="22"/>
        </w:rPr>
        <w:t>enter the Site and other locations where the Services will be carried out, as appropriate</w:t>
      </w:r>
      <w:r w:rsidRPr="002835A9">
        <w:rPr>
          <w:rFonts w:asciiTheme="minorHAnsi" w:hAnsiTheme="minorHAnsi" w:cstheme="minorHAnsi"/>
          <w:bCs/>
          <w:sz w:val="22"/>
          <w:szCs w:val="22"/>
        </w:rPr>
        <w:t xml:space="preserve">]. Our contract requires us to implement measures to address environmental and social risks related to the Services, including the risks of sexual exploitation, sexual abuse and sexual harassment.   </w:t>
      </w:r>
    </w:p>
    <w:p w14:paraId="302B8E3C" w14:textId="77777777"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 xml:space="preserve">This Code of Conduct is part of our measures to deal with environmental and social risks related to the Services.  It applies to all Experts in places where the Services are being carried out.  </w:t>
      </w:r>
    </w:p>
    <w:p w14:paraId="11FC7222" w14:textId="77777777"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 xml:space="preserve">This Code of Conduct identifies the behavior that we require from all Experts. </w:t>
      </w:r>
    </w:p>
    <w:p w14:paraId="1CB35021" w14:textId="77777777"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Our workplace is an environment where unsafe, offensive, abusive or violent behavior will not be tolerated and where all persons should feel comfortable raising issues or concerns without fear of retaliation.</w:t>
      </w:r>
    </w:p>
    <w:p w14:paraId="2615CA4C" w14:textId="77777777" w:rsidR="00B4432C" w:rsidRPr="002835A9" w:rsidRDefault="00B4432C" w:rsidP="00B4432C">
      <w:pPr>
        <w:keepNext/>
        <w:spacing w:before="240" w:after="120" w:line="252" w:lineRule="auto"/>
        <w:jc w:val="both"/>
        <w:rPr>
          <w:rFonts w:asciiTheme="minorHAnsi" w:hAnsiTheme="minorHAnsi" w:cstheme="minorHAnsi"/>
          <w:b/>
          <w:bCs/>
          <w:sz w:val="22"/>
          <w:szCs w:val="22"/>
        </w:rPr>
      </w:pPr>
      <w:r w:rsidRPr="002835A9">
        <w:rPr>
          <w:rFonts w:asciiTheme="minorHAnsi" w:hAnsiTheme="minorHAnsi" w:cstheme="minorHAnsi"/>
          <w:b/>
          <w:bCs/>
          <w:sz w:val="22"/>
          <w:szCs w:val="22"/>
        </w:rPr>
        <w:t>REQUIRED CONDUCT</w:t>
      </w:r>
    </w:p>
    <w:p w14:paraId="2CFE83F4" w14:textId="77777777" w:rsidR="00B4432C" w:rsidRPr="002835A9" w:rsidRDefault="00B4432C" w:rsidP="00B4432C">
      <w:pPr>
        <w:keepNext/>
        <w:spacing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Experts shall:</w:t>
      </w:r>
    </w:p>
    <w:p w14:paraId="3B18DFEA" w14:textId="77777777" w:rsidR="00B4432C" w:rsidRPr="002835A9" w:rsidRDefault="00B4432C" w:rsidP="007C4ABF">
      <w:pPr>
        <w:numPr>
          <w:ilvl w:val="0"/>
          <w:numId w:val="72"/>
        </w:numPr>
        <w:spacing w:after="120"/>
        <w:jc w:val="both"/>
        <w:rPr>
          <w:rFonts w:asciiTheme="minorHAnsi" w:eastAsia="Arial Narrow" w:hAnsiTheme="minorHAnsi" w:cstheme="minorHAnsi"/>
          <w:sz w:val="22"/>
          <w:szCs w:val="22"/>
        </w:rPr>
      </w:pPr>
      <w:r w:rsidRPr="002835A9">
        <w:rPr>
          <w:rFonts w:asciiTheme="minorHAnsi" w:eastAsia="Arial Narrow" w:hAnsiTheme="minorHAnsi" w:cstheme="minorHAnsi"/>
          <w:sz w:val="22"/>
          <w:szCs w:val="22"/>
        </w:rPr>
        <w:t>carry out his/her duties competently and diligently;</w:t>
      </w:r>
    </w:p>
    <w:p w14:paraId="4452D74B" w14:textId="77777777" w:rsidR="00B4432C" w:rsidRPr="002835A9" w:rsidRDefault="00B4432C" w:rsidP="007C4ABF">
      <w:pPr>
        <w:numPr>
          <w:ilvl w:val="0"/>
          <w:numId w:val="72"/>
        </w:numPr>
        <w:spacing w:after="120" w:line="240" w:lineRule="atLeast"/>
        <w:jc w:val="both"/>
        <w:rPr>
          <w:rFonts w:asciiTheme="minorHAnsi" w:eastAsia="Calibri" w:hAnsiTheme="minorHAnsi" w:cstheme="minorHAnsi"/>
          <w:sz w:val="22"/>
          <w:szCs w:val="22"/>
        </w:rPr>
      </w:pPr>
      <w:r w:rsidRPr="002835A9">
        <w:rPr>
          <w:rFonts w:asciiTheme="minorHAnsi" w:eastAsia="Arial Narrow" w:hAnsiTheme="minorHAnsi" w:cstheme="minorHAnsi"/>
          <w:sz w:val="22"/>
          <w:szCs w:val="22"/>
        </w:rPr>
        <w:t xml:space="preserve">comply with this Code of Conduct and all applicable laws, regulations and other requirements, including requirements </w:t>
      </w:r>
      <w:r w:rsidRPr="002835A9">
        <w:rPr>
          <w:rFonts w:asciiTheme="minorHAnsi" w:hAnsiTheme="minorHAnsi" w:cstheme="minorHAnsi"/>
          <w:sz w:val="22"/>
          <w:szCs w:val="22"/>
        </w:rPr>
        <w:t>to protect the health, safety and well-being of other Experts and any other person;</w:t>
      </w:r>
      <w:r w:rsidRPr="002835A9" w:rsidDel="004C494B">
        <w:rPr>
          <w:rFonts w:asciiTheme="minorHAnsi" w:eastAsia="Calibri" w:hAnsiTheme="minorHAnsi" w:cstheme="minorHAnsi"/>
          <w:sz w:val="22"/>
          <w:szCs w:val="22"/>
        </w:rPr>
        <w:t xml:space="preserve"> </w:t>
      </w:r>
    </w:p>
    <w:p w14:paraId="391A366F" w14:textId="77777777" w:rsidR="00B4432C" w:rsidRPr="002835A9" w:rsidRDefault="00B4432C" w:rsidP="007C4ABF">
      <w:pPr>
        <w:numPr>
          <w:ilvl w:val="0"/>
          <w:numId w:val="72"/>
        </w:numPr>
        <w:spacing w:after="120" w:line="240" w:lineRule="atLeast"/>
        <w:jc w:val="both"/>
        <w:rPr>
          <w:rFonts w:asciiTheme="minorHAnsi" w:eastAsia="Calibri" w:hAnsiTheme="minorHAnsi" w:cstheme="minorHAnsi"/>
          <w:sz w:val="22"/>
          <w:szCs w:val="22"/>
        </w:rPr>
      </w:pPr>
      <w:r w:rsidRPr="002835A9">
        <w:rPr>
          <w:rFonts w:asciiTheme="minorHAnsi" w:hAnsiTheme="minorHAnsi" w:cstheme="minorHAnsi"/>
          <w:sz w:val="22"/>
          <w:szCs w:val="22"/>
          <w:lang w:eastAsia="en-GB"/>
        </w:rPr>
        <w:t>maintain a safe working environment including, as applicable, by:</w:t>
      </w:r>
    </w:p>
    <w:p w14:paraId="3DA7002A" w14:textId="77777777" w:rsidR="00B4432C" w:rsidRPr="002835A9" w:rsidRDefault="00B4432C" w:rsidP="007C4ABF">
      <w:pPr>
        <w:numPr>
          <w:ilvl w:val="1"/>
          <w:numId w:val="72"/>
        </w:numPr>
        <w:spacing w:after="120" w:line="240" w:lineRule="atLeast"/>
        <w:jc w:val="both"/>
        <w:rPr>
          <w:rFonts w:asciiTheme="minorHAnsi" w:eastAsia="Calibri" w:hAnsiTheme="minorHAnsi" w:cstheme="minorHAnsi"/>
          <w:sz w:val="22"/>
          <w:szCs w:val="22"/>
        </w:rPr>
      </w:pPr>
      <w:r w:rsidRPr="002835A9">
        <w:rPr>
          <w:rFonts w:asciiTheme="minorHAnsi" w:hAnsiTheme="minorHAnsi" w:cstheme="minorHAnsi"/>
          <w:sz w:val="22"/>
          <w:szCs w:val="22"/>
          <w:lang w:eastAsia="en-GB"/>
        </w:rPr>
        <w:t xml:space="preserve">ensuring that workplaces, equipment and processes under each person’s control are safe and without risk to health; </w:t>
      </w:r>
    </w:p>
    <w:p w14:paraId="4ABE1BCE" w14:textId="77777777" w:rsidR="00B4432C" w:rsidRPr="002835A9" w:rsidRDefault="00B4432C" w:rsidP="007C4ABF">
      <w:pPr>
        <w:numPr>
          <w:ilvl w:val="1"/>
          <w:numId w:val="72"/>
        </w:num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 xml:space="preserve">wearing required personal protective equipment; and </w:t>
      </w:r>
      <w:r w:rsidRPr="002835A9">
        <w:rPr>
          <w:rFonts w:asciiTheme="minorHAnsi" w:hAnsiTheme="minorHAnsi" w:cstheme="minorHAnsi"/>
          <w:sz w:val="22"/>
          <w:szCs w:val="22"/>
          <w:lang w:eastAsia="en-GB"/>
        </w:rPr>
        <w:t xml:space="preserve">  </w:t>
      </w:r>
    </w:p>
    <w:p w14:paraId="7A3D91C9" w14:textId="77777777" w:rsidR="00B4432C" w:rsidRPr="002835A9" w:rsidRDefault="00B4432C" w:rsidP="007C4ABF">
      <w:pPr>
        <w:numPr>
          <w:ilvl w:val="1"/>
          <w:numId w:val="72"/>
        </w:numPr>
        <w:spacing w:after="120" w:line="240" w:lineRule="atLeast"/>
        <w:jc w:val="both"/>
        <w:rPr>
          <w:rFonts w:asciiTheme="minorHAnsi" w:eastAsia="Calibri" w:hAnsiTheme="minorHAnsi" w:cstheme="minorHAnsi"/>
          <w:sz w:val="22"/>
          <w:szCs w:val="22"/>
        </w:rPr>
      </w:pPr>
      <w:r w:rsidRPr="002835A9">
        <w:rPr>
          <w:rFonts w:asciiTheme="minorHAnsi" w:hAnsiTheme="minorHAnsi" w:cstheme="minorHAnsi"/>
          <w:sz w:val="22"/>
          <w:szCs w:val="22"/>
          <w:lang w:eastAsia="en-GB"/>
        </w:rPr>
        <w:t>following applicable emergency operating procedures.</w:t>
      </w:r>
    </w:p>
    <w:p w14:paraId="270ED810" w14:textId="77777777" w:rsidR="00B4432C" w:rsidRPr="002835A9" w:rsidRDefault="00B4432C" w:rsidP="007C4ABF">
      <w:pPr>
        <w:numPr>
          <w:ilvl w:val="0"/>
          <w:numId w:val="72"/>
        </w:numPr>
        <w:spacing w:after="120"/>
        <w:jc w:val="both"/>
        <w:rPr>
          <w:rFonts w:asciiTheme="minorHAnsi" w:eastAsia="Arial Narrow" w:hAnsiTheme="minorHAnsi" w:cstheme="minorHAnsi"/>
          <w:sz w:val="22"/>
          <w:szCs w:val="22"/>
        </w:rPr>
      </w:pPr>
      <w:r w:rsidRPr="002835A9">
        <w:rPr>
          <w:rFonts w:asciiTheme="minorHAnsi" w:eastAsia="Arial Narrow" w:hAnsiTheme="minorHAnsi" w:cstheme="minorHAnsi"/>
          <w:sz w:val="22"/>
          <w:szCs w:val="22"/>
        </w:rPr>
        <w:t xml:space="preserve">report </w:t>
      </w:r>
      <w:r w:rsidRPr="002835A9">
        <w:rPr>
          <w:rFonts w:asciiTheme="minorHAnsi" w:hAnsiTheme="minorHAnsi" w:cstheme="minorHAnsi"/>
          <w:sz w:val="22"/>
          <w:szCs w:val="22"/>
          <w:lang w:eastAsia="en-GB"/>
        </w:rPr>
        <w:t>work situations that he/she believes are not safe or healthy and remove himself/herself from a work situation which he/she reasonably believes presents an imminent and serious danger to his/her life or health;</w:t>
      </w:r>
    </w:p>
    <w:p w14:paraId="7F83A404" w14:textId="77777777" w:rsidR="00B4432C" w:rsidRPr="002835A9" w:rsidRDefault="00B4432C" w:rsidP="007C4ABF">
      <w:pPr>
        <w:numPr>
          <w:ilvl w:val="0"/>
          <w:numId w:val="72"/>
        </w:numPr>
        <w:spacing w:after="120"/>
        <w:jc w:val="both"/>
        <w:rPr>
          <w:rFonts w:asciiTheme="minorHAnsi" w:eastAsia="Arial Narrow" w:hAnsiTheme="minorHAnsi" w:cstheme="minorHAnsi"/>
          <w:sz w:val="22"/>
          <w:szCs w:val="22"/>
        </w:rPr>
      </w:pPr>
      <w:r w:rsidRPr="002835A9">
        <w:rPr>
          <w:rFonts w:asciiTheme="minorHAnsi" w:hAnsiTheme="minorHAnsi" w:cstheme="minorHAnsi"/>
          <w:bCs/>
          <w:sz w:val="22"/>
          <w:szCs w:val="22"/>
        </w:rPr>
        <w:t xml:space="preserve">treat other people with respect, and not discriminate against </w:t>
      </w:r>
      <w:r w:rsidRPr="002835A9">
        <w:rPr>
          <w:rFonts w:asciiTheme="minorHAnsi" w:eastAsia="Arial Narrow" w:hAnsiTheme="minorHAnsi" w:cstheme="minorHAnsi"/>
          <w:sz w:val="22"/>
          <w:szCs w:val="22"/>
        </w:rPr>
        <w:t>specific groups such as women, people with disabilities, migrant workers or children;</w:t>
      </w:r>
    </w:p>
    <w:p w14:paraId="78383538" w14:textId="051B6421" w:rsidR="00B4432C" w:rsidRPr="002835A9" w:rsidRDefault="00B4432C" w:rsidP="007C4ABF">
      <w:pPr>
        <w:numPr>
          <w:ilvl w:val="0"/>
          <w:numId w:val="72"/>
        </w:numPr>
        <w:spacing w:after="120" w:line="240" w:lineRule="atLeast"/>
        <w:jc w:val="both"/>
        <w:rPr>
          <w:rFonts w:asciiTheme="minorHAnsi" w:eastAsia="Arial Narrow" w:hAnsiTheme="minorHAnsi" w:cstheme="minorHAnsi"/>
          <w:sz w:val="22"/>
          <w:szCs w:val="22"/>
        </w:rPr>
      </w:pPr>
      <w:r w:rsidRPr="002835A9">
        <w:rPr>
          <w:rFonts w:asciiTheme="minorHAnsi" w:hAnsiTheme="minorHAnsi" w:cstheme="minorHAnsi"/>
          <w:bCs/>
          <w:sz w:val="22"/>
          <w:szCs w:val="22"/>
        </w:rPr>
        <w:t>not engage</w:t>
      </w:r>
      <w:r w:rsidRPr="002835A9">
        <w:rPr>
          <w:rFonts w:asciiTheme="minorHAnsi" w:eastAsia="Arial Narrow" w:hAnsiTheme="minorHAnsi" w:cstheme="minorHAnsi"/>
          <w:sz w:val="22"/>
          <w:szCs w:val="22"/>
        </w:rPr>
        <w:t xml:space="preserve"> </w:t>
      </w:r>
      <w:r w:rsidRPr="002835A9">
        <w:rPr>
          <w:rFonts w:asciiTheme="minorHAnsi" w:hAnsiTheme="minorHAnsi" w:cstheme="minorHAnsi"/>
          <w:bCs/>
          <w:sz w:val="22"/>
          <w:szCs w:val="22"/>
        </w:rPr>
        <w:t xml:space="preserve">in Sexual Harassment, which means </w:t>
      </w:r>
      <w:r w:rsidRPr="002835A9">
        <w:rPr>
          <w:rFonts w:asciiTheme="minorHAnsi" w:hAnsiTheme="minorHAnsi" w:cstheme="minorHAnsi"/>
          <w:sz w:val="22"/>
          <w:szCs w:val="22"/>
        </w:rPr>
        <w:t xml:space="preserve">unwelcome sexual advances, requests for sexual favors, and other verbal or physical conduct of a sexual nature with other Experts, Contractor’s Personnel (if applicable) or </w:t>
      </w:r>
      <w:r w:rsidR="00E84160" w:rsidRPr="002835A9">
        <w:rPr>
          <w:rFonts w:asciiTheme="minorHAnsi" w:hAnsiTheme="minorHAnsi" w:cstheme="minorHAnsi"/>
          <w:sz w:val="22"/>
          <w:szCs w:val="22"/>
        </w:rPr>
        <w:t>PE</w:t>
      </w:r>
      <w:r w:rsidRPr="002835A9">
        <w:rPr>
          <w:rFonts w:asciiTheme="minorHAnsi" w:hAnsiTheme="minorHAnsi" w:cstheme="minorHAnsi"/>
          <w:sz w:val="22"/>
          <w:szCs w:val="22"/>
        </w:rPr>
        <w:t>’s Personnel;</w:t>
      </w:r>
    </w:p>
    <w:p w14:paraId="1F5EAAA5" w14:textId="77777777" w:rsidR="00B4432C" w:rsidRPr="002835A9" w:rsidRDefault="00B4432C" w:rsidP="007C4ABF">
      <w:pPr>
        <w:numPr>
          <w:ilvl w:val="0"/>
          <w:numId w:val="72"/>
        </w:numPr>
        <w:autoSpaceDE w:val="0"/>
        <w:autoSpaceDN w:val="0"/>
        <w:spacing w:after="120"/>
        <w:jc w:val="both"/>
        <w:rPr>
          <w:rFonts w:asciiTheme="minorHAnsi" w:hAnsiTheme="minorHAnsi" w:cstheme="minorHAnsi"/>
          <w:sz w:val="22"/>
          <w:szCs w:val="22"/>
        </w:rPr>
      </w:pPr>
      <w:bookmarkStart w:id="40" w:name="_Hlk11663505"/>
      <w:r w:rsidRPr="002835A9">
        <w:rPr>
          <w:rFonts w:asciiTheme="minorHAnsi" w:hAnsiTheme="minorHAnsi" w:cstheme="minorHAnsi"/>
          <w:sz w:val="22"/>
          <w:szCs w:val="22"/>
        </w:rPr>
        <w:t xml:space="preserve">not engage in </w:t>
      </w:r>
      <w:bookmarkStart w:id="41" w:name="_Hlk10196619"/>
      <w:r w:rsidRPr="002835A9">
        <w:rPr>
          <w:rFonts w:asciiTheme="minorHAnsi" w:hAnsiTheme="minorHAnsi" w:cstheme="minorHAnsi"/>
          <w:sz w:val="22"/>
          <w:szCs w:val="22"/>
        </w:rPr>
        <w:t>Sexual Exploitation, which means any actual or attempted abuse of position of vulnerability, differential power or trust, for sexual purposes, including, but not limited to, profiting monetarily, socially or politically from the sexual exploitation of another;</w:t>
      </w:r>
      <w:bookmarkEnd w:id="41"/>
    </w:p>
    <w:p w14:paraId="0DC534D1" w14:textId="77777777" w:rsidR="00B4432C" w:rsidRPr="002835A9" w:rsidRDefault="00B4432C" w:rsidP="007C4ABF">
      <w:pPr>
        <w:numPr>
          <w:ilvl w:val="0"/>
          <w:numId w:val="72"/>
        </w:numPr>
        <w:spacing w:after="120"/>
        <w:jc w:val="both"/>
        <w:rPr>
          <w:rFonts w:asciiTheme="minorHAnsi" w:hAnsiTheme="minorHAnsi" w:cstheme="minorHAnsi"/>
          <w:bCs/>
          <w:sz w:val="22"/>
          <w:szCs w:val="22"/>
        </w:rPr>
      </w:pPr>
      <w:bookmarkStart w:id="42" w:name="_Hlk10196916"/>
      <w:r w:rsidRPr="002835A9">
        <w:rPr>
          <w:rFonts w:asciiTheme="minorHAnsi" w:hAnsiTheme="minorHAnsi" w:cstheme="minorHAnsi"/>
          <w:sz w:val="22"/>
          <w:szCs w:val="22"/>
        </w:rPr>
        <w:t xml:space="preserve"> not engage in Sexual Abuse, which means the actual or threatened physical intrusion of a sexual nature, whether by force or under unequal or coercive conditions; </w:t>
      </w:r>
      <w:bookmarkStart w:id="43" w:name="_Hlk10196970"/>
      <w:bookmarkEnd w:id="42"/>
    </w:p>
    <w:p w14:paraId="6187E43B" w14:textId="77777777" w:rsidR="00B4432C" w:rsidRPr="002835A9" w:rsidRDefault="00B4432C" w:rsidP="007C4ABF">
      <w:pPr>
        <w:numPr>
          <w:ilvl w:val="0"/>
          <w:numId w:val="72"/>
        </w:numPr>
        <w:spacing w:after="120"/>
        <w:jc w:val="both"/>
        <w:rPr>
          <w:rFonts w:asciiTheme="minorHAnsi" w:hAnsiTheme="minorHAnsi" w:cstheme="minorHAnsi"/>
          <w:bCs/>
          <w:sz w:val="22"/>
          <w:szCs w:val="22"/>
        </w:rPr>
      </w:pPr>
      <w:r w:rsidRPr="002835A9">
        <w:rPr>
          <w:rFonts w:asciiTheme="minorHAnsi" w:hAnsiTheme="minorHAnsi" w:cstheme="minorHAnsi"/>
          <w:bCs/>
          <w:sz w:val="22"/>
          <w:szCs w:val="22"/>
        </w:rPr>
        <w:t xml:space="preserve"> not engage in any form of sexual activity with individuals under the age of 18, except in case of pre-existing marriage; </w:t>
      </w:r>
      <w:bookmarkEnd w:id="40"/>
      <w:bookmarkEnd w:id="43"/>
    </w:p>
    <w:p w14:paraId="354B8F04" w14:textId="77777777" w:rsidR="00B4432C" w:rsidRPr="002835A9" w:rsidRDefault="00B4432C" w:rsidP="007C4ABF">
      <w:pPr>
        <w:numPr>
          <w:ilvl w:val="0"/>
          <w:numId w:val="72"/>
        </w:numPr>
        <w:spacing w:after="120" w:line="240" w:lineRule="atLeast"/>
        <w:jc w:val="both"/>
        <w:rPr>
          <w:rFonts w:asciiTheme="minorHAnsi" w:hAnsiTheme="minorHAnsi" w:cstheme="minorHAnsi"/>
          <w:bCs/>
          <w:sz w:val="22"/>
          <w:szCs w:val="22"/>
        </w:rPr>
      </w:pPr>
      <w:r w:rsidRPr="002835A9">
        <w:rPr>
          <w:rFonts w:asciiTheme="minorHAnsi" w:hAnsiTheme="minorHAnsi" w:cstheme="minorHAnsi"/>
          <w:bCs/>
          <w:sz w:val="22"/>
          <w:szCs w:val="22"/>
        </w:rPr>
        <w:t xml:space="preserve">complete relevant training courses that will be provided related to the environmental and social aspects of the Contract, including on health and safety matters, </w:t>
      </w:r>
      <w:bookmarkStart w:id="44" w:name="_Hlk10197034"/>
      <w:r w:rsidRPr="002835A9">
        <w:rPr>
          <w:rFonts w:asciiTheme="minorHAnsi" w:hAnsiTheme="minorHAnsi" w:cstheme="minorHAnsi"/>
          <w:bCs/>
          <w:sz w:val="22"/>
          <w:szCs w:val="22"/>
        </w:rPr>
        <w:t>Sexual Exploitation and Abuse (SEA), and Sexual Harassment (SH);</w:t>
      </w:r>
      <w:bookmarkEnd w:id="44"/>
    </w:p>
    <w:p w14:paraId="2EBA4F4A" w14:textId="77777777" w:rsidR="00B4432C" w:rsidRPr="002835A9" w:rsidRDefault="00B4432C" w:rsidP="007C4ABF">
      <w:pPr>
        <w:numPr>
          <w:ilvl w:val="0"/>
          <w:numId w:val="72"/>
        </w:num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report violations of this Code of Conduct; and</w:t>
      </w:r>
    </w:p>
    <w:p w14:paraId="3C80A49F" w14:textId="06DD095A" w:rsidR="00B4432C" w:rsidRPr="002835A9" w:rsidRDefault="00B4432C" w:rsidP="007C4ABF">
      <w:pPr>
        <w:numPr>
          <w:ilvl w:val="0"/>
          <w:numId w:val="72"/>
        </w:num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 xml:space="preserve">not retaliate against any person who reports violations of this Code of Conduct, whether to us or the </w:t>
      </w:r>
      <w:r w:rsidR="00E84160" w:rsidRPr="002835A9">
        <w:rPr>
          <w:rFonts w:asciiTheme="minorHAnsi" w:eastAsia="Calibri" w:hAnsiTheme="minorHAnsi" w:cstheme="minorHAnsi"/>
          <w:sz w:val="22"/>
          <w:szCs w:val="22"/>
        </w:rPr>
        <w:t>PE</w:t>
      </w:r>
      <w:r w:rsidRPr="002835A9">
        <w:rPr>
          <w:rFonts w:asciiTheme="minorHAnsi" w:eastAsia="Calibri" w:hAnsiTheme="minorHAnsi" w:cstheme="minorHAnsi"/>
          <w:sz w:val="22"/>
          <w:szCs w:val="22"/>
        </w:rPr>
        <w:t xml:space="preserve">, or who makes use of </w:t>
      </w:r>
      <w:r w:rsidRPr="002835A9">
        <w:rPr>
          <w:rFonts w:asciiTheme="minorHAnsi" w:eastAsia="Arial Narrow" w:hAnsiTheme="minorHAnsi" w:cstheme="minorHAnsi"/>
          <w:sz w:val="22"/>
          <w:szCs w:val="22"/>
        </w:rPr>
        <w:t xml:space="preserve">grievance mechanism for Experts, if any, </w:t>
      </w:r>
      <w:r w:rsidRPr="002835A9">
        <w:rPr>
          <w:rFonts w:asciiTheme="minorHAnsi" w:eastAsia="Calibri" w:hAnsiTheme="minorHAnsi" w:cstheme="minorHAnsi"/>
          <w:sz w:val="22"/>
          <w:szCs w:val="22"/>
        </w:rPr>
        <w:t xml:space="preserve">or the project’s Grievance Redress Mechanism. </w:t>
      </w:r>
    </w:p>
    <w:p w14:paraId="2E384054" w14:textId="77777777" w:rsidR="00B4432C" w:rsidRPr="002835A9" w:rsidRDefault="00B4432C" w:rsidP="00B4432C">
      <w:pPr>
        <w:keepNext/>
        <w:spacing w:after="120" w:line="240" w:lineRule="atLeast"/>
        <w:jc w:val="both"/>
        <w:rPr>
          <w:rFonts w:asciiTheme="minorHAnsi" w:eastAsia="Calibri" w:hAnsiTheme="minorHAnsi" w:cstheme="minorHAnsi"/>
          <w:b/>
          <w:sz w:val="22"/>
          <w:szCs w:val="22"/>
        </w:rPr>
      </w:pPr>
      <w:r w:rsidRPr="002835A9">
        <w:rPr>
          <w:rFonts w:asciiTheme="minorHAnsi" w:eastAsia="Calibri" w:hAnsiTheme="minorHAnsi" w:cstheme="minorHAnsi"/>
          <w:b/>
          <w:sz w:val="22"/>
          <w:szCs w:val="22"/>
        </w:rPr>
        <w:t xml:space="preserve">RAISING CONCERNS </w:t>
      </w:r>
    </w:p>
    <w:p w14:paraId="3F08A4D1" w14:textId="77777777" w:rsidR="00B4432C" w:rsidRPr="002835A9" w:rsidRDefault="00B4432C" w:rsidP="00B4432C">
      <w:p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If any person observes behavior that he/she believes may represent a violation of this Code of Conduct, or that otherwise concerns him/her, he/she should raise the issue promptly. This can be done in either of the following ways:</w:t>
      </w:r>
    </w:p>
    <w:p w14:paraId="49A7B8A5" w14:textId="77777777" w:rsidR="00B4432C" w:rsidRPr="002835A9" w:rsidRDefault="00B4432C" w:rsidP="007C4ABF">
      <w:pPr>
        <w:numPr>
          <w:ilvl w:val="0"/>
          <w:numId w:val="71"/>
        </w:numPr>
        <w:spacing w:after="120" w:line="240" w:lineRule="atLeast"/>
        <w:ind w:left="446"/>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Contact [</w:t>
      </w:r>
      <w:r w:rsidRPr="002835A9">
        <w:rPr>
          <w:rFonts w:asciiTheme="minorHAnsi" w:eastAsia="Calibri" w:hAnsiTheme="minorHAnsi" w:cstheme="minorHAnsi"/>
          <w:i/>
          <w:sz w:val="22"/>
          <w:szCs w:val="22"/>
        </w:rPr>
        <w:t xml:space="preserve">enter name of the Consultant’s social expert with relevant experience in handling </w:t>
      </w:r>
      <w:bookmarkStart w:id="45" w:name="_Hlk21172013"/>
      <w:r w:rsidRPr="002835A9">
        <w:rPr>
          <w:rFonts w:asciiTheme="minorHAnsi" w:eastAsia="Calibri" w:hAnsiTheme="minorHAnsi" w:cstheme="minorHAnsi"/>
          <w:i/>
          <w:sz w:val="22"/>
          <w:szCs w:val="22"/>
        </w:rPr>
        <w:t>sexual exploitation, sexual abuse and sexual harassment cases</w:t>
      </w:r>
      <w:bookmarkEnd w:id="45"/>
      <w:r w:rsidRPr="002835A9">
        <w:rPr>
          <w:rFonts w:asciiTheme="minorHAnsi" w:eastAsia="Calibri" w:hAnsiTheme="minorHAnsi" w:cstheme="minorHAnsi"/>
          <w:i/>
          <w:sz w:val="22"/>
          <w:szCs w:val="22"/>
        </w:rPr>
        <w:t>, or if such person is not required under the Contract, another individual designated by the Consultant to handle these matters</w:t>
      </w:r>
      <w:r w:rsidRPr="002835A9">
        <w:rPr>
          <w:rFonts w:asciiTheme="minorHAnsi" w:eastAsia="Calibri" w:hAnsiTheme="minorHAnsi" w:cstheme="minorHAnsi"/>
          <w:sz w:val="22"/>
          <w:szCs w:val="22"/>
        </w:rPr>
        <w:t>] in writing at this address [   ] or by telephone at [   ] or in person at [   ]; or</w:t>
      </w:r>
    </w:p>
    <w:p w14:paraId="42638029" w14:textId="77777777" w:rsidR="00B4432C" w:rsidRPr="002835A9" w:rsidRDefault="00B4432C" w:rsidP="007C4ABF">
      <w:pPr>
        <w:numPr>
          <w:ilvl w:val="0"/>
          <w:numId w:val="71"/>
        </w:numPr>
        <w:spacing w:after="120" w:line="240" w:lineRule="atLeast"/>
        <w:ind w:left="446"/>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 xml:space="preserve">Call [  ]  to reach the Consultant’s hotline </w:t>
      </w:r>
      <w:r w:rsidRPr="002835A9">
        <w:rPr>
          <w:rFonts w:asciiTheme="minorHAnsi" w:eastAsia="Calibri" w:hAnsiTheme="minorHAnsi" w:cstheme="minorHAnsi"/>
          <w:i/>
          <w:sz w:val="22"/>
          <w:szCs w:val="22"/>
        </w:rPr>
        <w:t>(if any)</w:t>
      </w:r>
      <w:r w:rsidRPr="002835A9">
        <w:rPr>
          <w:rFonts w:asciiTheme="minorHAnsi" w:eastAsia="Calibri" w:hAnsiTheme="minorHAnsi" w:cstheme="minorHAnsi"/>
          <w:sz w:val="22"/>
          <w:szCs w:val="22"/>
        </w:rPr>
        <w:t xml:space="preserve"> and leave a message.</w:t>
      </w:r>
    </w:p>
    <w:p w14:paraId="7E388626" w14:textId="77777777" w:rsidR="00B4432C" w:rsidRPr="002835A9" w:rsidRDefault="00B4432C" w:rsidP="00B4432C">
      <w:pPr>
        <w:spacing w:after="120" w:line="240" w:lineRule="atLeast"/>
        <w:ind w:left="720"/>
        <w:contextualSpacing/>
        <w:jc w:val="both"/>
        <w:rPr>
          <w:rFonts w:asciiTheme="minorHAnsi" w:eastAsia="Calibri" w:hAnsiTheme="minorHAnsi" w:cstheme="minorHAnsi"/>
          <w:sz w:val="22"/>
          <w:szCs w:val="22"/>
        </w:rPr>
      </w:pPr>
    </w:p>
    <w:p w14:paraId="597F572A" w14:textId="77777777" w:rsidR="00B4432C" w:rsidRPr="002835A9" w:rsidRDefault="00B4432C" w:rsidP="00B4432C">
      <w:pPr>
        <w:spacing w:after="120" w:line="240" w:lineRule="atLeast"/>
        <w:jc w:val="both"/>
        <w:rPr>
          <w:rFonts w:asciiTheme="minorHAnsi" w:eastAsia="Calibri" w:hAnsiTheme="minorHAnsi" w:cstheme="minorHAnsi"/>
          <w:sz w:val="22"/>
          <w:szCs w:val="22"/>
        </w:rPr>
      </w:pPr>
      <w:bookmarkStart w:id="46" w:name="_Hlk11663640"/>
      <w:r w:rsidRPr="002835A9">
        <w:rPr>
          <w:rFonts w:asciiTheme="minorHAnsi" w:eastAsia="Calibri" w:hAnsiTheme="minorHAnsi" w:cstheme="minorHAnsi"/>
          <w:sz w:val="22"/>
          <w:szCs w:val="22"/>
        </w:rPr>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t>
      </w:r>
      <w:bookmarkStart w:id="47" w:name="_Hlk11686596"/>
      <w:r w:rsidRPr="002835A9">
        <w:rPr>
          <w:rFonts w:asciiTheme="minorHAnsi" w:eastAsia="Calibri" w:hAnsiTheme="minorHAnsi" w:cstheme="minorHAnsi"/>
          <w:sz w:val="22"/>
          <w:szCs w:val="22"/>
        </w:rPr>
        <w:t xml:space="preserve">We will provide warm referrals to service providers that may help support the person who experienced the alleged incident, as appropriate. </w:t>
      </w:r>
      <w:bookmarkEnd w:id="47"/>
    </w:p>
    <w:bookmarkEnd w:id="46"/>
    <w:p w14:paraId="053FCDBD" w14:textId="77777777" w:rsidR="00B4432C" w:rsidRPr="002835A9" w:rsidRDefault="00B4432C" w:rsidP="00B4432C">
      <w:p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 xml:space="preserve">There will be no retaliation against any person who raises a concern in good faith about any behavior prohibited by this Code of Conduct.  Such retaliation would be a violation of this Code of Conduct.  </w:t>
      </w:r>
    </w:p>
    <w:p w14:paraId="7BC47937" w14:textId="77777777" w:rsidR="00B4432C" w:rsidRPr="002835A9" w:rsidRDefault="00B4432C" w:rsidP="00B4432C">
      <w:pPr>
        <w:spacing w:after="120" w:line="240" w:lineRule="atLeast"/>
        <w:jc w:val="center"/>
        <w:rPr>
          <w:rFonts w:asciiTheme="minorHAnsi" w:eastAsia="Calibri" w:hAnsiTheme="minorHAnsi" w:cstheme="minorHAnsi"/>
          <w:sz w:val="22"/>
          <w:szCs w:val="22"/>
        </w:rPr>
      </w:pPr>
      <w:r w:rsidRPr="002835A9">
        <w:rPr>
          <w:rFonts w:asciiTheme="minorHAnsi" w:eastAsia="Calibri" w:hAnsiTheme="minorHAnsi" w:cstheme="minorHAnsi"/>
          <w:b/>
          <w:sz w:val="22"/>
          <w:szCs w:val="22"/>
        </w:rPr>
        <w:t>CONSEQUENCES OF VIOLATING THE CODE OF CONDUCT</w:t>
      </w:r>
    </w:p>
    <w:p w14:paraId="3B6B1D9B" w14:textId="77777777" w:rsidR="00B4432C" w:rsidRPr="002835A9" w:rsidRDefault="00B4432C" w:rsidP="00B4432C">
      <w:pPr>
        <w:spacing w:after="120" w:line="240" w:lineRule="atLeast"/>
        <w:jc w:val="both"/>
        <w:rPr>
          <w:rFonts w:asciiTheme="minorHAnsi" w:eastAsia="Calibri" w:hAnsiTheme="minorHAnsi" w:cstheme="minorHAnsi"/>
          <w:sz w:val="22"/>
          <w:szCs w:val="22"/>
        </w:rPr>
      </w:pPr>
      <w:r w:rsidRPr="002835A9">
        <w:rPr>
          <w:rFonts w:asciiTheme="minorHAnsi" w:eastAsia="Calibri" w:hAnsiTheme="minorHAnsi" w:cstheme="minorHAnsi"/>
          <w:sz w:val="22"/>
          <w:szCs w:val="22"/>
        </w:rPr>
        <w:t>Any violation of this Code of Conduct by Experts may result in serious consequences, up to and including termination and possible referral to legal authorities.</w:t>
      </w:r>
    </w:p>
    <w:p w14:paraId="175B8912" w14:textId="77777777"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FOR EXPERT:</w:t>
      </w:r>
    </w:p>
    <w:p w14:paraId="2DA62F23" w14:textId="77777777" w:rsidR="00B4432C" w:rsidRPr="002835A9" w:rsidRDefault="00B4432C" w:rsidP="00B4432C">
      <w:pPr>
        <w:spacing w:before="240" w:after="12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I have received a copy of this Code of Conduct written in a language that I comprehend.  I understand that if I have any questions about this Code of Conduct, I can contact [</w:t>
      </w:r>
      <w:r w:rsidRPr="002835A9">
        <w:rPr>
          <w:rFonts w:asciiTheme="minorHAnsi" w:hAnsiTheme="minorHAnsi" w:cstheme="minorHAnsi"/>
          <w:bCs/>
          <w:i/>
          <w:sz w:val="22"/>
          <w:szCs w:val="22"/>
        </w:rPr>
        <w:t>enter name of Consultant’s contact person(s) with relevant experience</w:t>
      </w:r>
      <w:r w:rsidRPr="002835A9">
        <w:rPr>
          <w:rFonts w:asciiTheme="minorHAnsi" w:hAnsiTheme="minorHAnsi" w:cstheme="minorHAnsi"/>
          <w:bCs/>
          <w:sz w:val="22"/>
          <w:szCs w:val="22"/>
        </w:rPr>
        <w:t xml:space="preserve">] requesting an explanation.  </w:t>
      </w:r>
    </w:p>
    <w:p w14:paraId="5B6B2303" w14:textId="77777777" w:rsidR="00B4432C" w:rsidRPr="002835A9" w:rsidRDefault="00B4432C" w:rsidP="00B4432C">
      <w:pPr>
        <w:spacing w:after="160" w:line="252" w:lineRule="auto"/>
        <w:jc w:val="both"/>
        <w:rPr>
          <w:rFonts w:asciiTheme="minorHAnsi" w:hAnsiTheme="minorHAnsi" w:cstheme="minorHAnsi"/>
          <w:bCs/>
          <w:sz w:val="22"/>
          <w:szCs w:val="22"/>
        </w:rPr>
      </w:pPr>
      <w:r w:rsidRPr="002835A9">
        <w:rPr>
          <w:rFonts w:asciiTheme="minorHAnsi" w:hAnsiTheme="minorHAnsi" w:cstheme="minorHAnsi"/>
          <w:bCs/>
          <w:sz w:val="22"/>
          <w:szCs w:val="22"/>
        </w:rPr>
        <w:t>Name of Expert: [insert name]</w:t>
      </w:r>
      <w:r w:rsidRPr="002835A9">
        <w:rPr>
          <w:rFonts w:asciiTheme="minorHAnsi" w:hAnsiTheme="minorHAnsi" w:cstheme="minorHAnsi"/>
          <w:bCs/>
          <w:sz w:val="22"/>
          <w:szCs w:val="22"/>
        </w:rPr>
        <w:tab/>
      </w:r>
      <w:r w:rsidRPr="002835A9">
        <w:rPr>
          <w:rFonts w:asciiTheme="minorHAnsi" w:hAnsiTheme="minorHAnsi" w:cstheme="minorHAnsi"/>
          <w:bCs/>
          <w:sz w:val="22"/>
          <w:szCs w:val="22"/>
        </w:rPr>
        <w:tab/>
      </w:r>
      <w:r w:rsidRPr="002835A9">
        <w:rPr>
          <w:rFonts w:asciiTheme="minorHAnsi" w:hAnsiTheme="minorHAnsi" w:cstheme="minorHAnsi"/>
          <w:bCs/>
          <w:sz w:val="22"/>
          <w:szCs w:val="22"/>
        </w:rPr>
        <w:tab/>
      </w:r>
      <w:r w:rsidRPr="002835A9">
        <w:rPr>
          <w:rFonts w:asciiTheme="minorHAnsi" w:hAnsiTheme="minorHAnsi" w:cstheme="minorHAnsi"/>
          <w:bCs/>
          <w:sz w:val="22"/>
          <w:szCs w:val="22"/>
        </w:rPr>
        <w:tab/>
      </w:r>
    </w:p>
    <w:p w14:paraId="382B0700" w14:textId="77777777" w:rsidR="00B4432C" w:rsidRPr="002835A9" w:rsidRDefault="00B4432C" w:rsidP="00B4432C">
      <w:pPr>
        <w:spacing w:before="360" w:after="120"/>
        <w:jc w:val="both"/>
        <w:rPr>
          <w:rFonts w:asciiTheme="minorHAnsi" w:hAnsiTheme="minorHAnsi" w:cstheme="minorHAnsi"/>
          <w:bCs/>
          <w:sz w:val="22"/>
          <w:szCs w:val="22"/>
        </w:rPr>
      </w:pPr>
      <w:r w:rsidRPr="002835A9">
        <w:rPr>
          <w:rFonts w:asciiTheme="minorHAnsi" w:hAnsiTheme="minorHAnsi" w:cstheme="minorHAnsi"/>
          <w:bCs/>
          <w:sz w:val="22"/>
          <w:szCs w:val="22"/>
        </w:rPr>
        <w:t>Signature: __________________________________________________________</w:t>
      </w:r>
    </w:p>
    <w:p w14:paraId="65B86DD4" w14:textId="77777777" w:rsidR="00B4432C" w:rsidRPr="002835A9" w:rsidRDefault="00B4432C" w:rsidP="00B4432C">
      <w:pPr>
        <w:spacing w:before="360" w:after="120"/>
        <w:jc w:val="both"/>
        <w:rPr>
          <w:rFonts w:asciiTheme="minorHAnsi" w:hAnsiTheme="minorHAnsi" w:cstheme="minorHAnsi"/>
          <w:bCs/>
          <w:sz w:val="22"/>
          <w:szCs w:val="22"/>
        </w:rPr>
      </w:pPr>
      <w:r w:rsidRPr="002835A9">
        <w:rPr>
          <w:rFonts w:asciiTheme="minorHAnsi" w:hAnsiTheme="minorHAnsi" w:cstheme="minorHAnsi"/>
          <w:bCs/>
          <w:sz w:val="22"/>
          <w:szCs w:val="22"/>
        </w:rPr>
        <w:t>Date: (day month year): _______________________________________________</w:t>
      </w:r>
    </w:p>
    <w:p w14:paraId="6F5A4E41" w14:textId="77777777" w:rsidR="00B4432C" w:rsidRPr="002835A9" w:rsidRDefault="00B4432C" w:rsidP="00B4432C">
      <w:pPr>
        <w:spacing w:after="120"/>
        <w:jc w:val="both"/>
        <w:rPr>
          <w:rFonts w:asciiTheme="minorHAnsi" w:hAnsiTheme="minorHAnsi" w:cstheme="minorHAnsi"/>
          <w:bCs/>
          <w:sz w:val="22"/>
          <w:szCs w:val="22"/>
        </w:rPr>
      </w:pPr>
    </w:p>
    <w:p w14:paraId="7679178F" w14:textId="77777777" w:rsidR="00B4432C" w:rsidRPr="002835A9" w:rsidRDefault="00B4432C" w:rsidP="00B4432C">
      <w:pPr>
        <w:spacing w:after="120"/>
        <w:jc w:val="both"/>
        <w:rPr>
          <w:rFonts w:asciiTheme="minorHAnsi" w:hAnsiTheme="minorHAnsi" w:cstheme="minorHAnsi"/>
          <w:bCs/>
          <w:sz w:val="22"/>
          <w:szCs w:val="22"/>
        </w:rPr>
      </w:pPr>
      <w:r w:rsidRPr="002835A9">
        <w:rPr>
          <w:rFonts w:asciiTheme="minorHAnsi" w:hAnsiTheme="minorHAnsi" w:cstheme="minorHAnsi"/>
          <w:bCs/>
          <w:sz w:val="22"/>
          <w:szCs w:val="22"/>
        </w:rPr>
        <w:t>Countersignature of authorized representative of the Consultant:</w:t>
      </w:r>
    </w:p>
    <w:p w14:paraId="1E89C435" w14:textId="77777777" w:rsidR="00B4432C" w:rsidRPr="002835A9" w:rsidRDefault="00B4432C" w:rsidP="00B4432C">
      <w:pPr>
        <w:spacing w:after="120"/>
        <w:jc w:val="both"/>
        <w:rPr>
          <w:rFonts w:asciiTheme="minorHAnsi" w:hAnsiTheme="minorHAnsi" w:cstheme="minorHAnsi"/>
          <w:bCs/>
          <w:sz w:val="22"/>
          <w:szCs w:val="22"/>
        </w:rPr>
      </w:pPr>
      <w:r w:rsidRPr="002835A9">
        <w:rPr>
          <w:rFonts w:asciiTheme="minorHAnsi" w:hAnsiTheme="minorHAnsi" w:cstheme="minorHAnsi"/>
          <w:bCs/>
          <w:sz w:val="22"/>
          <w:szCs w:val="22"/>
        </w:rPr>
        <w:t>Signature: ________________________________________________________</w:t>
      </w:r>
    </w:p>
    <w:p w14:paraId="2638F774" w14:textId="77777777" w:rsidR="00B4432C" w:rsidRPr="002835A9" w:rsidRDefault="00B4432C" w:rsidP="00B4432C">
      <w:pPr>
        <w:rPr>
          <w:rFonts w:asciiTheme="minorHAnsi" w:hAnsiTheme="minorHAnsi" w:cstheme="minorHAnsi"/>
          <w:b/>
          <w:sz w:val="22"/>
          <w:szCs w:val="22"/>
        </w:rPr>
      </w:pPr>
      <w:r w:rsidRPr="002835A9">
        <w:rPr>
          <w:rFonts w:asciiTheme="minorHAnsi" w:hAnsiTheme="minorHAnsi" w:cstheme="minorHAnsi"/>
          <w:sz w:val="22"/>
          <w:szCs w:val="22"/>
        </w:rPr>
        <w:t>Date: (day month year):</w:t>
      </w:r>
      <w:r w:rsidRPr="002835A9">
        <w:rPr>
          <w:rFonts w:asciiTheme="minorHAnsi" w:hAnsiTheme="minorHAnsi" w:cstheme="minorHAnsi"/>
          <w:bCs/>
          <w:sz w:val="22"/>
          <w:szCs w:val="22"/>
        </w:rPr>
        <w:t xml:space="preserve"> ______________________________________________</w:t>
      </w:r>
    </w:p>
    <w:p w14:paraId="7279DA94" w14:textId="77777777" w:rsidR="00B4432C" w:rsidRPr="002835A9" w:rsidRDefault="00B4432C" w:rsidP="00B4432C">
      <w:pPr>
        <w:rPr>
          <w:rFonts w:asciiTheme="minorHAnsi" w:hAnsiTheme="minorHAnsi" w:cstheme="minorHAnsi"/>
          <w:sz w:val="22"/>
          <w:szCs w:val="22"/>
        </w:rPr>
      </w:pPr>
    </w:p>
    <w:p w14:paraId="47C35DDF" w14:textId="77777777" w:rsidR="00B4432C" w:rsidRPr="002835A9" w:rsidRDefault="00B4432C" w:rsidP="00B4432C">
      <w:pPr>
        <w:rPr>
          <w:rFonts w:asciiTheme="minorHAnsi" w:hAnsiTheme="minorHAnsi" w:cstheme="minorHAnsi"/>
          <w:sz w:val="22"/>
          <w:szCs w:val="22"/>
        </w:rPr>
      </w:pPr>
    </w:p>
    <w:p w14:paraId="2CF50277" w14:textId="77777777" w:rsidR="00B4432C" w:rsidRPr="002835A9" w:rsidRDefault="00B4432C" w:rsidP="00B4432C">
      <w:pPr>
        <w:rPr>
          <w:rFonts w:asciiTheme="minorHAnsi" w:hAnsiTheme="minorHAnsi" w:cstheme="minorHAnsi"/>
          <w:b/>
          <w:bCs/>
          <w:sz w:val="22"/>
          <w:szCs w:val="22"/>
        </w:rPr>
      </w:pPr>
      <w:r w:rsidRPr="002835A9">
        <w:rPr>
          <w:rFonts w:asciiTheme="minorHAnsi" w:hAnsiTheme="minorHAnsi" w:cstheme="minorHAnsi"/>
          <w:b/>
          <w:bCs/>
          <w:sz w:val="22"/>
          <w:szCs w:val="22"/>
        </w:rPr>
        <w:t>ATTACHMENT 1: Behaviors constituting Sexual Exploitation and Abuse (SEA) and behaviors constituting Sexual Harassment (SH)</w:t>
      </w:r>
    </w:p>
    <w:p w14:paraId="36C750BF" w14:textId="5D3CCDBD" w:rsidR="000B5EDC" w:rsidRPr="002835A9" w:rsidRDefault="000B5EDC" w:rsidP="00B91DDF">
      <w:pPr>
        <w:rPr>
          <w:rFonts w:asciiTheme="minorHAnsi" w:hAnsiTheme="minorHAnsi" w:cstheme="minorHAnsi"/>
          <w:iCs/>
          <w:color w:val="000000" w:themeColor="text1"/>
          <w:sz w:val="22"/>
          <w:szCs w:val="22"/>
        </w:rPr>
      </w:pPr>
    </w:p>
    <w:p w14:paraId="17719358" w14:textId="77777777" w:rsidR="00E577D0" w:rsidRPr="002835A9" w:rsidRDefault="00E577D0" w:rsidP="00B91DDF">
      <w:pPr>
        <w:rPr>
          <w:rFonts w:asciiTheme="minorHAnsi" w:hAnsiTheme="minorHAnsi" w:cstheme="minorHAnsi"/>
          <w:iCs/>
          <w:color w:val="000000" w:themeColor="text1"/>
          <w:sz w:val="22"/>
          <w:szCs w:val="22"/>
        </w:rPr>
      </w:pPr>
    </w:p>
    <w:p w14:paraId="7B2E5648" w14:textId="77777777" w:rsidR="00E577D0" w:rsidRPr="002835A9" w:rsidRDefault="00E577D0">
      <w:pPr>
        <w:rPr>
          <w:rFonts w:asciiTheme="minorHAnsi" w:hAnsiTheme="minorHAnsi" w:cstheme="minorHAnsi"/>
          <w:iCs/>
          <w:color w:val="000000" w:themeColor="text1"/>
          <w:sz w:val="22"/>
          <w:szCs w:val="22"/>
        </w:rPr>
      </w:pPr>
      <w:r w:rsidRPr="002835A9">
        <w:rPr>
          <w:rFonts w:asciiTheme="minorHAnsi" w:hAnsiTheme="minorHAnsi" w:cstheme="minorHAnsi"/>
          <w:iCs/>
          <w:color w:val="000000" w:themeColor="text1"/>
          <w:sz w:val="22"/>
          <w:szCs w:val="22"/>
        </w:rPr>
        <w:br w:type="page"/>
      </w:r>
    </w:p>
    <w:p w14:paraId="18081444" w14:textId="77777777" w:rsidR="00813EAC" w:rsidRPr="002835A9" w:rsidRDefault="00813EAC" w:rsidP="00813EAC">
      <w:pPr>
        <w:spacing w:before="120" w:after="120"/>
        <w:jc w:val="center"/>
        <w:rPr>
          <w:rFonts w:asciiTheme="minorHAnsi" w:hAnsiTheme="minorHAnsi" w:cstheme="minorHAnsi"/>
          <w:b/>
          <w:bCs/>
        </w:rPr>
      </w:pPr>
      <w:r w:rsidRPr="002835A9">
        <w:rPr>
          <w:rFonts w:asciiTheme="minorHAnsi" w:hAnsiTheme="minorHAnsi" w:cstheme="minorHAnsi"/>
          <w:b/>
          <w:bCs/>
        </w:rPr>
        <w:t>ATTACHMENT 1 TO THE CODE OF CONDUCT FORM</w:t>
      </w:r>
    </w:p>
    <w:p w14:paraId="08FE3FA3" w14:textId="77777777" w:rsidR="00813EAC" w:rsidRPr="002835A9" w:rsidRDefault="00813EAC" w:rsidP="00813EAC">
      <w:pPr>
        <w:spacing w:before="120" w:after="120"/>
        <w:jc w:val="center"/>
        <w:rPr>
          <w:rFonts w:asciiTheme="minorHAnsi" w:hAnsiTheme="minorHAnsi" w:cstheme="minorHAnsi"/>
          <w:b/>
          <w:bCs/>
          <w:sz w:val="22"/>
          <w:szCs w:val="22"/>
        </w:rPr>
      </w:pPr>
      <w:r w:rsidRPr="002835A9">
        <w:rPr>
          <w:rFonts w:asciiTheme="minorHAnsi" w:hAnsiTheme="minorHAnsi" w:cstheme="minorHAnsi"/>
          <w:b/>
          <w:bCs/>
          <w:sz w:val="22"/>
          <w:szCs w:val="22"/>
        </w:rPr>
        <w:t>BEHAVIORS CONSTITUTING SEXUAL EXPLOITATION AND ABUSE (SEA) AND BEHAVIORS CONSTITUTING SEXUAL HARASSMENT (SH)</w:t>
      </w:r>
    </w:p>
    <w:p w14:paraId="1CDBF5E8" w14:textId="77777777" w:rsidR="00813EAC" w:rsidRPr="002835A9" w:rsidRDefault="00813EAC" w:rsidP="00813EAC">
      <w:pPr>
        <w:spacing w:before="120" w:after="120"/>
        <w:rPr>
          <w:rFonts w:asciiTheme="minorHAnsi" w:hAnsiTheme="minorHAnsi" w:cstheme="minorHAnsi"/>
          <w:sz w:val="22"/>
          <w:szCs w:val="22"/>
        </w:rPr>
      </w:pPr>
      <w:r w:rsidRPr="002835A9">
        <w:rPr>
          <w:rFonts w:asciiTheme="minorHAnsi" w:hAnsiTheme="minorHAnsi" w:cstheme="minorHAnsi"/>
          <w:sz w:val="22"/>
          <w:szCs w:val="22"/>
        </w:rPr>
        <w:t>The following non-exhaustive list is intended to illustrate types of prohibited behaviors:</w:t>
      </w:r>
    </w:p>
    <w:p w14:paraId="3D7586C5" w14:textId="77777777" w:rsidR="00813EAC" w:rsidRPr="002835A9" w:rsidRDefault="00813EAC" w:rsidP="007C4ABF">
      <w:pPr>
        <w:pStyle w:val="p2"/>
        <w:numPr>
          <w:ilvl w:val="0"/>
          <w:numId w:val="73"/>
        </w:numPr>
        <w:spacing w:before="120" w:after="120"/>
        <w:rPr>
          <w:rFonts w:asciiTheme="minorHAnsi" w:hAnsiTheme="minorHAnsi" w:cstheme="minorHAnsi"/>
          <w:sz w:val="22"/>
          <w:szCs w:val="22"/>
        </w:rPr>
      </w:pPr>
      <w:r w:rsidRPr="002835A9">
        <w:rPr>
          <w:rFonts w:asciiTheme="minorHAnsi" w:eastAsia="Times New Roman" w:hAnsiTheme="minorHAnsi" w:cstheme="minorHAnsi"/>
          <w:b/>
          <w:iCs/>
          <w:sz w:val="22"/>
          <w:szCs w:val="22"/>
          <w:lang w:val="en-AU" w:eastAsia="ja-JP"/>
        </w:rPr>
        <w:t>Examples of sexual exploitation and abuse</w:t>
      </w:r>
      <w:r w:rsidRPr="002835A9">
        <w:rPr>
          <w:rFonts w:asciiTheme="minorHAnsi" w:eastAsia="Times New Roman" w:hAnsiTheme="minorHAnsi" w:cstheme="minorHAnsi"/>
          <w:iCs/>
          <w:sz w:val="22"/>
          <w:szCs w:val="22"/>
          <w:lang w:val="en-AU" w:eastAsia="ja-JP"/>
        </w:rPr>
        <w:t xml:space="preserve"> include, but are not limited to:</w:t>
      </w:r>
    </w:p>
    <w:p w14:paraId="60C003F6"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An Expert tells a member of the community that he/she can get them jobs related to the Services (e.g. cooking and cleaning) in exchange for sex.</w:t>
      </w:r>
    </w:p>
    <w:p w14:paraId="4164F0C0"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An Expert that is connecting electricity input to households says that he can connect women headed households to the grid in exchange for sex.</w:t>
      </w:r>
    </w:p>
    <w:p w14:paraId="5874BD4E"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An Expert rapes, or otherwise sexually assaults a member of the community.</w:t>
      </w:r>
    </w:p>
    <w:p w14:paraId="118F4516"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 xml:space="preserve">An Expert denies a person access to the Site unless he/she performs a sexual favor.  </w:t>
      </w:r>
    </w:p>
    <w:p w14:paraId="405A181C" w14:textId="77777777" w:rsidR="00813EAC" w:rsidRPr="002835A9" w:rsidRDefault="00813EAC" w:rsidP="007C4ABF">
      <w:pPr>
        <w:pStyle w:val="ListParagraph"/>
        <w:numPr>
          <w:ilvl w:val="0"/>
          <w:numId w:val="74"/>
        </w:numPr>
        <w:spacing w:before="120" w:after="120"/>
        <w:ind w:left="720"/>
        <w:rPr>
          <w:rFonts w:asciiTheme="minorHAnsi" w:hAnsiTheme="minorHAnsi" w:cstheme="minorHAnsi"/>
          <w:sz w:val="22"/>
          <w:szCs w:val="22"/>
        </w:rPr>
      </w:pPr>
      <w:r w:rsidRPr="002835A9">
        <w:rPr>
          <w:rFonts w:asciiTheme="minorHAnsi" w:hAnsiTheme="minorHAnsi" w:cstheme="minorHAnsi"/>
          <w:sz w:val="22"/>
          <w:szCs w:val="22"/>
        </w:rPr>
        <w:t xml:space="preserve">An Expert tells a person applying for employment under the Contract that he/she will only hire him/her if he/she has sex with him/her. </w:t>
      </w:r>
    </w:p>
    <w:p w14:paraId="5B5BD013" w14:textId="77777777" w:rsidR="00813EAC" w:rsidRPr="002835A9" w:rsidRDefault="00813EAC" w:rsidP="007C4ABF">
      <w:pPr>
        <w:pStyle w:val="p2"/>
        <w:numPr>
          <w:ilvl w:val="0"/>
          <w:numId w:val="73"/>
        </w:numPr>
        <w:spacing w:before="120" w:after="120"/>
        <w:rPr>
          <w:rFonts w:asciiTheme="minorHAnsi" w:hAnsiTheme="minorHAnsi" w:cstheme="minorHAnsi"/>
          <w:sz w:val="22"/>
          <w:szCs w:val="22"/>
        </w:rPr>
      </w:pPr>
      <w:r w:rsidRPr="002835A9">
        <w:rPr>
          <w:rFonts w:asciiTheme="minorHAnsi" w:hAnsiTheme="minorHAnsi" w:cstheme="minorHAnsi"/>
          <w:b/>
          <w:sz w:val="22"/>
          <w:szCs w:val="22"/>
        </w:rPr>
        <w:t>Examples of sexual harassment</w:t>
      </w:r>
      <w:r w:rsidRPr="002835A9">
        <w:rPr>
          <w:rFonts w:asciiTheme="minorHAnsi" w:hAnsiTheme="minorHAnsi" w:cstheme="minorHAnsi"/>
          <w:sz w:val="22"/>
          <w:szCs w:val="22"/>
        </w:rPr>
        <w:t xml:space="preserve"> </w:t>
      </w:r>
      <w:r w:rsidRPr="002835A9">
        <w:rPr>
          <w:rFonts w:asciiTheme="minorHAnsi" w:hAnsiTheme="minorHAnsi" w:cstheme="minorHAnsi"/>
          <w:b/>
          <w:sz w:val="22"/>
          <w:szCs w:val="22"/>
        </w:rPr>
        <w:t>in a work context</w:t>
      </w:r>
      <w:r w:rsidRPr="002835A9">
        <w:rPr>
          <w:rFonts w:asciiTheme="minorHAnsi" w:hAnsiTheme="minorHAnsi" w:cstheme="minorHAnsi"/>
          <w:sz w:val="22"/>
          <w:szCs w:val="22"/>
        </w:rPr>
        <w:t xml:space="preserve"> </w:t>
      </w:r>
    </w:p>
    <w:p w14:paraId="6C4A43F0"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 xml:space="preserve">An Expert comment on the appearance of another Expert (either positive or negative) and sexual desirability. </w:t>
      </w:r>
    </w:p>
    <w:p w14:paraId="781D429F"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When An Expert complains about comments made by another Expert on his/her appearance, the other Expert comment that he/she is “asking for it” because of how he/she dresses.</w:t>
      </w:r>
    </w:p>
    <w:p w14:paraId="1591D875"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 xml:space="preserve">Unwelcome touching of an Expert or Employer’s Personnel by another Expert. </w:t>
      </w:r>
    </w:p>
    <w:p w14:paraId="1729BC60" w14:textId="77777777" w:rsidR="00813EAC" w:rsidRPr="002835A9" w:rsidRDefault="00813EAC" w:rsidP="007C4ABF">
      <w:pPr>
        <w:pStyle w:val="ListParagraph"/>
        <w:numPr>
          <w:ilvl w:val="0"/>
          <w:numId w:val="74"/>
        </w:numPr>
        <w:spacing w:before="120" w:after="120"/>
        <w:ind w:left="720"/>
        <w:contextualSpacing w:val="0"/>
        <w:rPr>
          <w:rFonts w:asciiTheme="minorHAnsi" w:hAnsiTheme="minorHAnsi" w:cstheme="minorHAnsi"/>
          <w:sz w:val="22"/>
          <w:szCs w:val="22"/>
        </w:rPr>
      </w:pPr>
      <w:r w:rsidRPr="002835A9">
        <w:rPr>
          <w:rFonts w:asciiTheme="minorHAnsi" w:hAnsiTheme="minorHAnsi" w:cstheme="minorHAnsi"/>
          <w:sz w:val="22"/>
          <w:szCs w:val="22"/>
        </w:rPr>
        <w:t>An Expert tells another Expert that he/she will get him/her a salary raise, or promotion if he/she sends him/her naked photographs of himself/herself.</w:t>
      </w:r>
    </w:p>
    <w:p w14:paraId="3D50423C" w14:textId="77777777" w:rsidR="000B5EDC" w:rsidRPr="002835A9" w:rsidRDefault="000B5EDC" w:rsidP="00B91DDF">
      <w:pPr>
        <w:rPr>
          <w:rFonts w:asciiTheme="minorHAnsi" w:hAnsiTheme="minorHAnsi" w:cstheme="minorHAnsi"/>
          <w:b/>
          <w:sz w:val="36"/>
          <w:szCs w:val="36"/>
        </w:rPr>
      </w:pPr>
    </w:p>
    <w:p w14:paraId="54867429" w14:textId="77777777" w:rsidR="002835A9" w:rsidRDefault="002835A9">
      <w:pPr>
        <w:rPr>
          <w:rFonts w:asciiTheme="minorHAnsi" w:hAnsiTheme="minorHAnsi" w:cstheme="minorHAnsi"/>
          <w:b/>
          <w:sz w:val="32"/>
          <w:szCs w:val="20"/>
        </w:rPr>
      </w:pPr>
      <w:bookmarkStart w:id="48" w:name="_Toc265495740"/>
      <w:bookmarkStart w:id="49" w:name="_Toc30081107"/>
      <w:bookmarkStart w:id="50" w:name="_Toc30081427"/>
      <w:r>
        <w:rPr>
          <w:rFonts w:asciiTheme="minorHAnsi" w:hAnsiTheme="minorHAnsi" w:cstheme="minorHAnsi"/>
        </w:rPr>
        <w:br w:type="page"/>
      </w:r>
    </w:p>
    <w:p w14:paraId="4381D235" w14:textId="31F30EAB" w:rsidR="000B5EDC" w:rsidRPr="002835A9" w:rsidRDefault="000B5EDC" w:rsidP="00CB4075">
      <w:pPr>
        <w:pStyle w:val="Heading1"/>
        <w:rPr>
          <w:rFonts w:asciiTheme="minorHAnsi" w:hAnsiTheme="minorHAnsi" w:cstheme="minorHAnsi"/>
        </w:rPr>
      </w:pPr>
      <w:r w:rsidRPr="002835A9">
        <w:rPr>
          <w:rFonts w:asciiTheme="minorHAnsi" w:hAnsiTheme="minorHAnsi" w:cstheme="minorHAnsi"/>
        </w:rPr>
        <w:t>Section 4.  Financial Proposal - Standard Forms</w:t>
      </w:r>
      <w:bookmarkEnd w:id="48"/>
      <w:bookmarkEnd w:id="49"/>
      <w:bookmarkEnd w:id="50"/>
    </w:p>
    <w:p w14:paraId="65A4C1C1" w14:textId="77777777" w:rsidR="006A3318" w:rsidRDefault="006A3318" w:rsidP="00C57D7C">
      <w:pPr>
        <w:jc w:val="both"/>
        <w:rPr>
          <w:rFonts w:asciiTheme="minorHAnsi" w:hAnsiTheme="minorHAnsi" w:cstheme="minorHAnsi"/>
          <w:bCs/>
          <w:color w:val="1F497D" w:themeColor="text2"/>
        </w:rPr>
      </w:pPr>
    </w:p>
    <w:p w14:paraId="211A86C6" w14:textId="77777777" w:rsidR="002835A9" w:rsidRDefault="002835A9" w:rsidP="00C57D7C">
      <w:pPr>
        <w:jc w:val="both"/>
        <w:rPr>
          <w:rFonts w:asciiTheme="minorHAnsi" w:hAnsiTheme="minorHAnsi" w:cstheme="minorHAnsi"/>
          <w:bCs/>
          <w:color w:val="1F497D" w:themeColor="text2"/>
        </w:rPr>
      </w:pPr>
    </w:p>
    <w:p w14:paraId="666A0AAD" w14:textId="4D385C4A" w:rsidR="000B5EDC" w:rsidRPr="007C05DE" w:rsidRDefault="000B5EDC" w:rsidP="00C57D7C">
      <w:pPr>
        <w:jc w:val="both"/>
        <w:rPr>
          <w:rFonts w:asciiTheme="minorHAnsi" w:hAnsiTheme="minorHAnsi" w:cstheme="minorHAnsi"/>
          <w:color w:val="000000" w:themeColor="text1"/>
        </w:rPr>
      </w:pPr>
      <w:r w:rsidRPr="002835A9">
        <w:rPr>
          <w:rFonts w:asciiTheme="minorHAnsi" w:hAnsiTheme="minorHAnsi" w:cstheme="minorHAnsi"/>
          <w:bCs/>
          <w:color w:val="1F497D" w:themeColor="text2"/>
        </w:rPr>
        <w:t>{</w:t>
      </w:r>
      <w:r w:rsidRPr="007C05DE">
        <w:rPr>
          <w:rFonts w:asciiTheme="minorHAnsi" w:hAnsiTheme="minorHAnsi" w:cstheme="minorHAnsi"/>
          <w:bCs/>
          <w:i/>
          <w:color w:val="000000" w:themeColor="text1"/>
        </w:rPr>
        <w:t>Notes to Consultant</w:t>
      </w:r>
      <w:r w:rsidRPr="007C05DE">
        <w:rPr>
          <w:rFonts w:asciiTheme="minorHAnsi" w:hAnsiTheme="minorHAnsi" w:cstheme="minorHAnsi"/>
          <w:bCs/>
          <w:color w:val="000000" w:themeColor="text1"/>
        </w:rPr>
        <w:t xml:space="preserve"> shown</w:t>
      </w:r>
      <w:r w:rsidRPr="007C05DE">
        <w:rPr>
          <w:rFonts w:asciiTheme="minorHAnsi" w:hAnsiTheme="minorHAnsi" w:cstheme="minorHAnsi"/>
          <w:bCs/>
          <w:iCs/>
          <w:color w:val="000000" w:themeColor="text1"/>
        </w:rPr>
        <w:t xml:space="preserve"> in brackets </w:t>
      </w:r>
      <w:r w:rsidRPr="007C05DE">
        <w:rPr>
          <w:rFonts w:asciiTheme="minorHAnsi" w:hAnsiTheme="minorHAnsi" w:cstheme="minorHAnsi"/>
          <w:bCs/>
          <w:color w:val="000000" w:themeColor="text1"/>
        </w:rPr>
        <w:t>{  }</w:t>
      </w:r>
      <w:r w:rsidRPr="007C05DE">
        <w:rPr>
          <w:rFonts w:asciiTheme="minorHAnsi" w:hAnsiTheme="minorHAnsi" w:cstheme="minorHAnsi"/>
          <w:bCs/>
          <w:iCs/>
          <w:color w:val="000000" w:themeColor="text1"/>
        </w:rPr>
        <w:t xml:space="preserve"> provide guidance to </w:t>
      </w:r>
      <w:r w:rsidR="00F1141F" w:rsidRPr="007C05DE">
        <w:rPr>
          <w:rFonts w:asciiTheme="minorHAnsi" w:hAnsiTheme="minorHAnsi" w:cstheme="minorHAnsi"/>
          <w:bCs/>
          <w:iCs/>
          <w:color w:val="000000" w:themeColor="text1"/>
        </w:rPr>
        <w:t xml:space="preserve">the </w:t>
      </w:r>
      <w:r w:rsidRPr="007C05DE">
        <w:rPr>
          <w:rFonts w:asciiTheme="minorHAnsi" w:hAnsiTheme="minorHAnsi" w:cstheme="minorHAnsi"/>
          <w:bCs/>
          <w:iCs/>
          <w:color w:val="000000" w:themeColor="text1"/>
        </w:rPr>
        <w:t>Consultant to prepare the Financial Proposals; they should not appear on the Financial Proposals to be submitted.</w:t>
      </w:r>
      <w:r w:rsidRPr="007C05DE">
        <w:rPr>
          <w:rFonts w:asciiTheme="minorHAnsi" w:hAnsiTheme="minorHAnsi" w:cstheme="minorHAnsi"/>
          <w:bCs/>
          <w:color w:val="000000" w:themeColor="text1"/>
        </w:rPr>
        <w:t>}</w:t>
      </w:r>
    </w:p>
    <w:p w14:paraId="0D287D5F" w14:textId="77777777" w:rsidR="000B5EDC" w:rsidRPr="007C05DE" w:rsidRDefault="000B5EDC" w:rsidP="00C57D7C">
      <w:pPr>
        <w:ind w:left="720" w:hanging="720"/>
        <w:jc w:val="both"/>
        <w:rPr>
          <w:rFonts w:asciiTheme="minorHAnsi" w:hAnsiTheme="minorHAnsi" w:cstheme="minorHAnsi"/>
          <w:color w:val="000000" w:themeColor="text1"/>
        </w:rPr>
      </w:pPr>
    </w:p>
    <w:p w14:paraId="655E55EA" w14:textId="77777777" w:rsidR="000B5EDC" w:rsidRPr="002835A9" w:rsidRDefault="000B5EDC" w:rsidP="00C57D7C">
      <w:pPr>
        <w:jc w:val="both"/>
        <w:rPr>
          <w:rFonts w:asciiTheme="minorHAnsi" w:hAnsiTheme="minorHAnsi" w:cstheme="minorHAnsi"/>
        </w:rPr>
      </w:pPr>
      <w:r w:rsidRPr="007C05DE">
        <w:rPr>
          <w:rFonts w:asciiTheme="minorHAnsi" w:hAnsiTheme="minorHAnsi" w:cstheme="minorHAnsi"/>
          <w:color w:val="000000" w:themeColor="text1"/>
        </w:rPr>
        <w:t xml:space="preserve">Financial Proposal Standard Forms shall be used for the preparation of the Financial Proposal according </w:t>
      </w:r>
      <w:r w:rsidRPr="002835A9">
        <w:rPr>
          <w:rFonts w:asciiTheme="minorHAnsi" w:hAnsiTheme="minorHAnsi" w:cstheme="minorHAnsi"/>
        </w:rPr>
        <w:t>to the instructions provided in Section 2.</w:t>
      </w:r>
    </w:p>
    <w:p w14:paraId="6F12D8E2" w14:textId="77777777" w:rsidR="000B5EDC" w:rsidRPr="002835A9" w:rsidRDefault="000B5EDC" w:rsidP="00B91DDF">
      <w:pPr>
        <w:rPr>
          <w:rFonts w:asciiTheme="minorHAnsi" w:hAnsiTheme="minorHAnsi" w:cstheme="minorHAnsi"/>
        </w:rPr>
      </w:pPr>
    </w:p>
    <w:p w14:paraId="41173F00" w14:textId="77777777" w:rsidR="000B5EDC" w:rsidRPr="002835A9" w:rsidRDefault="000B5EDC" w:rsidP="00B91DDF">
      <w:pPr>
        <w:ind w:left="1080" w:hanging="1080"/>
        <w:rPr>
          <w:rFonts w:asciiTheme="minorHAnsi" w:hAnsiTheme="minorHAnsi" w:cstheme="minorHAnsi"/>
        </w:rPr>
      </w:pPr>
      <w:r w:rsidRPr="002835A9">
        <w:rPr>
          <w:rFonts w:asciiTheme="minorHAnsi" w:hAnsiTheme="minorHAnsi" w:cstheme="minorHAnsi"/>
        </w:rPr>
        <w:t>FIN-1</w:t>
      </w:r>
      <w:r w:rsidRPr="002835A9">
        <w:rPr>
          <w:rFonts w:asciiTheme="minorHAnsi" w:hAnsiTheme="minorHAnsi" w:cstheme="minorHAnsi"/>
        </w:rPr>
        <w:tab/>
        <w:t>Financial Proposal Submission Form</w:t>
      </w:r>
    </w:p>
    <w:p w14:paraId="33D8C83B" w14:textId="77777777" w:rsidR="000B5EDC" w:rsidRPr="002835A9" w:rsidRDefault="000B5EDC" w:rsidP="00B91DDF">
      <w:pPr>
        <w:ind w:left="540" w:hanging="540"/>
        <w:rPr>
          <w:rFonts w:asciiTheme="minorHAnsi" w:hAnsiTheme="minorHAnsi" w:cstheme="minorHAnsi"/>
        </w:rPr>
      </w:pPr>
    </w:p>
    <w:p w14:paraId="1E86421F" w14:textId="77777777" w:rsidR="000B5EDC" w:rsidRPr="002835A9" w:rsidRDefault="000B5EDC" w:rsidP="00B91DDF">
      <w:pPr>
        <w:ind w:left="1080" w:hanging="1080"/>
        <w:rPr>
          <w:rFonts w:asciiTheme="minorHAnsi" w:hAnsiTheme="minorHAnsi" w:cstheme="minorHAnsi"/>
        </w:rPr>
      </w:pPr>
      <w:r w:rsidRPr="002835A9">
        <w:rPr>
          <w:rFonts w:asciiTheme="minorHAnsi" w:hAnsiTheme="minorHAnsi" w:cstheme="minorHAnsi"/>
        </w:rPr>
        <w:t>FIN-2</w:t>
      </w:r>
      <w:r w:rsidRPr="002835A9">
        <w:rPr>
          <w:rFonts w:asciiTheme="minorHAnsi" w:hAnsiTheme="minorHAnsi" w:cstheme="minorHAnsi"/>
        </w:rPr>
        <w:tab/>
        <w:t>Summary of Costs</w:t>
      </w:r>
    </w:p>
    <w:p w14:paraId="1FA36C11" w14:textId="77777777" w:rsidR="000B5EDC" w:rsidRPr="002835A9" w:rsidRDefault="000B5EDC" w:rsidP="00B91DDF">
      <w:pPr>
        <w:ind w:left="540" w:hanging="540"/>
        <w:rPr>
          <w:rFonts w:asciiTheme="minorHAnsi" w:hAnsiTheme="minorHAnsi" w:cstheme="minorHAnsi"/>
        </w:rPr>
      </w:pPr>
    </w:p>
    <w:p w14:paraId="5B75829E" w14:textId="77777777" w:rsidR="000B5EDC" w:rsidRPr="002835A9" w:rsidRDefault="000B5EDC" w:rsidP="00B91DDF">
      <w:pPr>
        <w:ind w:left="1080" w:hanging="1080"/>
        <w:rPr>
          <w:rFonts w:asciiTheme="minorHAnsi" w:hAnsiTheme="minorHAnsi" w:cstheme="minorHAnsi"/>
        </w:rPr>
      </w:pPr>
      <w:r w:rsidRPr="002835A9">
        <w:rPr>
          <w:rFonts w:asciiTheme="minorHAnsi" w:hAnsiTheme="minorHAnsi" w:cstheme="minorHAnsi"/>
        </w:rPr>
        <w:t>FIN-3</w:t>
      </w:r>
      <w:r w:rsidRPr="002835A9">
        <w:rPr>
          <w:rFonts w:asciiTheme="minorHAnsi" w:hAnsiTheme="minorHAnsi" w:cstheme="minorHAnsi"/>
        </w:rPr>
        <w:tab/>
        <w:t>Breakdown of Remuneration</w:t>
      </w:r>
      <w:r w:rsidR="000D6814" w:rsidRPr="002835A9">
        <w:rPr>
          <w:rFonts w:asciiTheme="minorHAnsi" w:hAnsiTheme="minorHAnsi" w:cstheme="minorHAnsi"/>
        </w:rPr>
        <w:t xml:space="preserve">, </w:t>
      </w:r>
      <w:r w:rsidR="00DC379E" w:rsidRPr="002835A9">
        <w:rPr>
          <w:rFonts w:asciiTheme="minorHAnsi" w:hAnsiTheme="minorHAnsi" w:cstheme="minorHAnsi"/>
        </w:rPr>
        <w:t>including Appendix A “Financial Negotiations - Breakdown of Remuneration Rates”</w:t>
      </w:r>
      <w:r w:rsidR="007236FF" w:rsidRPr="002835A9">
        <w:rPr>
          <w:rFonts w:asciiTheme="minorHAnsi" w:hAnsiTheme="minorHAnsi" w:cstheme="minorHAnsi"/>
        </w:rPr>
        <w:t xml:space="preserve"> in the case of QBS method</w:t>
      </w:r>
    </w:p>
    <w:p w14:paraId="4620DB50" w14:textId="77777777" w:rsidR="000B5EDC" w:rsidRPr="002835A9" w:rsidRDefault="000B5EDC" w:rsidP="00B91DDF">
      <w:pPr>
        <w:ind w:left="540" w:hanging="540"/>
        <w:rPr>
          <w:rFonts w:asciiTheme="minorHAnsi" w:hAnsiTheme="minorHAnsi" w:cstheme="minorHAnsi"/>
          <w:i/>
        </w:rPr>
      </w:pPr>
    </w:p>
    <w:p w14:paraId="758A65D3" w14:textId="77777777" w:rsidR="00F25D26" w:rsidRPr="002835A9" w:rsidRDefault="000B5EDC">
      <w:pPr>
        <w:tabs>
          <w:tab w:val="left" w:pos="1080"/>
        </w:tabs>
        <w:ind w:left="1080" w:hanging="1080"/>
        <w:rPr>
          <w:rFonts w:asciiTheme="minorHAnsi" w:hAnsiTheme="minorHAnsi" w:cstheme="minorHAnsi"/>
        </w:rPr>
      </w:pPr>
      <w:r w:rsidRPr="002835A9">
        <w:rPr>
          <w:rFonts w:asciiTheme="minorHAnsi" w:hAnsiTheme="minorHAnsi" w:cstheme="minorHAnsi"/>
        </w:rPr>
        <w:t>FIN-4</w:t>
      </w:r>
      <w:r w:rsidRPr="002835A9">
        <w:rPr>
          <w:rFonts w:asciiTheme="minorHAnsi" w:hAnsiTheme="minorHAnsi" w:cstheme="minorHAnsi"/>
        </w:rPr>
        <w:tab/>
        <w:t>Reimbursable expenses</w:t>
      </w:r>
    </w:p>
    <w:p w14:paraId="597140B8" w14:textId="77777777" w:rsidR="000B5EDC" w:rsidRPr="002835A9" w:rsidRDefault="000B5EDC" w:rsidP="00B911C4">
      <w:pPr>
        <w:spacing w:before="120"/>
        <w:rPr>
          <w:rFonts w:asciiTheme="minorHAnsi" w:hAnsiTheme="minorHAnsi" w:cstheme="minorHAnsi"/>
          <w:i/>
          <w:smallCaps/>
        </w:rPr>
      </w:pPr>
      <w:r w:rsidRPr="002835A9">
        <w:rPr>
          <w:rFonts w:asciiTheme="minorHAnsi" w:hAnsiTheme="minorHAnsi" w:cstheme="minorHAnsi"/>
          <w:i/>
          <w:smallCaps/>
        </w:rPr>
        <w:br w:type="page"/>
      </w:r>
    </w:p>
    <w:p w14:paraId="68CCB06D" w14:textId="77777777" w:rsidR="000B5EDC" w:rsidRPr="002835A9" w:rsidRDefault="000B5EDC" w:rsidP="00B911C4">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Form  FIN-1</w:t>
      </w:r>
    </w:p>
    <w:p w14:paraId="0F9940C8" w14:textId="77777777" w:rsidR="000B5EDC" w:rsidRPr="002835A9" w:rsidRDefault="000B5EDC" w:rsidP="00B911C4">
      <w:pPr>
        <w:jc w:val="center"/>
        <w:rPr>
          <w:rFonts w:asciiTheme="minorHAnsi" w:hAnsiTheme="minorHAnsi" w:cstheme="minorHAnsi"/>
          <w:b/>
          <w:smallCaps/>
          <w:sz w:val="28"/>
          <w:szCs w:val="28"/>
        </w:rPr>
      </w:pPr>
      <w:r w:rsidRPr="002835A9">
        <w:rPr>
          <w:rFonts w:asciiTheme="minorHAnsi" w:hAnsiTheme="minorHAnsi" w:cstheme="minorHAnsi"/>
          <w:b/>
          <w:smallCaps/>
          <w:sz w:val="28"/>
          <w:szCs w:val="28"/>
        </w:rPr>
        <w:t>Financial Proposal Submission Form</w:t>
      </w:r>
    </w:p>
    <w:p w14:paraId="29B1C305" w14:textId="77777777" w:rsidR="000B5EDC" w:rsidRPr="007C05DE" w:rsidRDefault="001674D8" w:rsidP="00B91DDF">
      <w:pPr>
        <w:jc w:val="right"/>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w:t>
      </w:r>
      <w:r w:rsidR="000B5EDC" w:rsidRPr="007C05DE">
        <w:rPr>
          <w:rFonts w:asciiTheme="minorHAnsi" w:hAnsiTheme="minorHAnsi" w:cstheme="minorHAnsi"/>
          <w:color w:val="000000" w:themeColor="text1"/>
          <w:sz w:val="22"/>
          <w:szCs w:val="22"/>
        </w:rPr>
        <w:t>Location, Date</w:t>
      </w:r>
      <w:r w:rsidRPr="007C05DE">
        <w:rPr>
          <w:rFonts w:asciiTheme="minorHAnsi" w:hAnsiTheme="minorHAnsi" w:cstheme="minorHAnsi"/>
          <w:color w:val="000000" w:themeColor="text1"/>
          <w:sz w:val="22"/>
          <w:szCs w:val="22"/>
        </w:rPr>
        <w:t>}</w:t>
      </w:r>
    </w:p>
    <w:p w14:paraId="69197CED" w14:textId="07AA7DEA"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To:</w:t>
      </w:r>
      <w:r w:rsidRPr="007C05DE">
        <w:rPr>
          <w:rFonts w:asciiTheme="minorHAnsi" w:hAnsiTheme="minorHAnsi" w:cstheme="minorHAnsi"/>
          <w:color w:val="000000" w:themeColor="text1"/>
          <w:sz w:val="22"/>
          <w:szCs w:val="22"/>
        </w:rPr>
        <w:tab/>
        <w:t xml:space="preserve">[Name and address of </w:t>
      </w:r>
      <w:r w:rsidR="00E84160" w:rsidRPr="007C05DE">
        <w:rPr>
          <w:rFonts w:asciiTheme="minorHAnsi" w:hAnsiTheme="minorHAnsi" w:cstheme="minorHAnsi"/>
          <w:color w:val="000000" w:themeColor="text1"/>
          <w:sz w:val="22"/>
          <w:szCs w:val="22"/>
        </w:rPr>
        <w:t>PE</w:t>
      </w:r>
      <w:r w:rsidRPr="007C05DE">
        <w:rPr>
          <w:rFonts w:asciiTheme="minorHAnsi" w:hAnsiTheme="minorHAnsi" w:cstheme="minorHAnsi"/>
          <w:color w:val="000000" w:themeColor="text1"/>
          <w:sz w:val="22"/>
          <w:szCs w:val="22"/>
        </w:rPr>
        <w:t>]</w:t>
      </w:r>
    </w:p>
    <w:p w14:paraId="07BF3895" w14:textId="77777777" w:rsidR="000B5EDC" w:rsidRPr="007C05DE" w:rsidRDefault="000B5EDC" w:rsidP="00B91DDF">
      <w:pPr>
        <w:rPr>
          <w:rFonts w:asciiTheme="minorHAnsi" w:hAnsiTheme="minorHAnsi" w:cstheme="minorHAnsi"/>
          <w:color w:val="000000" w:themeColor="text1"/>
          <w:sz w:val="22"/>
          <w:szCs w:val="22"/>
        </w:rPr>
      </w:pPr>
    </w:p>
    <w:p w14:paraId="4DEA5544"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Dear Sirs:</w:t>
      </w:r>
    </w:p>
    <w:p w14:paraId="31D5E0D4" w14:textId="77777777" w:rsidR="000B5EDC" w:rsidRPr="007C05DE" w:rsidRDefault="000B5EDC" w:rsidP="00B91DDF">
      <w:pPr>
        <w:rPr>
          <w:rFonts w:asciiTheme="minorHAnsi" w:hAnsiTheme="minorHAnsi" w:cstheme="minorHAnsi"/>
          <w:color w:val="000000" w:themeColor="text1"/>
          <w:sz w:val="22"/>
          <w:szCs w:val="22"/>
        </w:rPr>
      </w:pPr>
    </w:p>
    <w:p w14:paraId="751EF7A9" w14:textId="77777777" w:rsidR="000B5EDC" w:rsidRPr="007C05DE" w:rsidRDefault="000B5EDC"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t xml:space="preserve">We, the undersigned, offer to provide the consulting services for [Insert title of assignment] in accordance with your Request for Proposal dated [Insert Date] and our Technical Proposal.  </w:t>
      </w:r>
    </w:p>
    <w:p w14:paraId="400FF5A5" w14:textId="77777777" w:rsidR="000B5EDC" w:rsidRPr="007C05DE" w:rsidRDefault="000B5EDC" w:rsidP="00B91DDF">
      <w:pPr>
        <w:jc w:val="both"/>
        <w:rPr>
          <w:rFonts w:asciiTheme="minorHAnsi" w:hAnsiTheme="minorHAnsi" w:cstheme="minorHAnsi"/>
          <w:color w:val="000000" w:themeColor="text1"/>
          <w:sz w:val="22"/>
          <w:szCs w:val="22"/>
        </w:rPr>
      </w:pPr>
    </w:p>
    <w:p w14:paraId="3F4FA078" w14:textId="77777777" w:rsidR="000B5EDC" w:rsidRPr="007C05DE" w:rsidRDefault="000B5EDC" w:rsidP="00525291">
      <w:pPr>
        <w:ind w:firstLine="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Our attached Financial Proposal is for the amount of </w:t>
      </w:r>
      <w:r w:rsidR="001674D8"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Indicate the corresponding to the amo</w:t>
      </w:r>
      <w:r w:rsidR="001674D8" w:rsidRPr="007C05DE">
        <w:rPr>
          <w:rFonts w:asciiTheme="minorHAnsi" w:hAnsiTheme="minorHAnsi" w:cstheme="minorHAnsi"/>
          <w:color w:val="000000" w:themeColor="text1"/>
          <w:sz w:val="22"/>
          <w:szCs w:val="22"/>
        </w:rPr>
        <w:t>unt(s) currency(ies)}</w:t>
      </w:r>
      <w:r w:rsidRPr="007C05DE">
        <w:rPr>
          <w:rFonts w:asciiTheme="minorHAnsi" w:hAnsiTheme="minorHAnsi" w:cstheme="minorHAnsi"/>
          <w:color w:val="000000" w:themeColor="text1"/>
          <w:sz w:val="22"/>
          <w:szCs w:val="22"/>
        </w:rPr>
        <w:t xml:space="preserve"> </w:t>
      </w:r>
      <w:r w:rsidR="001674D8"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Insert amount(s) in words and figures</w:t>
      </w:r>
      <w:r w:rsidR="001674D8"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w:t>
      </w:r>
      <w:r w:rsidRPr="007C05DE">
        <w:rPr>
          <w:rFonts w:asciiTheme="minorHAnsi" w:hAnsiTheme="minorHAnsi" w:cstheme="minorHAnsi"/>
          <w:i/>
          <w:color w:val="000000" w:themeColor="text1"/>
          <w:sz w:val="22"/>
          <w:szCs w:val="22"/>
        </w:rPr>
        <w:t>[Insert “including” or “excluding”] of all indirect local taxes in accordance with Clause 25.</w:t>
      </w:r>
      <w:r w:rsidR="001B6850" w:rsidRPr="007C05DE">
        <w:rPr>
          <w:rFonts w:asciiTheme="minorHAnsi" w:hAnsiTheme="minorHAnsi" w:cstheme="minorHAnsi"/>
          <w:i/>
          <w:color w:val="000000" w:themeColor="text1"/>
          <w:sz w:val="22"/>
          <w:szCs w:val="22"/>
        </w:rPr>
        <w:t>1</w:t>
      </w:r>
      <w:r w:rsidRPr="007C05DE">
        <w:rPr>
          <w:rFonts w:asciiTheme="minorHAnsi" w:hAnsiTheme="minorHAnsi" w:cstheme="minorHAnsi"/>
          <w:i/>
          <w:color w:val="000000" w:themeColor="text1"/>
          <w:sz w:val="22"/>
          <w:szCs w:val="22"/>
        </w:rPr>
        <w:t xml:space="preserve"> in the Data Sheet.</w:t>
      </w:r>
      <w:r w:rsidRPr="007C05DE">
        <w:rPr>
          <w:rFonts w:asciiTheme="minorHAnsi" w:hAnsiTheme="minorHAnsi" w:cstheme="minorHAnsi"/>
          <w:color w:val="000000" w:themeColor="text1"/>
          <w:sz w:val="22"/>
          <w:szCs w:val="22"/>
        </w:rPr>
        <w:t xml:space="preserve"> The estimated amo</w:t>
      </w:r>
      <w:r w:rsidR="001674D8" w:rsidRPr="007C05DE">
        <w:rPr>
          <w:rFonts w:asciiTheme="minorHAnsi" w:hAnsiTheme="minorHAnsi" w:cstheme="minorHAnsi"/>
          <w:color w:val="000000" w:themeColor="text1"/>
          <w:sz w:val="22"/>
          <w:szCs w:val="22"/>
        </w:rPr>
        <w:t>unt of local indirect taxes is {</w:t>
      </w:r>
      <w:r w:rsidRPr="007C05DE">
        <w:rPr>
          <w:rFonts w:asciiTheme="minorHAnsi" w:hAnsiTheme="minorHAnsi" w:cstheme="minorHAnsi"/>
          <w:color w:val="000000" w:themeColor="text1"/>
          <w:sz w:val="22"/>
          <w:szCs w:val="22"/>
        </w:rPr>
        <w:t>Insert currency</w:t>
      </w:r>
      <w:r w:rsidR="001674D8" w:rsidRPr="007C05DE">
        <w:rPr>
          <w:rFonts w:asciiTheme="minorHAnsi" w:hAnsiTheme="minorHAnsi" w:cstheme="minorHAnsi"/>
          <w:color w:val="000000" w:themeColor="text1"/>
          <w:sz w:val="22"/>
          <w:szCs w:val="22"/>
        </w:rPr>
        <w:t>} {</w:t>
      </w:r>
      <w:r w:rsidRPr="007C05DE">
        <w:rPr>
          <w:rFonts w:asciiTheme="minorHAnsi" w:hAnsiTheme="minorHAnsi" w:cstheme="minorHAnsi"/>
          <w:color w:val="000000" w:themeColor="text1"/>
          <w:sz w:val="22"/>
          <w:szCs w:val="22"/>
        </w:rPr>
        <w:t>Insert amount in</w:t>
      </w:r>
      <w:r w:rsidR="001674D8" w:rsidRPr="007C05DE">
        <w:rPr>
          <w:rFonts w:asciiTheme="minorHAnsi" w:hAnsiTheme="minorHAnsi" w:cstheme="minorHAnsi"/>
          <w:color w:val="000000" w:themeColor="text1"/>
          <w:sz w:val="22"/>
          <w:szCs w:val="22"/>
        </w:rPr>
        <w:t xml:space="preserve"> words and figures}</w:t>
      </w:r>
      <w:r w:rsidRPr="007C05DE">
        <w:rPr>
          <w:rFonts w:asciiTheme="minorHAnsi" w:hAnsiTheme="minorHAnsi" w:cstheme="minorHAnsi"/>
          <w:color w:val="000000" w:themeColor="text1"/>
          <w:sz w:val="22"/>
          <w:szCs w:val="22"/>
        </w:rPr>
        <w:t xml:space="preserve"> which shall be confirmed or adjusted, if needed, during negotiations. {Please note that all amounts shall be the same as in Form FIN-2}.</w:t>
      </w:r>
    </w:p>
    <w:p w14:paraId="6CCBFA27" w14:textId="77777777" w:rsidR="000B5EDC" w:rsidRPr="007C05DE" w:rsidRDefault="000B5EDC" w:rsidP="00B91DDF">
      <w:pPr>
        <w:jc w:val="both"/>
        <w:rPr>
          <w:rFonts w:asciiTheme="minorHAnsi" w:hAnsiTheme="minorHAnsi" w:cstheme="minorHAnsi"/>
          <w:color w:val="000000" w:themeColor="text1"/>
          <w:sz w:val="22"/>
          <w:szCs w:val="22"/>
        </w:rPr>
      </w:pPr>
    </w:p>
    <w:p w14:paraId="68488CD9" w14:textId="1C481721" w:rsidR="000B5EDC" w:rsidRPr="007C05DE" w:rsidRDefault="000B5EDC"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r>
      <w:r w:rsidR="004C52F4" w:rsidRPr="007C05DE">
        <w:rPr>
          <w:rFonts w:asciiTheme="minorHAnsi" w:hAnsiTheme="minorHAnsi" w:cstheme="minorHAnsi"/>
          <w:color w:val="000000" w:themeColor="text1"/>
          <w:sz w:val="22"/>
          <w:szCs w:val="22"/>
        </w:rPr>
        <w:t xml:space="preserve">Our Financial Proposal shall be valid and remain binding upon us, subject to the modifications resulting from Contract negotiations, </w:t>
      </w:r>
      <w:r w:rsidR="0000737B" w:rsidRPr="007C05DE">
        <w:rPr>
          <w:rFonts w:asciiTheme="minorHAnsi" w:hAnsiTheme="minorHAnsi" w:cstheme="minorHAnsi"/>
          <w:color w:val="000000" w:themeColor="text1"/>
          <w:sz w:val="22"/>
          <w:szCs w:val="22"/>
        </w:rPr>
        <w:t xml:space="preserve">until </w:t>
      </w:r>
      <w:r w:rsidR="0000737B" w:rsidRPr="007C05DE">
        <w:rPr>
          <w:rFonts w:asciiTheme="minorHAnsi" w:hAnsiTheme="minorHAnsi" w:cstheme="minorHAnsi"/>
          <w:i/>
          <w:color w:val="000000" w:themeColor="text1"/>
          <w:sz w:val="22"/>
          <w:szCs w:val="22"/>
        </w:rPr>
        <w:t>[insert day, month and year in accordance with ITC 12.1].</w:t>
      </w:r>
      <w:r w:rsidRPr="007C05DE">
        <w:rPr>
          <w:rFonts w:asciiTheme="minorHAnsi" w:hAnsiTheme="minorHAnsi" w:cstheme="minorHAnsi"/>
          <w:color w:val="000000" w:themeColor="text1"/>
          <w:sz w:val="22"/>
          <w:szCs w:val="22"/>
        </w:rPr>
        <w:t>.</w:t>
      </w:r>
    </w:p>
    <w:p w14:paraId="42504337" w14:textId="77777777" w:rsidR="000B5EDC" w:rsidRPr="007C05DE" w:rsidRDefault="000B5EDC" w:rsidP="00B91DDF">
      <w:pPr>
        <w:jc w:val="both"/>
        <w:rPr>
          <w:rFonts w:asciiTheme="minorHAnsi" w:hAnsiTheme="minorHAnsi" w:cstheme="minorHAnsi"/>
          <w:color w:val="000000" w:themeColor="text1"/>
          <w:sz w:val="22"/>
          <w:szCs w:val="22"/>
        </w:rPr>
      </w:pPr>
    </w:p>
    <w:p w14:paraId="1C2F5B6A" w14:textId="77777777" w:rsidR="000B5EDC" w:rsidRPr="007C05DE" w:rsidRDefault="000B5EDC"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t>Commissions and gratuities paid or to be paid by us to an agent or any third party relating to preparation or submission of this Proposal and Contract execution, paid if we are awarded the Contract, are listed below:</w:t>
      </w:r>
    </w:p>
    <w:p w14:paraId="5FD2C174" w14:textId="77777777" w:rsidR="000B5EDC" w:rsidRPr="007C05DE" w:rsidRDefault="000B5EDC" w:rsidP="00B91DDF">
      <w:pPr>
        <w:rPr>
          <w:rFonts w:asciiTheme="minorHAnsi" w:hAnsiTheme="minorHAnsi" w:cstheme="minorHAnsi"/>
          <w:color w:val="000000" w:themeColor="text1"/>
          <w:sz w:val="22"/>
          <w:szCs w:val="22"/>
        </w:rPr>
      </w:pPr>
    </w:p>
    <w:p w14:paraId="33547813" w14:textId="77777777" w:rsidR="000B5EDC" w:rsidRPr="007C05DE" w:rsidRDefault="000B5EDC" w:rsidP="00B91DDF">
      <w:pPr>
        <w:pStyle w:val="Header"/>
        <w:tabs>
          <w:tab w:val="left" w:pos="360"/>
          <w:tab w:val="left" w:pos="3600"/>
          <w:tab w:val="left" w:pos="6300"/>
        </w:tabs>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lang w:eastAsia="it-IT"/>
        </w:rPr>
        <w:tab/>
        <w:t>Name and Address</w:t>
      </w:r>
      <w:r w:rsidRPr="007C05DE">
        <w:rPr>
          <w:rFonts w:asciiTheme="minorHAnsi" w:hAnsiTheme="minorHAnsi" w:cstheme="minorHAnsi"/>
          <w:color w:val="000000" w:themeColor="text1"/>
          <w:sz w:val="22"/>
          <w:szCs w:val="22"/>
          <w:lang w:eastAsia="it-IT"/>
        </w:rPr>
        <w:tab/>
        <w:t>Amount and</w:t>
      </w:r>
      <w:r w:rsidRPr="007C05DE">
        <w:rPr>
          <w:rFonts w:asciiTheme="minorHAnsi" w:hAnsiTheme="minorHAnsi" w:cstheme="minorHAnsi"/>
          <w:color w:val="000000" w:themeColor="text1"/>
          <w:sz w:val="22"/>
          <w:szCs w:val="22"/>
          <w:lang w:eastAsia="it-IT"/>
        </w:rPr>
        <w:tab/>
      </w:r>
      <w:r w:rsidRPr="007C05DE">
        <w:rPr>
          <w:rFonts w:asciiTheme="minorHAnsi" w:hAnsiTheme="minorHAnsi" w:cstheme="minorHAnsi"/>
          <w:color w:val="000000" w:themeColor="text1"/>
          <w:sz w:val="22"/>
          <w:szCs w:val="22"/>
        </w:rPr>
        <w:t>Purpose of Commission</w:t>
      </w:r>
    </w:p>
    <w:p w14:paraId="4A8F512F" w14:textId="77777777" w:rsidR="000B5EDC" w:rsidRPr="007C05DE" w:rsidRDefault="000B5EDC" w:rsidP="00B91DDF">
      <w:pPr>
        <w:pStyle w:val="Header"/>
        <w:tabs>
          <w:tab w:val="left" w:pos="720"/>
          <w:tab w:val="left" w:pos="3780"/>
          <w:tab w:val="left" w:pos="7020"/>
        </w:tabs>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lang w:eastAsia="it-IT"/>
        </w:rPr>
        <w:tab/>
        <w:t>of Agents</w:t>
      </w:r>
      <w:r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lang w:eastAsia="it-IT"/>
        </w:rPr>
        <w:t>Currency</w:t>
      </w:r>
      <w:r w:rsidRPr="007C05DE">
        <w:rPr>
          <w:rFonts w:asciiTheme="minorHAnsi" w:hAnsiTheme="minorHAnsi" w:cstheme="minorHAnsi"/>
          <w:color w:val="000000" w:themeColor="text1"/>
          <w:sz w:val="22"/>
          <w:szCs w:val="22"/>
        </w:rPr>
        <w:tab/>
        <w:t>or Gratuity</w:t>
      </w:r>
    </w:p>
    <w:p w14:paraId="772A6192" w14:textId="77777777" w:rsidR="000B5EDC" w:rsidRPr="007C05DE" w:rsidRDefault="000B5EDC" w:rsidP="00B91DDF">
      <w:pPr>
        <w:pStyle w:val="Header"/>
        <w:tabs>
          <w:tab w:val="right" w:pos="2520"/>
          <w:tab w:val="left" w:pos="2880"/>
          <w:tab w:val="right" w:pos="5760"/>
          <w:tab w:val="left" w:pos="6120"/>
        </w:tabs>
        <w:rPr>
          <w:rFonts w:asciiTheme="minorHAnsi" w:hAnsiTheme="minorHAnsi" w:cstheme="minorHAnsi"/>
          <w:color w:val="000000" w:themeColor="text1"/>
          <w:sz w:val="22"/>
          <w:szCs w:val="22"/>
          <w:u w:val="single"/>
          <w:lang w:eastAsia="it-IT"/>
        </w:rPr>
      </w:pPr>
      <w:r w:rsidRPr="007C05DE">
        <w:rPr>
          <w:rFonts w:asciiTheme="minorHAnsi" w:hAnsiTheme="minorHAnsi" w:cstheme="minorHAnsi"/>
          <w:color w:val="000000" w:themeColor="text1"/>
          <w:sz w:val="22"/>
          <w:szCs w:val="22"/>
          <w:u w:val="single"/>
        </w:rPr>
        <w:tab/>
      </w:r>
      <w:r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u w:val="single"/>
        </w:rPr>
        <w:tab/>
      </w:r>
      <w:r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u w:val="single"/>
        </w:rPr>
        <w:tab/>
      </w:r>
    </w:p>
    <w:p w14:paraId="2FEE14A7" w14:textId="77777777" w:rsidR="000B5EDC" w:rsidRPr="007C05DE" w:rsidRDefault="000B5EDC" w:rsidP="00B91DDF">
      <w:pPr>
        <w:pStyle w:val="Header"/>
        <w:tabs>
          <w:tab w:val="right" w:pos="2520"/>
          <w:tab w:val="left" w:pos="2880"/>
          <w:tab w:val="right" w:pos="5760"/>
          <w:tab w:val="left" w:pos="6120"/>
        </w:tabs>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u w:val="single"/>
        </w:rPr>
        <w:tab/>
      </w:r>
      <w:r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u w:val="single"/>
        </w:rPr>
        <w:tab/>
      </w:r>
      <w:r w:rsidRPr="007C05DE">
        <w:rPr>
          <w:rFonts w:asciiTheme="minorHAnsi" w:hAnsiTheme="minorHAnsi" w:cstheme="minorHAnsi"/>
          <w:color w:val="000000" w:themeColor="text1"/>
          <w:sz w:val="22"/>
          <w:szCs w:val="22"/>
        </w:rPr>
        <w:tab/>
      </w:r>
      <w:r w:rsidRPr="007C05DE">
        <w:rPr>
          <w:rFonts w:asciiTheme="minorHAnsi" w:hAnsiTheme="minorHAnsi" w:cstheme="minorHAnsi"/>
          <w:color w:val="000000" w:themeColor="text1"/>
          <w:sz w:val="22"/>
          <w:szCs w:val="22"/>
          <w:u w:val="single"/>
        </w:rPr>
        <w:tab/>
      </w:r>
    </w:p>
    <w:p w14:paraId="5B9B12D3" w14:textId="77777777" w:rsidR="000B5EDC" w:rsidRPr="007C05DE" w:rsidRDefault="000B5EDC" w:rsidP="00B91DDF">
      <w:pPr>
        <w:pStyle w:val="Header"/>
        <w:tabs>
          <w:tab w:val="right" w:pos="2520"/>
          <w:tab w:val="left" w:pos="2880"/>
          <w:tab w:val="right" w:pos="5760"/>
          <w:tab w:val="left" w:pos="6120"/>
        </w:tabs>
        <w:rPr>
          <w:rFonts w:asciiTheme="minorHAnsi" w:hAnsiTheme="minorHAnsi" w:cstheme="minorHAnsi"/>
          <w:color w:val="000000" w:themeColor="text1"/>
          <w:sz w:val="22"/>
          <w:szCs w:val="22"/>
          <w:u w:val="single"/>
        </w:rPr>
      </w:pPr>
    </w:p>
    <w:p w14:paraId="672DFF6B" w14:textId="77777777" w:rsidR="000B5EDC" w:rsidRPr="007C05DE" w:rsidRDefault="000B5EDC" w:rsidP="00B91DDF">
      <w:pPr>
        <w:pStyle w:val="Header"/>
        <w:tabs>
          <w:tab w:val="right" w:pos="2520"/>
          <w:tab w:val="left" w:pos="2880"/>
          <w:tab w:val="right" w:pos="5760"/>
          <w:tab w:val="left" w:pos="6120"/>
        </w:tabs>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{If no payments are made or promised, add the following statement: “No commissions or gratuities have been or are to be paid by us to agents or any third party relating to this Proposal and Contract execution.”}</w:t>
      </w:r>
    </w:p>
    <w:p w14:paraId="6AAC92BF" w14:textId="77777777" w:rsidR="000B5EDC" w:rsidRPr="007C05DE" w:rsidRDefault="000B5EDC" w:rsidP="00B91DDF">
      <w:pPr>
        <w:pStyle w:val="Header"/>
        <w:tabs>
          <w:tab w:val="right" w:pos="2520"/>
          <w:tab w:val="left" w:pos="2880"/>
          <w:tab w:val="right" w:pos="5760"/>
          <w:tab w:val="left" w:pos="6120"/>
        </w:tabs>
        <w:rPr>
          <w:rFonts w:asciiTheme="minorHAnsi" w:hAnsiTheme="minorHAnsi" w:cstheme="minorHAnsi"/>
          <w:color w:val="000000" w:themeColor="text1"/>
          <w:sz w:val="22"/>
          <w:szCs w:val="22"/>
          <w:u w:val="single"/>
        </w:rPr>
      </w:pPr>
    </w:p>
    <w:p w14:paraId="79869248" w14:textId="77777777" w:rsidR="000B5EDC" w:rsidRPr="007C05DE" w:rsidRDefault="000B5EDC" w:rsidP="00B91DDF">
      <w:pPr>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t>We understand you are not bound to accept any Proposal you receive.</w:t>
      </w:r>
    </w:p>
    <w:p w14:paraId="3AA6DFC0" w14:textId="77777777" w:rsidR="000B5EDC" w:rsidRPr="007C05DE" w:rsidRDefault="000B5EDC" w:rsidP="00B91DDF">
      <w:pPr>
        <w:jc w:val="both"/>
        <w:rPr>
          <w:rFonts w:asciiTheme="minorHAnsi" w:hAnsiTheme="minorHAnsi" w:cstheme="minorHAnsi"/>
          <w:color w:val="000000" w:themeColor="text1"/>
          <w:sz w:val="22"/>
          <w:szCs w:val="22"/>
        </w:rPr>
      </w:pPr>
    </w:p>
    <w:p w14:paraId="2EE28B83" w14:textId="77777777" w:rsidR="000B5EDC" w:rsidRPr="007C05DE" w:rsidRDefault="000B5EDC" w:rsidP="00B91DDF">
      <w:pPr>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ab/>
        <w:t>We remain,</w:t>
      </w:r>
    </w:p>
    <w:p w14:paraId="440EF45C" w14:textId="77777777" w:rsidR="000B5EDC" w:rsidRPr="007C05DE" w:rsidRDefault="000B5EDC" w:rsidP="00B91DDF">
      <w:pPr>
        <w:rPr>
          <w:rFonts w:asciiTheme="minorHAnsi" w:hAnsiTheme="minorHAnsi" w:cstheme="minorHAnsi"/>
          <w:color w:val="000000" w:themeColor="text1"/>
          <w:sz w:val="22"/>
          <w:szCs w:val="22"/>
        </w:rPr>
      </w:pPr>
    </w:p>
    <w:p w14:paraId="0CC14A1D" w14:textId="77777777" w:rsidR="000B5EDC" w:rsidRPr="007C05DE" w:rsidRDefault="000B5EDC" w:rsidP="00B91DDF">
      <w:pPr>
        <w:ind w:firstLine="708"/>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Yours sincerely,</w:t>
      </w:r>
    </w:p>
    <w:p w14:paraId="63A2AF53"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Authorized Signature </w:t>
      </w:r>
      <w:r w:rsidR="00207091" w:rsidRPr="007C05DE">
        <w:rPr>
          <w:rFonts w:asciiTheme="minorHAnsi" w:hAnsiTheme="minorHAnsi" w:cstheme="minorHAnsi"/>
          <w:color w:val="000000" w:themeColor="text1"/>
          <w:sz w:val="22"/>
          <w:szCs w:val="22"/>
        </w:rPr>
        <w:t>{</w:t>
      </w:r>
      <w:r w:rsidRPr="007C05DE">
        <w:rPr>
          <w:rFonts w:asciiTheme="minorHAnsi" w:hAnsiTheme="minorHAnsi" w:cstheme="minorHAnsi"/>
          <w:iCs/>
          <w:color w:val="000000" w:themeColor="text1"/>
          <w:sz w:val="22"/>
          <w:szCs w:val="22"/>
        </w:rPr>
        <w:t>In full and initials</w:t>
      </w:r>
      <w:r w:rsidR="00207091"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  </w:t>
      </w:r>
      <w:r w:rsidRPr="007C05DE">
        <w:rPr>
          <w:rFonts w:asciiTheme="minorHAnsi" w:hAnsiTheme="minorHAnsi" w:cstheme="minorHAnsi"/>
          <w:color w:val="000000" w:themeColor="text1"/>
          <w:sz w:val="22"/>
          <w:szCs w:val="22"/>
          <w:u w:val="single"/>
        </w:rPr>
        <w:tab/>
      </w:r>
    </w:p>
    <w:p w14:paraId="732CDFB0"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Name and Title of Signatory:  </w:t>
      </w:r>
      <w:r w:rsidRPr="007C05DE">
        <w:rPr>
          <w:rFonts w:asciiTheme="minorHAnsi" w:hAnsiTheme="minorHAnsi" w:cstheme="minorHAnsi"/>
          <w:color w:val="000000" w:themeColor="text1"/>
          <w:sz w:val="22"/>
          <w:szCs w:val="22"/>
          <w:u w:val="single"/>
        </w:rPr>
        <w:tab/>
      </w:r>
    </w:p>
    <w:p w14:paraId="1B8E494B"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In the capacity of:  </w:t>
      </w:r>
      <w:r w:rsidRPr="007C05DE">
        <w:rPr>
          <w:rFonts w:asciiTheme="minorHAnsi" w:hAnsiTheme="minorHAnsi" w:cstheme="minorHAnsi"/>
          <w:color w:val="000000" w:themeColor="text1"/>
          <w:sz w:val="22"/>
          <w:szCs w:val="22"/>
          <w:u w:val="single"/>
        </w:rPr>
        <w:tab/>
      </w:r>
    </w:p>
    <w:p w14:paraId="3C9E7A85"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rPr>
        <w:t xml:space="preserve">Address:  </w:t>
      </w:r>
      <w:r w:rsidRPr="007C05DE">
        <w:rPr>
          <w:rFonts w:asciiTheme="minorHAnsi" w:hAnsiTheme="minorHAnsi" w:cstheme="minorHAnsi"/>
          <w:color w:val="000000" w:themeColor="text1"/>
          <w:sz w:val="22"/>
          <w:szCs w:val="22"/>
          <w:u w:val="single"/>
        </w:rPr>
        <w:tab/>
      </w:r>
    </w:p>
    <w:p w14:paraId="26CF039B"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u w:val="single"/>
        </w:rPr>
        <w:t>E-mail: _________________________</w:t>
      </w:r>
    </w:p>
    <w:p w14:paraId="6ECA0921" w14:textId="77777777" w:rsidR="001867FB" w:rsidRPr="007C05DE" w:rsidRDefault="001867FB" w:rsidP="00B91DDF">
      <w:pPr>
        <w:tabs>
          <w:tab w:val="right" w:pos="8460"/>
        </w:tabs>
        <w:ind w:left="720"/>
        <w:jc w:val="both"/>
        <w:rPr>
          <w:rFonts w:asciiTheme="minorHAnsi" w:hAnsiTheme="minorHAnsi" w:cstheme="minorHAnsi"/>
          <w:color w:val="000000" w:themeColor="text1"/>
          <w:sz w:val="22"/>
          <w:szCs w:val="22"/>
        </w:rPr>
      </w:pPr>
    </w:p>
    <w:p w14:paraId="57CD1D30" w14:textId="77777777" w:rsidR="000B5EDC" w:rsidRPr="007C05DE" w:rsidRDefault="000B5EDC" w:rsidP="00B91DDF">
      <w:pPr>
        <w:tabs>
          <w:tab w:val="right" w:pos="8460"/>
        </w:tabs>
        <w:ind w:left="720"/>
        <w:jc w:val="both"/>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{F</w:t>
      </w:r>
      <w:r w:rsidR="006728E6" w:rsidRPr="007C05DE">
        <w:rPr>
          <w:rFonts w:asciiTheme="minorHAnsi" w:hAnsiTheme="minorHAnsi" w:cstheme="minorHAnsi"/>
          <w:color w:val="000000" w:themeColor="text1"/>
          <w:sz w:val="22"/>
          <w:szCs w:val="22"/>
        </w:rPr>
        <w:t xml:space="preserve">or </w:t>
      </w:r>
      <w:r w:rsidRPr="007C05DE">
        <w:rPr>
          <w:rFonts w:asciiTheme="minorHAnsi" w:hAnsiTheme="minorHAnsi" w:cstheme="minorHAnsi"/>
          <w:color w:val="000000" w:themeColor="text1"/>
          <w:sz w:val="22"/>
          <w:szCs w:val="22"/>
        </w:rPr>
        <w:t>a joint venture, either all members shall sign or only the lead member/consultant, in which case the power of attorney to sign on behalf of all members shall be attached}</w:t>
      </w:r>
    </w:p>
    <w:p w14:paraId="70D18749" w14:textId="77777777" w:rsidR="000B5EDC" w:rsidRPr="007C05DE" w:rsidRDefault="000B5EDC" w:rsidP="00B91DDF">
      <w:pPr>
        <w:jc w:val="both"/>
        <w:rPr>
          <w:rFonts w:asciiTheme="minorHAnsi" w:hAnsiTheme="minorHAnsi" w:cstheme="minorHAnsi"/>
          <w:color w:val="000000" w:themeColor="text1"/>
          <w:sz w:val="22"/>
          <w:szCs w:val="22"/>
        </w:rPr>
      </w:pPr>
    </w:p>
    <w:p w14:paraId="313FE159" w14:textId="77777777" w:rsidR="000B5EDC" w:rsidRPr="007C05DE" w:rsidRDefault="000B5EDC" w:rsidP="00B91DDF">
      <w:pPr>
        <w:jc w:val="both"/>
        <w:rPr>
          <w:rFonts w:asciiTheme="minorHAnsi" w:hAnsiTheme="minorHAnsi" w:cstheme="minorHAnsi"/>
          <w:color w:val="000000" w:themeColor="text1"/>
        </w:rPr>
        <w:sectPr w:rsidR="000B5EDC" w:rsidRPr="007C05DE" w:rsidSect="006A3318">
          <w:headerReference w:type="even" r:id="rId32"/>
          <w:headerReference w:type="default" r:id="rId33"/>
          <w:headerReference w:type="first" r:id="rId34"/>
          <w:type w:val="evenPage"/>
          <w:pgSz w:w="12242" w:h="15842" w:code="1"/>
          <w:pgMar w:top="1440" w:right="1440" w:bottom="1440" w:left="1728" w:header="720" w:footer="720" w:gutter="0"/>
          <w:cols w:space="708"/>
          <w:titlePg/>
          <w:docGrid w:linePitch="360"/>
        </w:sectPr>
      </w:pPr>
    </w:p>
    <w:p w14:paraId="7AB4E779" w14:textId="77777777" w:rsidR="000B5EDC" w:rsidRPr="007C05DE" w:rsidRDefault="000B5EDC" w:rsidP="00B911C4">
      <w:pPr>
        <w:jc w:val="center"/>
        <w:rPr>
          <w:rFonts w:asciiTheme="minorHAnsi" w:hAnsiTheme="minorHAnsi" w:cstheme="minorHAnsi"/>
          <w:b/>
          <w:smallCaps/>
          <w:color w:val="000000" w:themeColor="text1"/>
          <w:sz w:val="28"/>
          <w:szCs w:val="28"/>
        </w:rPr>
      </w:pPr>
      <w:r w:rsidRPr="007C05DE">
        <w:rPr>
          <w:rFonts w:asciiTheme="minorHAnsi" w:hAnsiTheme="minorHAnsi" w:cstheme="minorHAnsi"/>
          <w:b/>
          <w:smallCaps/>
          <w:color w:val="000000" w:themeColor="text1"/>
          <w:sz w:val="28"/>
          <w:szCs w:val="28"/>
        </w:rPr>
        <w:t>Form FIN-2</w:t>
      </w:r>
      <w:r w:rsidR="004C3B88" w:rsidRPr="007C05DE">
        <w:rPr>
          <w:rFonts w:asciiTheme="minorHAnsi" w:hAnsiTheme="minorHAnsi" w:cstheme="minorHAnsi"/>
          <w:b/>
          <w:smallCaps/>
          <w:color w:val="000000" w:themeColor="text1"/>
          <w:sz w:val="28"/>
          <w:szCs w:val="28"/>
        </w:rPr>
        <w:t xml:space="preserve"> </w:t>
      </w:r>
      <w:r w:rsidRPr="007C05DE">
        <w:rPr>
          <w:rFonts w:asciiTheme="minorHAnsi" w:hAnsiTheme="minorHAnsi" w:cstheme="minorHAnsi"/>
          <w:b/>
          <w:smallCaps/>
          <w:color w:val="000000" w:themeColor="text1"/>
          <w:sz w:val="28"/>
          <w:szCs w:val="28"/>
        </w:rPr>
        <w:t>Summary of Costs</w:t>
      </w:r>
    </w:p>
    <w:p w14:paraId="09210C7D" w14:textId="77777777" w:rsidR="000B5EDC" w:rsidRPr="007C05DE" w:rsidRDefault="000B5EDC" w:rsidP="00B91DDF">
      <w:pPr>
        <w:tabs>
          <w:tab w:val="right" w:pos="12960"/>
        </w:tabs>
        <w:jc w:val="both"/>
        <w:rPr>
          <w:rFonts w:asciiTheme="minorHAnsi" w:hAnsiTheme="minorHAnsi" w:cstheme="minorHAnsi"/>
          <w:bCs/>
          <w:color w:val="000000" w:themeColor="text1"/>
          <w:u w:val="single"/>
        </w:rPr>
      </w:pPr>
      <w:r w:rsidRPr="007C05DE">
        <w:rPr>
          <w:rFonts w:asciiTheme="minorHAnsi" w:hAnsiTheme="minorHAnsi" w:cstheme="minorHAnsi"/>
          <w:bCs/>
          <w:color w:val="000000" w:themeColor="text1"/>
          <w:u w:val="single"/>
        </w:rPr>
        <w:tab/>
      </w:r>
    </w:p>
    <w:p w14:paraId="53E8D0E1" w14:textId="77777777" w:rsidR="000B5EDC" w:rsidRPr="007C05DE" w:rsidRDefault="000B5EDC" w:rsidP="00B91DDF">
      <w:pPr>
        <w:rPr>
          <w:rFonts w:asciiTheme="minorHAnsi" w:hAnsiTheme="minorHAnsi" w:cstheme="minorHAnsi"/>
          <w:color w:val="000000" w:themeColor="text1"/>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7C05DE" w:rsidRPr="007C05DE" w14:paraId="7326948A" w14:textId="77777777">
        <w:trPr>
          <w:cantSplit/>
          <w:trHeight w:hRule="exact" w:val="397"/>
          <w:jc w:val="center"/>
        </w:trPr>
        <w:tc>
          <w:tcPr>
            <w:tcW w:w="4536" w:type="dxa"/>
            <w:vMerge w:val="restart"/>
            <w:tcBorders>
              <w:top w:val="double" w:sz="4" w:space="0" w:color="auto"/>
            </w:tcBorders>
            <w:vAlign w:val="center"/>
          </w:tcPr>
          <w:p w14:paraId="25A22DCB" w14:textId="77777777" w:rsidR="000B5EDC" w:rsidRPr="007C05DE" w:rsidRDefault="000B5EDC" w:rsidP="007E11A3">
            <w:pPr>
              <w:pStyle w:val="Heading8"/>
              <w:keepNext w:val="0"/>
              <w:jc w:val="center"/>
              <w:rPr>
                <w:rFonts w:asciiTheme="minorHAnsi" w:hAnsiTheme="minorHAnsi" w:cstheme="minorHAnsi"/>
                <w:color w:val="000000" w:themeColor="text1"/>
                <w:sz w:val="22"/>
              </w:rPr>
            </w:pPr>
            <w:r w:rsidRPr="007C05DE">
              <w:rPr>
                <w:rFonts w:asciiTheme="minorHAnsi" w:hAnsiTheme="minorHAnsi" w:cstheme="minorHAnsi"/>
                <w:color w:val="000000" w:themeColor="text1"/>
                <w:sz w:val="22"/>
                <w:szCs w:val="22"/>
              </w:rPr>
              <w:t>Item</w:t>
            </w:r>
          </w:p>
        </w:tc>
        <w:tc>
          <w:tcPr>
            <w:tcW w:w="7940" w:type="dxa"/>
            <w:gridSpan w:val="4"/>
            <w:tcBorders>
              <w:top w:val="double" w:sz="4" w:space="0" w:color="auto"/>
              <w:bottom w:val="single" w:sz="8" w:space="0" w:color="auto"/>
            </w:tcBorders>
            <w:vAlign w:val="center"/>
          </w:tcPr>
          <w:p w14:paraId="59C3875B" w14:textId="77777777" w:rsidR="000B5EDC" w:rsidRPr="007C05DE" w:rsidRDefault="000B5EDC" w:rsidP="007E11A3">
            <w:pPr>
              <w:jc w:val="center"/>
              <w:rPr>
                <w:rFonts w:asciiTheme="minorHAnsi" w:hAnsiTheme="minorHAnsi" w:cstheme="minorHAnsi"/>
                <w:b/>
                <w:bCs/>
                <w:color w:val="000000" w:themeColor="text1"/>
              </w:rPr>
            </w:pPr>
            <w:r w:rsidRPr="007C05DE">
              <w:rPr>
                <w:rFonts w:asciiTheme="minorHAnsi" w:hAnsiTheme="minorHAnsi" w:cstheme="minorHAnsi"/>
                <w:b/>
                <w:bCs/>
                <w:color w:val="000000" w:themeColor="text1"/>
              </w:rPr>
              <w:t>Cost</w:t>
            </w:r>
          </w:p>
          <w:p w14:paraId="3D2C9A41" w14:textId="77777777" w:rsidR="00AC2B63" w:rsidRPr="007C05DE" w:rsidRDefault="00AC2B63" w:rsidP="007E11A3">
            <w:pPr>
              <w:jc w:val="center"/>
              <w:rPr>
                <w:rFonts w:asciiTheme="minorHAnsi" w:hAnsiTheme="minorHAnsi" w:cstheme="minorHAnsi"/>
                <w:b/>
                <w:bCs/>
                <w:color w:val="000000" w:themeColor="text1"/>
              </w:rPr>
            </w:pPr>
          </w:p>
        </w:tc>
      </w:tr>
      <w:tr w:rsidR="007C05DE" w:rsidRPr="007C05DE" w14:paraId="1E2188CC" w14:textId="77777777" w:rsidTr="00ED429E">
        <w:trPr>
          <w:cantSplit/>
          <w:trHeight w:hRule="exact" w:val="641"/>
          <w:jc w:val="center"/>
        </w:trPr>
        <w:tc>
          <w:tcPr>
            <w:tcW w:w="4536" w:type="dxa"/>
            <w:vMerge/>
          </w:tcPr>
          <w:p w14:paraId="2A1D65AD" w14:textId="77777777" w:rsidR="000B5EDC" w:rsidRPr="007C05DE" w:rsidRDefault="000B5EDC" w:rsidP="006100D1">
            <w:pPr>
              <w:spacing w:before="40"/>
              <w:rPr>
                <w:rFonts w:asciiTheme="minorHAnsi" w:hAnsiTheme="minorHAnsi" w:cstheme="minorHAnsi"/>
                <w:color w:val="000000" w:themeColor="text1"/>
              </w:rPr>
            </w:pPr>
          </w:p>
        </w:tc>
        <w:tc>
          <w:tcPr>
            <w:tcW w:w="7940" w:type="dxa"/>
            <w:gridSpan w:val="4"/>
            <w:tcBorders>
              <w:top w:val="single" w:sz="8" w:space="0" w:color="auto"/>
              <w:bottom w:val="single" w:sz="12" w:space="0" w:color="auto"/>
            </w:tcBorders>
            <w:vAlign w:val="center"/>
          </w:tcPr>
          <w:p w14:paraId="44D254EC" w14:textId="77777777" w:rsidR="000B5EDC" w:rsidRPr="007C05DE" w:rsidRDefault="000B5EDC" w:rsidP="00975412">
            <w:pPr>
              <w:pStyle w:val="FootnoteText"/>
              <w:tabs>
                <w:tab w:val="left" w:pos="360"/>
              </w:tabs>
              <w:ind w:left="360" w:hanging="360"/>
              <w:rPr>
                <w:rFonts w:asciiTheme="minorHAnsi" w:hAnsiTheme="minorHAnsi" w:cstheme="minorHAnsi"/>
                <w:color w:val="000000" w:themeColor="text1"/>
              </w:rPr>
            </w:pPr>
            <w:r w:rsidRPr="007C05DE">
              <w:rPr>
                <w:rFonts w:asciiTheme="minorHAnsi" w:hAnsiTheme="minorHAnsi" w:cstheme="minorHAnsi"/>
                <w:color w:val="000000" w:themeColor="text1"/>
              </w:rPr>
              <w:t xml:space="preserve">{Consultant </w:t>
            </w:r>
            <w:r w:rsidR="00F1141F" w:rsidRPr="007C05DE">
              <w:rPr>
                <w:rFonts w:asciiTheme="minorHAnsi" w:hAnsiTheme="minorHAnsi" w:cstheme="minorHAnsi"/>
                <w:color w:val="000000" w:themeColor="text1"/>
              </w:rPr>
              <w:t>must</w:t>
            </w:r>
            <w:r w:rsidRPr="007C05DE">
              <w:rPr>
                <w:rFonts w:asciiTheme="minorHAnsi" w:hAnsiTheme="minorHAnsi" w:cstheme="minorHAnsi"/>
                <w:color w:val="000000" w:themeColor="text1"/>
              </w:rPr>
              <w:t xml:space="preserve"> state </w:t>
            </w:r>
            <w:r w:rsidR="00F1141F" w:rsidRPr="007C05DE">
              <w:rPr>
                <w:rFonts w:asciiTheme="minorHAnsi" w:hAnsiTheme="minorHAnsi" w:cstheme="minorHAnsi"/>
                <w:color w:val="000000" w:themeColor="text1"/>
              </w:rPr>
              <w:t xml:space="preserve">the proposed </w:t>
            </w:r>
            <w:r w:rsidRPr="007C05DE">
              <w:rPr>
                <w:rFonts w:asciiTheme="minorHAnsi" w:hAnsiTheme="minorHAnsi" w:cstheme="minorHAnsi"/>
                <w:color w:val="000000" w:themeColor="text1"/>
              </w:rPr>
              <w:t>Cost</w:t>
            </w:r>
            <w:r w:rsidR="00ED429E" w:rsidRPr="007C05DE">
              <w:rPr>
                <w:rFonts w:asciiTheme="minorHAnsi" w:hAnsiTheme="minorHAnsi" w:cstheme="minorHAnsi"/>
                <w:color w:val="000000" w:themeColor="text1"/>
              </w:rPr>
              <w:t>s in accordance with C</w:t>
            </w:r>
            <w:r w:rsidR="00F1141F" w:rsidRPr="007C05DE">
              <w:rPr>
                <w:rFonts w:asciiTheme="minorHAnsi" w:hAnsiTheme="minorHAnsi" w:cstheme="minorHAnsi"/>
                <w:color w:val="000000" w:themeColor="text1"/>
              </w:rPr>
              <w:t xml:space="preserve">lause </w:t>
            </w:r>
            <w:r w:rsidR="00F1141F" w:rsidRPr="007C05DE">
              <w:rPr>
                <w:rFonts w:asciiTheme="minorHAnsi" w:hAnsiTheme="minorHAnsi" w:cstheme="minorHAnsi"/>
                <w:b/>
                <w:color w:val="000000" w:themeColor="text1"/>
              </w:rPr>
              <w:t>16.4 of the Data Sheet</w:t>
            </w:r>
            <w:r w:rsidRPr="007C05DE">
              <w:rPr>
                <w:rFonts w:asciiTheme="minorHAnsi" w:hAnsiTheme="minorHAnsi" w:cstheme="minorHAnsi"/>
                <w:color w:val="000000" w:themeColor="text1"/>
              </w:rPr>
              <w:t>; delete columns which are not used}</w:t>
            </w:r>
          </w:p>
          <w:p w14:paraId="5410A89E" w14:textId="77777777" w:rsidR="000B5EDC" w:rsidRPr="007C05DE" w:rsidRDefault="000B5EDC" w:rsidP="003C719E">
            <w:pPr>
              <w:rPr>
                <w:rFonts w:asciiTheme="minorHAnsi" w:hAnsiTheme="minorHAnsi" w:cstheme="minorHAnsi"/>
                <w:color w:val="000000" w:themeColor="text1"/>
              </w:rPr>
            </w:pPr>
          </w:p>
        </w:tc>
      </w:tr>
      <w:tr w:rsidR="007C05DE" w:rsidRPr="007C05DE" w14:paraId="486712EA" w14:textId="77777777" w:rsidTr="00715FBB">
        <w:trPr>
          <w:cantSplit/>
          <w:trHeight w:hRule="exact" w:val="993"/>
          <w:jc w:val="center"/>
        </w:trPr>
        <w:tc>
          <w:tcPr>
            <w:tcW w:w="4536" w:type="dxa"/>
            <w:vMerge/>
            <w:tcBorders>
              <w:bottom w:val="single" w:sz="12" w:space="0" w:color="auto"/>
            </w:tcBorders>
          </w:tcPr>
          <w:p w14:paraId="0789B3F5" w14:textId="77777777" w:rsidR="000B5EDC" w:rsidRPr="007C05DE" w:rsidRDefault="000B5EDC" w:rsidP="006100D1">
            <w:pPr>
              <w:spacing w:before="40"/>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48C97A2C" w14:textId="12F9CAE4" w:rsidR="000B5EDC" w:rsidRPr="007C05DE" w:rsidRDefault="000B5EDC" w:rsidP="00975412">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w:t>
            </w:r>
            <w:r w:rsidRPr="007C05DE">
              <w:rPr>
                <w:rFonts w:asciiTheme="minorHAnsi" w:hAnsiTheme="minorHAnsi" w:cstheme="minorHAnsi"/>
                <w:i/>
                <w:iCs/>
                <w:color w:val="000000" w:themeColor="text1"/>
                <w:sz w:val="22"/>
                <w:szCs w:val="22"/>
              </w:rPr>
              <w:t>Insert Foreign Currency # 1</w:t>
            </w:r>
            <w:r w:rsidRPr="007C05DE">
              <w:rPr>
                <w:rFonts w:asciiTheme="minorHAnsi" w:hAnsiTheme="minorHAnsi" w:cstheme="minorHAnsi"/>
                <w:color w:val="000000" w:themeColor="text1"/>
                <w:sz w:val="22"/>
                <w:szCs w:val="22"/>
              </w:rPr>
              <w:t>}</w:t>
            </w:r>
          </w:p>
        </w:tc>
        <w:tc>
          <w:tcPr>
            <w:tcW w:w="1985" w:type="dxa"/>
            <w:tcBorders>
              <w:top w:val="single" w:sz="8" w:space="0" w:color="auto"/>
              <w:bottom w:val="single" w:sz="12" w:space="0" w:color="auto"/>
            </w:tcBorders>
            <w:vAlign w:val="center"/>
          </w:tcPr>
          <w:p w14:paraId="7460BE5A" w14:textId="77777777" w:rsidR="000B5EDC" w:rsidRPr="007C05DE" w:rsidRDefault="000B5EDC" w:rsidP="00975412">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w:t>
            </w:r>
            <w:r w:rsidRPr="007C05DE">
              <w:rPr>
                <w:rFonts w:asciiTheme="minorHAnsi" w:hAnsiTheme="minorHAnsi" w:cstheme="minorHAnsi"/>
                <w:i/>
                <w:iCs/>
                <w:color w:val="000000" w:themeColor="text1"/>
                <w:sz w:val="22"/>
                <w:szCs w:val="22"/>
              </w:rPr>
              <w:t>Insert Foreign Currency # 2, if used</w:t>
            </w:r>
            <w:r w:rsidRPr="007C05DE">
              <w:rPr>
                <w:rFonts w:asciiTheme="minorHAnsi" w:hAnsiTheme="minorHAnsi" w:cstheme="minorHAnsi"/>
                <w:color w:val="000000" w:themeColor="text1"/>
                <w:sz w:val="22"/>
                <w:szCs w:val="22"/>
              </w:rPr>
              <w:t>}</w:t>
            </w:r>
          </w:p>
        </w:tc>
        <w:tc>
          <w:tcPr>
            <w:tcW w:w="1985" w:type="dxa"/>
            <w:tcBorders>
              <w:top w:val="single" w:sz="8" w:space="0" w:color="auto"/>
              <w:bottom w:val="single" w:sz="12" w:space="0" w:color="auto"/>
            </w:tcBorders>
            <w:vAlign w:val="center"/>
          </w:tcPr>
          <w:p w14:paraId="3E7370C4" w14:textId="77777777" w:rsidR="000B5EDC" w:rsidRPr="007C05DE" w:rsidRDefault="000B5EDC" w:rsidP="00975412">
            <w:pP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w:t>
            </w:r>
            <w:r w:rsidRPr="007C05DE">
              <w:rPr>
                <w:rFonts w:asciiTheme="minorHAnsi" w:hAnsiTheme="minorHAnsi" w:cstheme="minorHAnsi"/>
                <w:i/>
                <w:iCs/>
                <w:color w:val="000000" w:themeColor="text1"/>
                <w:sz w:val="22"/>
                <w:szCs w:val="22"/>
              </w:rPr>
              <w:t>Insert Foreign Currency # 3,</w:t>
            </w:r>
            <w:r w:rsidR="008A2922" w:rsidRPr="007C05DE">
              <w:rPr>
                <w:rFonts w:asciiTheme="minorHAnsi" w:hAnsiTheme="minorHAnsi" w:cstheme="minorHAnsi"/>
                <w:i/>
                <w:iCs/>
                <w:color w:val="000000" w:themeColor="text1"/>
                <w:sz w:val="22"/>
                <w:szCs w:val="22"/>
              </w:rPr>
              <w:t xml:space="preserve"> </w:t>
            </w:r>
            <w:r w:rsidRPr="007C05DE">
              <w:rPr>
                <w:rFonts w:asciiTheme="minorHAnsi" w:hAnsiTheme="minorHAnsi" w:cstheme="minorHAnsi"/>
                <w:i/>
                <w:iCs/>
                <w:color w:val="000000" w:themeColor="text1"/>
                <w:sz w:val="22"/>
                <w:szCs w:val="22"/>
              </w:rPr>
              <w:t>if used</w:t>
            </w:r>
            <w:r w:rsidRPr="007C05DE">
              <w:rPr>
                <w:rFonts w:asciiTheme="minorHAnsi" w:hAnsiTheme="minorHAnsi" w:cstheme="minorHAnsi"/>
                <w:color w:val="000000" w:themeColor="text1"/>
                <w:sz w:val="22"/>
                <w:szCs w:val="22"/>
              </w:rPr>
              <w:t>}</w:t>
            </w:r>
          </w:p>
        </w:tc>
        <w:tc>
          <w:tcPr>
            <w:tcW w:w="1985" w:type="dxa"/>
            <w:tcBorders>
              <w:top w:val="single" w:sz="8" w:space="0" w:color="auto"/>
              <w:bottom w:val="single" w:sz="12" w:space="0" w:color="auto"/>
            </w:tcBorders>
            <w:vAlign w:val="center"/>
          </w:tcPr>
          <w:p w14:paraId="6DB9E299" w14:textId="77777777" w:rsidR="000B5EDC" w:rsidRPr="007C05DE" w:rsidRDefault="000B5EDC" w:rsidP="00305DCD">
            <w:pPr>
              <w:rPr>
                <w:rFonts w:asciiTheme="minorHAnsi" w:hAnsiTheme="minorHAnsi" w:cstheme="minorHAnsi"/>
                <w:i/>
                <w:iCs/>
                <w:color w:val="000000" w:themeColor="text1"/>
              </w:rPr>
            </w:pPr>
            <w:r w:rsidRPr="007C05DE">
              <w:rPr>
                <w:rFonts w:asciiTheme="minorHAnsi" w:hAnsiTheme="minorHAnsi" w:cstheme="minorHAnsi"/>
                <w:color w:val="000000" w:themeColor="text1"/>
              </w:rPr>
              <w:t>{</w:t>
            </w:r>
            <w:r w:rsidRPr="007C05DE">
              <w:rPr>
                <w:rFonts w:asciiTheme="minorHAnsi" w:hAnsiTheme="minorHAnsi" w:cstheme="minorHAnsi"/>
                <w:i/>
                <w:iCs/>
                <w:color w:val="000000" w:themeColor="text1"/>
              </w:rPr>
              <w:t>Insert</w:t>
            </w:r>
          </w:p>
          <w:p w14:paraId="0F36E7CB" w14:textId="77777777" w:rsidR="000B5EDC" w:rsidRPr="007C05DE" w:rsidRDefault="000B5EDC" w:rsidP="00ED429E">
            <w:pPr>
              <w:rPr>
                <w:rFonts w:asciiTheme="minorHAnsi" w:hAnsiTheme="minorHAnsi" w:cstheme="minorHAnsi"/>
                <w:color w:val="000000" w:themeColor="text1"/>
                <w:sz w:val="16"/>
                <w:szCs w:val="16"/>
              </w:rPr>
            </w:pPr>
            <w:r w:rsidRPr="007C05DE">
              <w:rPr>
                <w:rFonts w:asciiTheme="minorHAnsi" w:hAnsiTheme="minorHAnsi" w:cstheme="minorHAnsi"/>
                <w:i/>
                <w:iCs/>
                <w:color w:val="000000" w:themeColor="text1"/>
              </w:rPr>
              <w:t xml:space="preserve"> Local Currency,</w:t>
            </w:r>
            <w:r w:rsidRPr="007C05DE">
              <w:rPr>
                <w:rFonts w:asciiTheme="minorHAnsi" w:hAnsiTheme="minorHAnsi" w:cstheme="minorHAnsi"/>
                <w:i/>
                <w:iCs/>
                <w:color w:val="000000" w:themeColor="text1"/>
                <w:sz w:val="16"/>
                <w:szCs w:val="16"/>
              </w:rPr>
              <w:t xml:space="preserve"> if </w:t>
            </w:r>
            <w:r w:rsidR="00ED429E" w:rsidRPr="007C05DE">
              <w:rPr>
                <w:rFonts w:asciiTheme="minorHAnsi" w:hAnsiTheme="minorHAnsi" w:cstheme="minorHAnsi"/>
                <w:i/>
                <w:iCs/>
                <w:color w:val="000000" w:themeColor="text1"/>
                <w:sz w:val="16"/>
                <w:szCs w:val="16"/>
              </w:rPr>
              <w:t>used and/or required (16.4 Data Sheet</w:t>
            </w:r>
            <w:r w:rsidRPr="007C05DE">
              <w:rPr>
                <w:rFonts w:asciiTheme="minorHAnsi" w:hAnsiTheme="minorHAnsi" w:cstheme="minorHAnsi"/>
                <w:color w:val="000000" w:themeColor="text1"/>
                <w:sz w:val="16"/>
                <w:szCs w:val="16"/>
              </w:rPr>
              <w:t>}</w:t>
            </w:r>
          </w:p>
        </w:tc>
      </w:tr>
      <w:tr w:rsidR="007C05DE" w:rsidRPr="007C05DE" w14:paraId="773569E0" w14:textId="77777777">
        <w:trPr>
          <w:cantSplit/>
          <w:trHeight w:hRule="exact" w:val="561"/>
          <w:jc w:val="center"/>
        </w:trPr>
        <w:tc>
          <w:tcPr>
            <w:tcW w:w="4536" w:type="dxa"/>
            <w:tcBorders>
              <w:bottom w:val="single" w:sz="12" w:space="0" w:color="auto"/>
            </w:tcBorders>
          </w:tcPr>
          <w:p w14:paraId="354D6F61" w14:textId="77777777" w:rsidR="000B5EDC" w:rsidRPr="007C05DE" w:rsidRDefault="000B5EDC" w:rsidP="00F1141F">
            <w:pPr>
              <w:spacing w:before="40"/>
              <w:rPr>
                <w:rFonts w:asciiTheme="minorHAnsi" w:hAnsiTheme="minorHAnsi" w:cstheme="minorHAnsi"/>
                <w:b/>
                <w:color w:val="000000" w:themeColor="text1"/>
              </w:rPr>
            </w:pPr>
            <w:r w:rsidRPr="007C05DE">
              <w:rPr>
                <w:rFonts w:asciiTheme="minorHAnsi" w:hAnsiTheme="minorHAnsi" w:cstheme="minorHAnsi"/>
                <w:b/>
                <w:color w:val="000000" w:themeColor="text1"/>
                <w:sz w:val="22"/>
                <w:szCs w:val="22"/>
              </w:rPr>
              <w:t xml:space="preserve">Cost of </w:t>
            </w:r>
            <w:r w:rsidR="00F1141F" w:rsidRPr="007C05DE">
              <w:rPr>
                <w:rFonts w:asciiTheme="minorHAnsi" w:hAnsiTheme="minorHAnsi" w:cstheme="minorHAnsi"/>
                <w:b/>
                <w:color w:val="000000" w:themeColor="text1"/>
                <w:sz w:val="22"/>
                <w:szCs w:val="22"/>
              </w:rPr>
              <w:t xml:space="preserve">the </w:t>
            </w:r>
            <w:r w:rsidRPr="007C05DE">
              <w:rPr>
                <w:rFonts w:asciiTheme="minorHAnsi" w:hAnsiTheme="minorHAnsi" w:cstheme="minorHAnsi"/>
                <w:b/>
                <w:color w:val="000000" w:themeColor="text1"/>
                <w:sz w:val="22"/>
                <w:szCs w:val="22"/>
              </w:rPr>
              <w:t xml:space="preserve">Financial Proposal </w:t>
            </w:r>
          </w:p>
        </w:tc>
        <w:tc>
          <w:tcPr>
            <w:tcW w:w="1985" w:type="dxa"/>
            <w:tcBorders>
              <w:top w:val="single" w:sz="8" w:space="0" w:color="auto"/>
              <w:bottom w:val="single" w:sz="12" w:space="0" w:color="auto"/>
            </w:tcBorders>
            <w:vAlign w:val="center"/>
          </w:tcPr>
          <w:p w14:paraId="76B6A3F1" w14:textId="77777777" w:rsidR="000B5EDC" w:rsidRPr="007C05DE" w:rsidRDefault="000B5EDC" w:rsidP="00975412">
            <w:pPr>
              <w:jc w:val="center"/>
              <w:rPr>
                <w:rFonts w:asciiTheme="minorHAnsi" w:hAnsiTheme="minorHAnsi" w:cstheme="minorHAnsi"/>
                <w:b/>
                <w:color w:val="000000" w:themeColor="text1"/>
              </w:rPr>
            </w:pPr>
          </w:p>
        </w:tc>
        <w:tc>
          <w:tcPr>
            <w:tcW w:w="1985" w:type="dxa"/>
            <w:tcBorders>
              <w:top w:val="single" w:sz="8" w:space="0" w:color="auto"/>
              <w:bottom w:val="single" w:sz="12" w:space="0" w:color="auto"/>
            </w:tcBorders>
            <w:vAlign w:val="center"/>
          </w:tcPr>
          <w:p w14:paraId="57BC4E3C" w14:textId="77777777" w:rsidR="000B5EDC" w:rsidRPr="007C05DE" w:rsidRDefault="000B5EDC" w:rsidP="00975412">
            <w:pPr>
              <w:jc w:val="center"/>
              <w:rPr>
                <w:rFonts w:asciiTheme="minorHAnsi" w:hAnsiTheme="minorHAnsi" w:cstheme="minorHAnsi"/>
                <w:b/>
                <w:color w:val="000000" w:themeColor="text1"/>
              </w:rPr>
            </w:pPr>
          </w:p>
        </w:tc>
        <w:tc>
          <w:tcPr>
            <w:tcW w:w="1985" w:type="dxa"/>
            <w:tcBorders>
              <w:top w:val="single" w:sz="8" w:space="0" w:color="auto"/>
              <w:bottom w:val="single" w:sz="12" w:space="0" w:color="auto"/>
            </w:tcBorders>
            <w:vAlign w:val="center"/>
          </w:tcPr>
          <w:p w14:paraId="6E122D09" w14:textId="77777777" w:rsidR="000B5EDC" w:rsidRPr="007C05DE" w:rsidRDefault="000B5EDC" w:rsidP="00975412">
            <w:pPr>
              <w:jc w:val="center"/>
              <w:rPr>
                <w:rFonts w:asciiTheme="minorHAnsi" w:hAnsiTheme="minorHAnsi" w:cstheme="minorHAnsi"/>
                <w:b/>
                <w:color w:val="000000" w:themeColor="text1"/>
              </w:rPr>
            </w:pPr>
          </w:p>
        </w:tc>
        <w:tc>
          <w:tcPr>
            <w:tcW w:w="1985" w:type="dxa"/>
            <w:tcBorders>
              <w:top w:val="single" w:sz="8" w:space="0" w:color="auto"/>
              <w:bottom w:val="single" w:sz="12" w:space="0" w:color="auto"/>
            </w:tcBorders>
            <w:vAlign w:val="center"/>
          </w:tcPr>
          <w:p w14:paraId="4A5698EC" w14:textId="77777777" w:rsidR="000B5EDC" w:rsidRPr="007C05DE" w:rsidRDefault="000B5EDC" w:rsidP="00975412">
            <w:pPr>
              <w:jc w:val="center"/>
              <w:rPr>
                <w:rFonts w:asciiTheme="minorHAnsi" w:hAnsiTheme="minorHAnsi" w:cstheme="minorHAnsi"/>
                <w:b/>
                <w:color w:val="000000" w:themeColor="text1"/>
                <w:sz w:val="16"/>
                <w:szCs w:val="16"/>
              </w:rPr>
            </w:pPr>
          </w:p>
        </w:tc>
      </w:tr>
      <w:tr w:rsidR="007C05DE" w:rsidRPr="007C05DE" w14:paraId="592A0099" w14:textId="77777777">
        <w:trPr>
          <w:cantSplit/>
          <w:trHeight w:hRule="exact" w:val="444"/>
          <w:jc w:val="center"/>
        </w:trPr>
        <w:tc>
          <w:tcPr>
            <w:tcW w:w="4536" w:type="dxa"/>
            <w:tcBorders>
              <w:bottom w:val="single" w:sz="12" w:space="0" w:color="auto"/>
            </w:tcBorders>
          </w:tcPr>
          <w:p w14:paraId="572BB5E7" w14:textId="77777777" w:rsidR="000B5EDC" w:rsidRPr="007C05DE" w:rsidRDefault="000B5EDC" w:rsidP="002E3B3E">
            <w:pPr>
              <w:spacing w:before="40"/>
              <w:jc w:val="center"/>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Including:</w:t>
            </w:r>
          </w:p>
        </w:tc>
        <w:tc>
          <w:tcPr>
            <w:tcW w:w="1985" w:type="dxa"/>
            <w:tcBorders>
              <w:top w:val="single" w:sz="8" w:space="0" w:color="auto"/>
              <w:bottom w:val="single" w:sz="12" w:space="0" w:color="auto"/>
            </w:tcBorders>
            <w:vAlign w:val="center"/>
          </w:tcPr>
          <w:p w14:paraId="42EE3EC0"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48EA31CD"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5B856E72"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28EAF79D" w14:textId="77777777" w:rsidR="000B5EDC" w:rsidRPr="007C05DE" w:rsidRDefault="000B5EDC" w:rsidP="006100D1">
            <w:pPr>
              <w:rPr>
                <w:rFonts w:asciiTheme="minorHAnsi" w:hAnsiTheme="minorHAnsi" w:cstheme="minorHAnsi"/>
                <w:color w:val="000000" w:themeColor="text1"/>
              </w:rPr>
            </w:pPr>
          </w:p>
        </w:tc>
      </w:tr>
      <w:tr w:rsidR="007C05DE" w:rsidRPr="007C05DE" w14:paraId="117488E7" w14:textId="77777777">
        <w:trPr>
          <w:cantSplit/>
          <w:trHeight w:hRule="exact" w:val="444"/>
          <w:jc w:val="center"/>
        </w:trPr>
        <w:tc>
          <w:tcPr>
            <w:tcW w:w="4536" w:type="dxa"/>
            <w:tcBorders>
              <w:bottom w:val="single" w:sz="12" w:space="0" w:color="auto"/>
            </w:tcBorders>
          </w:tcPr>
          <w:p w14:paraId="3B65E11F" w14:textId="77777777" w:rsidR="000B5EDC" w:rsidRPr="007C05DE" w:rsidRDefault="000B5EDC" w:rsidP="002E3B3E">
            <w:pPr>
              <w:spacing w:before="40"/>
              <w:jc w:val="center"/>
              <w:rPr>
                <w:rFonts w:asciiTheme="minorHAnsi" w:hAnsiTheme="minorHAnsi" w:cstheme="minorHAnsi"/>
                <w:i/>
                <w:color w:val="000000" w:themeColor="text1"/>
              </w:rPr>
            </w:pPr>
            <w:r w:rsidRPr="007C05DE">
              <w:rPr>
                <w:rFonts w:asciiTheme="minorHAnsi" w:hAnsiTheme="minorHAnsi" w:cstheme="minorHAnsi"/>
                <w:color w:val="000000" w:themeColor="text1"/>
                <w:sz w:val="22"/>
                <w:szCs w:val="22"/>
              </w:rPr>
              <w:t xml:space="preserve">(1) </w:t>
            </w:r>
            <w:r w:rsidRPr="007C05DE">
              <w:rPr>
                <w:rFonts w:asciiTheme="minorHAnsi" w:hAnsiTheme="minorHAnsi" w:cstheme="minorHAnsi"/>
                <w:b/>
                <w:color w:val="000000" w:themeColor="text1"/>
                <w:sz w:val="22"/>
                <w:szCs w:val="22"/>
              </w:rPr>
              <w:t xml:space="preserve">Remuneration </w:t>
            </w:r>
          </w:p>
        </w:tc>
        <w:tc>
          <w:tcPr>
            <w:tcW w:w="1985" w:type="dxa"/>
            <w:tcBorders>
              <w:top w:val="single" w:sz="8" w:space="0" w:color="auto"/>
              <w:bottom w:val="single" w:sz="12" w:space="0" w:color="auto"/>
            </w:tcBorders>
            <w:vAlign w:val="center"/>
          </w:tcPr>
          <w:p w14:paraId="4E7A3F8C"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42E4BD2B"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5C39F642"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36A92170" w14:textId="77777777" w:rsidR="000B5EDC" w:rsidRPr="007C05DE" w:rsidRDefault="000B5EDC" w:rsidP="00975412">
            <w:pPr>
              <w:jc w:val="right"/>
              <w:rPr>
                <w:rFonts w:asciiTheme="minorHAnsi" w:hAnsiTheme="minorHAnsi" w:cstheme="minorHAnsi"/>
                <w:color w:val="000000" w:themeColor="text1"/>
              </w:rPr>
            </w:pPr>
          </w:p>
        </w:tc>
      </w:tr>
      <w:tr w:rsidR="007C05DE" w:rsidRPr="007C05DE" w14:paraId="647C9DC8" w14:textId="77777777">
        <w:trPr>
          <w:cantSplit/>
          <w:trHeight w:hRule="exact" w:val="444"/>
          <w:jc w:val="center"/>
        </w:trPr>
        <w:tc>
          <w:tcPr>
            <w:tcW w:w="4536" w:type="dxa"/>
            <w:tcBorders>
              <w:bottom w:val="single" w:sz="12" w:space="0" w:color="auto"/>
            </w:tcBorders>
          </w:tcPr>
          <w:p w14:paraId="3EB4B6C6" w14:textId="77777777" w:rsidR="000B5EDC" w:rsidRPr="007C05DE" w:rsidRDefault="000B5EDC" w:rsidP="002E3B3E">
            <w:pPr>
              <w:spacing w:before="40"/>
              <w:jc w:val="center"/>
              <w:rPr>
                <w:rFonts w:asciiTheme="minorHAnsi" w:hAnsiTheme="minorHAnsi" w:cstheme="minorHAnsi"/>
                <w:i/>
                <w:color w:val="000000" w:themeColor="text1"/>
              </w:rPr>
            </w:pPr>
            <w:r w:rsidRPr="007C05DE">
              <w:rPr>
                <w:rFonts w:asciiTheme="minorHAnsi" w:hAnsiTheme="minorHAnsi" w:cstheme="minorHAnsi"/>
                <w:color w:val="000000" w:themeColor="text1"/>
                <w:sz w:val="22"/>
                <w:szCs w:val="22"/>
              </w:rPr>
              <w:t>(2)</w:t>
            </w:r>
            <w:r w:rsidRPr="007C05DE">
              <w:rPr>
                <w:rFonts w:asciiTheme="minorHAnsi" w:hAnsiTheme="minorHAnsi" w:cstheme="minorHAnsi"/>
                <w:i/>
                <w:color w:val="000000" w:themeColor="text1"/>
                <w:sz w:val="22"/>
                <w:szCs w:val="22"/>
              </w:rPr>
              <w:t xml:space="preserve"> </w:t>
            </w:r>
            <w:r w:rsidRPr="007C05DE">
              <w:rPr>
                <w:rFonts w:asciiTheme="minorHAnsi" w:hAnsiTheme="minorHAnsi" w:cstheme="minorHAnsi"/>
                <w:b/>
                <w:color w:val="000000" w:themeColor="text1"/>
                <w:sz w:val="22"/>
                <w:szCs w:val="22"/>
              </w:rPr>
              <w:t>Reimbursable</w:t>
            </w:r>
            <w:r w:rsidR="001A40A4" w:rsidRPr="007C05DE">
              <w:rPr>
                <w:rFonts w:asciiTheme="minorHAnsi" w:hAnsiTheme="minorHAnsi" w:cstheme="minorHAnsi"/>
                <w:b/>
                <w:color w:val="000000" w:themeColor="text1"/>
                <w:sz w:val="22"/>
                <w:szCs w:val="22"/>
              </w:rPr>
              <w:t>s</w:t>
            </w:r>
          </w:p>
        </w:tc>
        <w:tc>
          <w:tcPr>
            <w:tcW w:w="1985" w:type="dxa"/>
            <w:tcBorders>
              <w:top w:val="single" w:sz="8" w:space="0" w:color="auto"/>
              <w:bottom w:val="single" w:sz="12" w:space="0" w:color="auto"/>
            </w:tcBorders>
            <w:vAlign w:val="center"/>
          </w:tcPr>
          <w:p w14:paraId="35D48DE4"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36543401"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575BCB7A"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7799DB3D" w14:textId="77777777" w:rsidR="000B5EDC" w:rsidRPr="007C05DE" w:rsidRDefault="000B5EDC" w:rsidP="00975412">
            <w:pPr>
              <w:jc w:val="right"/>
              <w:rPr>
                <w:rFonts w:asciiTheme="minorHAnsi" w:hAnsiTheme="minorHAnsi" w:cstheme="minorHAnsi"/>
                <w:color w:val="000000" w:themeColor="text1"/>
              </w:rPr>
            </w:pPr>
          </w:p>
        </w:tc>
      </w:tr>
      <w:tr w:rsidR="007C05DE" w:rsidRPr="007C05DE" w14:paraId="3076CD56" w14:textId="77777777" w:rsidTr="0046142F">
        <w:trPr>
          <w:cantSplit/>
          <w:jc w:val="center"/>
        </w:trPr>
        <w:tc>
          <w:tcPr>
            <w:tcW w:w="4536" w:type="dxa"/>
            <w:tcBorders>
              <w:bottom w:val="single" w:sz="12" w:space="0" w:color="auto"/>
            </w:tcBorders>
          </w:tcPr>
          <w:p w14:paraId="1BBDEDC8" w14:textId="77777777" w:rsidR="000B5EDC" w:rsidRPr="007C05DE" w:rsidRDefault="000B5EDC" w:rsidP="00E367DC">
            <w:pPr>
              <w:spacing w:before="40"/>
              <w:rPr>
                <w:rFonts w:asciiTheme="minorHAnsi" w:hAnsiTheme="minorHAnsi" w:cstheme="minorHAnsi"/>
                <w:b/>
                <w:color w:val="000000" w:themeColor="text1"/>
                <w:u w:val="single"/>
              </w:rPr>
            </w:pPr>
            <w:r w:rsidRPr="007C05DE">
              <w:rPr>
                <w:rFonts w:asciiTheme="minorHAnsi" w:hAnsiTheme="minorHAnsi" w:cstheme="minorHAnsi"/>
                <w:b/>
                <w:color w:val="000000" w:themeColor="text1"/>
                <w:sz w:val="22"/>
                <w:szCs w:val="22"/>
                <w:u w:val="single"/>
              </w:rPr>
              <w:t>Total Cost of the Financial Proposal:</w:t>
            </w:r>
          </w:p>
          <w:p w14:paraId="6057C940" w14:textId="77777777" w:rsidR="000B5EDC" w:rsidRPr="007C05DE" w:rsidRDefault="000B5EDC" w:rsidP="0046142F">
            <w:pPr>
              <w:spacing w:before="40" w:after="80"/>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{Should match the amount in Form FIN-1}</w:t>
            </w:r>
          </w:p>
        </w:tc>
        <w:tc>
          <w:tcPr>
            <w:tcW w:w="1985" w:type="dxa"/>
            <w:tcBorders>
              <w:top w:val="single" w:sz="8" w:space="0" w:color="auto"/>
              <w:bottom w:val="single" w:sz="12" w:space="0" w:color="auto"/>
            </w:tcBorders>
            <w:vAlign w:val="center"/>
          </w:tcPr>
          <w:p w14:paraId="22D093EA"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36C72E8E"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1251E06B"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6A1B32C0" w14:textId="77777777" w:rsidR="000B5EDC" w:rsidRPr="007C05DE" w:rsidRDefault="000B5EDC" w:rsidP="006100D1">
            <w:pPr>
              <w:rPr>
                <w:rFonts w:asciiTheme="minorHAnsi" w:hAnsiTheme="minorHAnsi" w:cstheme="minorHAnsi"/>
                <w:color w:val="000000" w:themeColor="text1"/>
              </w:rPr>
            </w:pPr>
          </w:p>
        </w:tc>
      </w:tr>
      <w:tr w:rsidR="007C05DE" w:rsidRPr="007C05DE" w14:paraId="7A56FDF6" w14:textId="77777777" w:rsidTr="008575E1">
        <w:trPr>
          <w:cantSplit/>
          <w:trHeight w:hRule="exact" w:val="444"/>
          <w:jc w:val="center"/>
        </w:trPr>
        <w:tc>
          <w:tcPr>
            <w:tcW w:w="12476" w:type="dxa"/>
            <w:gridSpan w:val="5"/>
            <w:tcBorders>
              <w:bottom w:val="single" w:sz="12" w:space="0" w:color="auto"/>
            </w:tcBorders>
          </w:tcPr>
          <w:p w14:paraId="58B0310F" w14:textId="77777777" w:rsidR="000B5EDC" w:rsidRPr="007C05DE" w:rsidRDefault="000B5EDC" w:rsidP="006100D1">
            <w:pPr>
              <w:rPr>
                <w:rFonts w:asciiTheme="minorHAnsi" w:hAnsiTheme="minorHAnsi" w:cstheme="minorHAnsi"/>
                <w:color w:val="000000" w:themeColor="text1"/>
              </w:rPr>
            </w:pPr>
            <w:r w:rsidRPr="007C05DE">
              <w:rPr>
                <w:rFonts w:asciiTheme="minorHAnsi" w:hAnsiTheme="minorHAnsi" w:cstheme="minorHAnsi"/>
                <w:b/>
                <w:color w:val="000000" w:themeColor="text1"/>
                <w:sz w:val="22"/>
                <w:szCs w:val="22"/>
              </w:rPr>
              <w:t xml:space="preserve">Indirect Local Tax Estimates – to be discussed and finalized at </w:t>
            </w:r>
            <w:r w:rsidR="00F1141F" w:rsidRPr="007C05DE">
              <w:rPr>
                <w:rFonts w:asciiTheme="minorHAnsi" w:hAnsiTheme="minorHAnsi" w:cstheme="minorHAnsi"/>
                <w:b/>
                <w:color w:val="000000" w:themeColor="text1"/>
                <w:sz w:val="22"/>
                <w:szCs w:val="22"/>
              </w:rPr>
              <w:t xml:space="preserve">the </w:t>
            </w:r>
            <w:r w:rsidRPr="007C05DE">
              <w:rPr>
                <w:rFonts w:asciiTheme="minorHAnsi" w:hAnsiTheme="minorHAnsi" w:cstheme="minorHAnsi"/>
                <w:b/>
                <w:color w:val="000000" w:themeColor="text1"/>
                <w:sz w:val="22"/>
                <w:szCs w:val="22"/>
              </w:rPr>
              <w:t>negotiation</w:t>
            </w:r>
            <w:r w:rsidR="00F1141F" w:rsidRPr="007C05DE">
              <w:rPr>
                <w:rFonts w:asciiTheme="minorHAnsi" w:hAnsiTheme="minorHAnsi" w:cstheme="minorHAnsi"/>
                <w:b/>
                <w:color w:val="000000" w:themeColor="text1"/>
                <w:sz w:val="22"/>
                <w:szCs w:val="22"/>
              </w:rPr>
              <w:t>s</w:t>
            </w:r>
            <w:r w:rsidRPr="007C05DE">
              <w:rPr>
                <w:rFonts w:asciiTheme="minorHAnsi" w:hAnsiTheme="minorHAnsi" w:cstheme="minorHAnsi"/>
                <w:b/>
                <w:color w:val="000000" w:themeColor="text1"/>
                <w:sz w:val="22"/>
                <w:szCs w:val="22"/>
              </w:rPr>
              <w:t xml:space="preserve"> if </w:t>
            </w:r>
            <w:r w:rsidR="00F1141F" w:rsidRPr="007C05DE">
              <w:rPr>
                <w:rFonts w:asciiTheme="minorHAnsi" w:hAnsiTheme="minorHAnsi" w:cstheme="minorHAnsi"/>
                <w:b/>
                <w:color w:val="000000" w:themeColor="text1"/>
                <w:sz w:val="22"/>
                <w:szCs w:val="22"/>
              </w:rPr>
              <w:t xml:space="preserve">the </w:t>
            </w:r>
            <w:r w:rsidRPr="007C05DE">
              <w:rPr>
                <w:rFonts w:asciiTheme="minorHAnsi" w:hAnsiTheme="minorHAnsi" w:cstheme="minorHAnsi"/>
                <w:b/>
                <w:color w:val="000000" w:themeColor="text1"/>
                <w:sz w:val="22"/>
                <w:szCs w:val="22"/>
              </w:rPr>
              <w:t>Contract is awarded</w:t>
            </w:r>
          </w:p>
        </w:tc>
      </w:tr>
      <w:tr w:rsidR="007C05DE" w:rsidRPr="007C05DE" w14:paraId="637B7273" w14:textId="77777777">
        <w:trPr>
          <w:cantSplit/>
          <w:trHeight w:hRule="exact" w:val="741"/>
          <w:jc w:val="center"/>
        </w:trPr>
        <w:tc>
          <w:tcPr>
            <w:tcW w:w="4536" w:type="dxa"/>
            <w:tcBorders>
              <w:bottom w:val="single" w:sz="12" w:space="0" w:color="auto"/>
            </w:tcBorders>
          </w:tcPr>
          <w:p w14:paraId="7659CDAF" w14:textId="77777777" w:rsidR="000B5EDC" w:rsidRPr="007C05DE" w:rsidRDefault="000B5EDC" w:rsidP="007C4ABF">
            <w:pPr>
              <w:pStyle w:val="Header"/>
              <w:numPr>
                <w:ilvl w:val="0"/>
                <w:numId w:val="10"/>
              </w:numPr>
              <w:pBdr>
                <w:bottom w:val="none" w:sz="0" w:space="0" w:color="auto"/>
              </w:pBdr>
              <w:tabs>
                <w:tab w:val="clear" w:pos="9000"/>
              </w:tabs>
              <w:spacing w:before="40"/>
              <w:ind w:right="0"/>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{insert type of tax</w:t>
            </w:r>
            <w:r w:rsidRPr="007C05DE">
              <w:rPr>
                <w:rFonts w:asciiTheme="minorHAnsi" w:hAnsiTheme="minorHAnsi" w:cstheme="minorHAnsi"/>
                <w:color w:val="000000" w:themeColor="text1"/>
                <w:sz w:val="22"/>
                <w:szCs w:val="22"/>
                <w:vertAlign w:val="superscript"/>
              </w:rPr>
              <w:t xml:space="preserve">. </w:t>
            </w:r>
            <w:r w:rsidR="009F53AC" w:rsidRPr="007C05DE">
              <w:rPr>
                <w:rFonts w:asciiTheme="minorHAnsi" w:hAnsiTheme="minorHAnsi" w:cstheme="minorHAnsi"/>
                <w:color w:val="000000" w:themeColor="text1"/>
                <w:sz w:val="22"/>
                <w:szCs w:val="22"/>
              </w:rPr>
              <w:t>e.g., VAT or sales tax}</w:t>
            </w:r>
          </w:p>
          <w:p w14:paraId="6E34B493" w14:textId="77777777" w:rsidR="000B5EDC" w:rsidRPr="007C05DE" w:rsidRDefault="000B5EDC" w:rsidP="002E3B3E">
            <w:pPr>
              <w:spacing w:before="40"/>
              <w:jc w:val="cente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77004AEF" w14:textId="77777777" w:rsidR="000B5EDC" w:rsidRPr="007C05DE" w:rsidRDefault="000B5EDC" w:rsidP="00975412">
            <w:pPr>
              <w:jc w:val="right"/>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6147A371"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14560031"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42521EFC" w14:textId="77777777" w:rsidR="000B5EDC" w:rsidRPr="007C05DE" w:rsidRDefault="000B5EDC" w:rsidP="006100D1">
            <w:pPr>
              <w:rPr>
                <w:rFonts w:asciiTheme="minorHAnsi" w:hAnsiTheme="minorHAnsi" w:cstheme="minorHAnsi"/>
                <w:color w:val="000000" w:themeColor="text1"/>
              </w:rPr>
            </w:pPr>
          </w:p>
        </w:tc>
      </w:tr>
      <w:tr w:rsidR="007C05DE" w:rsidRPr="007C05DE" w14:paraId="6946D8E7" w14:textId="77777777">
        <w:trPr>
          <w:cantSplit/>
          <w:trHeight w:hRule="exact" w:val="723"/>
          <w:jc w:val="center"/>
        </w:trPr>
        <w:tc>
          <w:tcPr>
            <w:tcW w:w="4536" w:type="dxa"/>
            <w:tcBorders>
              <w:bottom w:val="single" w:sz="12" w:space="0" w:color="auto"/>
            </w:tcBorders>
          </w:tcPr>
          <w:p w14:paraId="11E29BDE" w14:textId="77777777" w:rsidR="000B5EDC" w:rsidRPr="007C05DE" w:rsidRDefault="000B5EDC" w:rsidP="007C4ABF">
            <w:pPr>
              <w:pStyle w:val="Header"/>
              <w:numPr>
                <w:ilvl w:val="0"/>
                <w:numId w:val="10"/>
              </w:numPr>
              <w:pBdr>
                <w:bottom w:val="none" w:sz="0" w:space="0" w:color="auto"/>
              </w:pBdr>
              <w:tabs>
                <w:tab w:val="clear" w:pos="9000"/>
              </w:tabs>
              <w:spacing w:before="40"/>
              <w:ind w:right="0"/>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{e.g., income tax on non-resident experts}</w:t>
            </w:r>
            <w:r w:rsidRPr="007C05DE">
              <w:rPr>
                <w:rFonts w:asciiTheme="minorHAnsi" w:hAnsiTheme="minorHAnsi" w:cstheme="minorHAnsi"/>
                <w:color w:val="000000" w:themeColor="text1"/>
                <w:sz w:val="22"/>
                <w:szCs w:val="22"/>
                <w:vertAlign w:val="superscript"/>
              </w:rPr>
              <w:t xml:space="preserve"> </w:t>
            </w:r>
          </w:p>
          <w:p w14:paraId="3D825151" w14:textId="77777777" w:rsidR="000B5EDC" w:rsidRPr="007C05DE" w:rsidRDefault="000B5EDC" w:rsidP="002E3B3E">
            <w:pPr>
              <w:spacing w:before="40"/>
              <w:jc w:val="cente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4B7656B5"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15E94622"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31343ACD"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3BC0AA02" w14:textId="77777777" w:rsidR="000B5EDC" w:rsidRPr="007C05DE" w:rsidRDefault="000B5EDC" w:rsidP="006100D1">
            <w:pPr>
              <w:rPr>
                <w:rFonts w:asciiTheme="minorHAnsi" w:hAnsiTheme="minorHAnsi" w:cstheme="minorHAnsi"/>
                <w:color w:val="000000" w:themeColor="text1"/>
              </w:rPr>
            </w:pPr>
          </w:p>
        </w:tc>
      </w:tr>
      <w:tr w:rsidR="007C05DE" w:rsidRPr="007C05DE" w14:paraId="7419AE1F" w14:textId="77777777">
        <w:trPr>
          <w:cantSplit/>
          <w:trHeight w:hRule="exact" w:val="606"/>
          <w:jc w:val="center"/>
        </w:trPr>
        <w:tc>
          <w:tcPr>
            <w:tcW w:w="4536" w:type="dxa"/>
            <w:tcBorders>
              <w:bottom w:val="single" w:sz="12" w:space="0" w:color="auto"/>
            </w:tcBorders>
          </w:tcPr>
          <w:p w14:paraId="5DFC0F60" w14:textId="77777777" w:rsidR="000B5EDC" w:rsidRPr="007C05DE" w:rsidRDefault="000B5EDC" w:rsidP="007C4ABF">
            <w:pPr>
              <w:pStyle w:val="Header"/>
              <w:numPr>
                <w:ilvl w:val="0"/>
                <w:numId w:val="10"/>
              </w:numPr>
              <w:pBdr>
                <w:bottom w:val="none" w:sz="0" w:space="0" w:color="auto"/>
              </w:pBdr>
              <w:tabs>
                <w:tab w:val="clear" w:pos="9000"/>
              </w:tabs>
              <w:spacing w:before="40"/>
              <w:ind w:right="0"/>
              <w:rPr>
                <w:rFonts w:asciiTheme="minorHAnsi" w:hAnsiTheme="minorHAnsi" w:cstheme="minorHAnsi"/>
                <w:color w:val="000000" w:themeColor="text1"/>
                <w:sz w:val="22"/>
                <w:szCs w:val="22"/>
              </w:rPr>
            </w:pPr>
            <w:r w:rsidRPr="007C05DE">
              <w:rPr>
                <w:rFonts w:asciiTheme="minorHAnsi" w:hAnsiTheme="minorHAnsi" w:cstheme="minorHAnsi"/>
                <w:color w:val="000000" w:themeColor="text1"/>
                <w:sz w:val="22"/>
                <w:szCs w:val="22"/>
              </w:rPr>
              <w:t xml:space="preserve">{insert type of tax} </w:t>
            </w:r>
          </w:p>
        </w:tc>
        <w:tc>
          <w:tcPr>
            <w:tcW w:w="1985" w:type="dxa"/>
            <w:tcBorders>
              <w:top w:val="single" w:sz="8" w:space="0" w:color="auto"/>
              <w:bottom w:val="single" w:sz="12" w:space="0" w:color="auto"/>
            </w:tcBorders>
            <w:vAlign w:val="center"/>
          </w:tcPr>
          <w:p w14:paraId="29E6C093"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1476940F"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241AAFF5" w14:textId="77777777" w:rsidR="000B5EDC" w:rsidRPr="007C05DE" w:rsidRDefault="000B5EDC" w:rsidP="003C719E">
            <w:pPr>
              <w:rPr>
                <w:rFonts w:asciiTheme="minorHAnsi" w:hAnsiTheme="minorHAnsi" w:cstheme="minorHAnsi"/>
                <w:color w:val="000000" w:themeColor="text1"/>
              </w:rPr>
            </w:pPr>
          </w:p>
        </w:tc>
        <w:tc>
          <w:tcPr>
            <w:tcW w:w="1985" w:type="dxa"/>
            <w:tcBorders>
              <w:top w:val="single" w:sz="8" w:space="0" w:color="auto"/>
              <w:bottom w:val="single" w:sz="12" w:space="0" w:color="auto"/>
            </w:tcBorders>
            <w:vAlign w:val="center"/>
          </w:tcPr>
          <w:p w14:paraId="2EDD1FCC" w14:textId="77777777" w:rsidR="000B5EDC" w:rsidRPr="007C05DE" w:rsidRDefault="000B5EDC" w:rsidP="006100D1">
            <w:pPr>
              <w:rPr>
                <w:rFonts w:asciiTheme="minorHAnsi" w:hAnsiTheme="minorHAnsi" w:cstheme="minorHAnsi"/>
                <w:color w:val="000000" w:themeColor="text1"/>
              </w:rPr>
            </w:pPr>
          </w:p>
        </w:tc>
      </w:tr>
      <w:tr w:rsidR="000B5EDC" w:rsidRPr="007C05DE" w14:paraId="46DAF97F" w14:textId="77777777" w:rsidTr="0046142F">
        <w:trPr>
          <w:jc w:val="center"/>
        </w:trPr>
        <w:tc>
          <w:tcPr>
            <w:tcW w:w="4536" w:type="dxa"/>
            <w:tcBorders>
              <w:top w:val="single" w:sz="12" w:space="0" w:color="auto"/>
              <w:bottom w:val="double" w:sz="4" w:space="0" w:color="auto"/>
            </w:tcBorders>
            <w:vAlign w:val="center"/>
          </w:tcPr>
          <w:p w14:paraId="1839D360" w14:textId="77777777" w:rsidR="000B5EDC" w:rsidRPr="007C05DE" w:rsidRDefault="000B5EDC" w:rsidP="00975412">
            <w:pPr>
              <w:pStyle w:val="Header"/>
              <w:spacing w:before="40"/>
              <w:rPr>
                <w:rFonts w:asciiTheme="minorHAnsi" w:hAnsiTheme="minorHAnsi" w:cstheme="minorHAnsi"/>
                <w:color w:val="000000" w:themeColor="text1"/>
                <w:sz w:val="22"/>
                <w:szCs w:val="22"/>
                <w:u w:val="single"/>
              </w:rPr>
            </w:pPr>
            <w:r w:rsidRPr="007C05DE">
              <w:rPr>
                <w:rFonts w:asciiTheme="minorHAnsi" w:hAnsiTheme="minorHAnsi" w:cstheme="minorHAnsi"/>
                <w:color w:val="000000" w:themeColor="text1"/>
                <w:sz w:val="22"/>
                <w:szCs w:val="22"/>
                <w:u w:val="single"/>
              </w:rPr>
              <w:t>Total Estimate for Indirect Local Tax:</w:t>
            </w:r>
          </w:p>
          <w:p w14:paraId="7D6EC3F1" w14:textId="77777777" w:rsidR="000B5EDC" w:rsidRPr="007C05DE" w:rsidRDefault="000B5EDC" w:rsidP="00975412">
            <w:pPr>
              <w:pStyle w:val="Header"/>
              <w:spacing w:before="40"/>
              <w:rPr>
                <w:rFonts w:asciiTheme="minorHAnsi" w:hAnsiTheme="minorHAnsi" w:cstheme="minorHAnsi"/>
                <w:color w:val="000000" w:themeColor="text1"/>
                <w:sz w:val="22"/>
                <w:szCs w:val="22"/>
              </w:rPr>
            </w:pPr>
          </w:p>
        </w:tc>
        <w:tc>
          <w:tcPr>
            <w:tcW w:w="1985" w:type="dxa"/>
            <w:tcBorders>
              <w:top w:val="single" w:sz="12" w:space="0" w:color="auto"/>
              <w:bottom w:val="double" w:sz="4" w:space="0" w:color="auto"/>
            </w:tcBorders>
            <w:vAlign w:val="center"/>
          </w:tcPr>
          <w:p w14:paraId="1D5FEBFD" w14:textId="77777777" w:rsidR="000B5EDC" w:rsidRPr="007C05DE" w:rsidRDefault="000B5EDC" w:rsidP="006100D1">
            <w:pPr>
              <w:spacing w:before="40"/>
              <w:rPr>
                <w:rFonts w:asciiTheme="minorHAnsi" w:hAnsiTheme="minorHAnsi" w:cstheme="minorHAnsi"/>
                <w:color w:val="000000" w:themeColor="text1"/>
              </w:rPr>
            </w:pPr>
          </w:p>
        </w:tc>
        <w:tc>
          <w:tcPr>
            <w:tcW w:w="1985" w:type="dxa"/>
            <w:tcBorders>
              <w:top w:val="single" w:sz="12" w:space="0" w:color="auto"/>
              <w:bottom w:val="double" w:sz="4" w:space="0" w:color="auto"/>
            </w:tcBorders>
            <w:vAlign w:val="center"/>
          </w:tcPr>
          <w:p w14:paraId="03ED1112" w14:textId="77777777" w:rsidR="000B5EDC" w:rsidRPr="007C05DE" w:rsidRDefault="000B5EDC" w:rsidP="006100D1">
            <w:pPr>
              <w:spacing w:before="40"/>
              <w:rPr>
                <w:rFonts w:asciiTheme="minorHAnsi" w:hAnsiTheme="minorHAnsi" w:cstheme="minorHAnsi"/>
                <w:color w:val="000000" w:themeColor="text1"/>
              </w:rPr>
            </w:pPr>
          </w:p>
        </w:tc>
        <w:tc>
          <w:tcPr>
            <w:tcW w:w="1985" w:type="dxa"/>
            <w:tcBorders>
              <w:top w:val="single" w:sz="12" w:space="0" w:color="auto"/>
              <w:bottom w:val="double" w:sz="4" w:space="0" w:color="auto"/>
            </w:tcBorders>
            <w:vAlign w:val="center"/>
          </w:tcPr>
          <w:p w14:paraId="38B48FF2" w14:textId="77777777" w:rsidR="000B5EDC" w:rsidRPr="007C05DE" w:rsidRDefault="000B5EDC" w:rsidP="006100D1">
            <w:pPr>
              <w:spacing w:before="40"/>
              <w:rPr>
                <w:rFonts w:asciiTheme="minorHAnsi" w:hAnsiTheme="minorHAnsi" w:cstheme="minorHAnsi"/>
                <w:color w:val="000000" w:themeColor="text1"/>
              </w:rPr>
            </w:pPr>
          </w:p>
        </w:tc>
        <w:tc>
          <w:tcPr>
            <w:tcW w:w="1985" w:type="dxa"/>
            <w:tcBorders>
              <w:top w:val="single" w:sz="12" w:space="0" w:color="auto"/>
              <w:bottom w:val="double" w:sz="4" w:space="0" w:color="auto"/>
            </w:tcBorders>
            <w:vAlign w:val="center"/>
          </w:tcPr>
          <w:p w14:paraId="0202F76E" w14:textId="77777777" w:rsidR="000B5EDC" w:rsidRPr="007C05DE" w:rsidRDefault="000B5EDC" w:rsidP="006100D1">
            <w:pPr>
              <w:spacing w:before="40"/>
              <w:rPr>
                <w:rFonts w:asciiTheme="minorHAnsi" w:hAnsiTheme="minorHAnsi" w:cstheme="minorHAnsi"/>
                <w:color w:val="000000" w:themeColor="text1"/>
              </w:rPr>
            </w:pPr>
          </w:p>
        </w:tc>
      </w:tr>
    </w:tbl>
    <w:p w14:paraId="59A2625E" w14:textId="77777777" w:rsidR="000B5EDC" w:rsidRPr="007C05DE" w:rsidRDefault="000B5EDC" w:rsidP="00B91DDF">
      <w:pPr>
        <w:pStyle w:val="Heading4"/>
        <w:keepNext w:val="0"/>
        <w:jc w:val="center"/>
        <w:rPr>
          <w:rFonts w:asciiTheme="minorHAnsi" w:hAnsiTheme="minorHAnsi" w:cstheme="minorHAnsi"/>
          <w:color w:val="000000" w:themeColor="text1"/>
        </w:rPr>
      </w:pPr>
    </w:p>
    <w:p w14:paraId="45A489D6" w14:textId="77777777" w:rsidR="000B5EDC" w:rsidRPr="007C05DE" w:rsidRDefault="000B5EDC" w:rsidP="00AC2B63">
      <w:pPr>
        <w:jc w:val="center"/>
        <w:rPr>
          <w:rFonts w:asciiTheme="minorHAnsi" w:hAnsiTheme="minorHAnsi" w:cstheme="minorHAnsi"/>
          <w:smallCaps/>
          <w:color w:val="000000" w:themeColor="text1"/>
          <w:sz w:val="28"/>
        </w:rPr>
      </w:pPr>
      <w:r w:rsidRPr="007C05DE">
        <w:rPr>
          <w:rFonts w:asciiTheme="minorHAnsi" w:hAnsiTheme="minorHAnsi" w:cstheme="minorHAnsi"/>
          <w:b/>
          <w:color w:val="000000" w:themeColor="text1"/>
          <w:sz w:val="20"/>
          <w:szCs w:val="20"/>
        </w:rPr>
        <w:t>Footnote: Payments will be made in the currency(ies) expressed above (Reference to ITC 16.4)</w:t>
      </w:r>
      <w:r w:rsidR="008A2922" w:rsidRPr="007C05DE">
        <w:rPr>
          <w:rFonts w:asciiTheme="minorHAnsi" w:hAnsiTheme="minorHAnsi" w:cstheme="minorHAnsi"/>
          <w:b/>
          <w:color w:val="000000" w:themeColor="text1"/>
          <w:sz w:val="20"/>
          <w:szCs w:val="20"/>
        </w:rPr>
        <w:t>.</w:t>
      </w:r>
      <w:r w:rsidRPr="007C05DE">
        <w:rPr>
          <w:rFonts w:asciiTheme="minorHAnsi" w:hAnsiTheme="minorHAnsi" w:cstheme="minorHAnsi"/>
          <w:smallCaps/>
          <w:color w:val="000000" w:themeColor="text1"/>
        </w:rPr>
        <w:br w:type="page"/>
      </w:r>
      <w:r w:rsidRPr="007C05DE" w:rsidDel="000D64F6">
        <w:rPr>
          <w:rFonts w:asciiTheme="minorHAnsi" w:hAnsiTheme="minorHAnsi" w:cstheme="minorHAnsi"/>
          <w:smallCaps/>
          <w:color w:val="000000" w:themeColor="text1"/>
          <w:sz w:val="28"/>
        </w:rPr>
        <w:t xml:space="preserve"> </w:t>
      </w:r>
      <w:r w:rsidRPr="007C05DE">
        <w:rPr>
          <w:rFonts w:asciiTheme="minorHAnsi" w:hAnsiTheme="minorHAnsi" w:cstheme="minorHAnsi"/>
          <w:smallCaps/>
          <w:color w:val="000000" w:themeColor="text1"/>
          <w:sz w:val="28"/>
          <w:szCs w:val="28"/>
        </w:rPr>
        <w:t>Form  FIN-3  Breakdown of Remuneration</w:t>
      </w:r>
    </w:p>
    <w:p w14:paraId="5448C0D7" w14:textId="77777777" w:rsidR="000B5EDC" w:rsidRPr="007C05DE" w:rsidRDefault="000B5EDC" w:rsidP="000F0B40">
      <w:pPr>
        <w:rPr>
          <w:rFonts w:asciiTheme="minorHAnsi" w:hAnsiTheme="minorHAnsi" w:cstheme="minorHAnsi"/>
          <w:color w:val="000000" w:themeColor="text1"/>
          <w:sz w:val="22"/>
          <w:szCs w:val="22"/>
        </w:rPr>
      </w:pPr>
    </w:p>
    <w:p w14:paraId="061AD9BE" w14:textId="32AD3414" w:rsidR="000B5EDC" w:rsidRPr="007C05DE" w:rsidRDefault="000B5EDC" w:rsidP="000F0B40">
      <w:pPr>
        <w:jc w:val="both"/>
        <w:rPr>
          <w:rFonts w:asciiTheme="minorHAnsi" w:hAnsiTheme="minorHAnsi" w:cstheme="minorHAnsi"/>
          <w:color w:val="000000" w:themeColor="text1"/>
        </w:rPr>
      </w:pPr>
      <w:r w:rsidRPr="007C05DE">
        <w:rPr>
          <w:rFonts w:asciiTheme="minorHAnsi" w:hAnsiTheme="minorHAnsi" w:cstheme="minorHAnsi"/>
          <w:color w:val="000000" w:themeColor="text1"/>
          <w:sz w:val="22"/>
          <w:szCs w:val="22"/>
        </w:rPr>
        <w:t>When used for Lump</w:t>
      </w:r>
      <w:r w:rsidR="008A2922"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 xml:space="preserve">Sum contract assignment, information to be provided in this Form shall only be used to demonstrate the basis for </w:t>
      </w:r>
      <w:r w:rsidR="00F1141F" w:rsidRPr="007C05DE">
        <w:rPr>
          <w:rFonts w:asciiTheme="minorHAnsi" w:hAnsiTheme="minorHAnsi" w:cstheme="minorHAnsi"/>
          <w:color w:val="000000" w:themeColor="text1"/>
          <w:sz w:val="22"/>
          <w:szCs w:val="22"/>
        </w:rPr>
        <w:t xml:space="preserve">the </w:t>
      </w:r>
      <w:r w:rsidRPr="007C05DE">
        <w:rPr>
          <w:rFonts w:asciiTheme="minorHAnsi" w:hAnsiTheme="minorHAnsi" w:cstheme="minorHAnsi"/>
          <w:color w:val="000000" w:themeColor="text1"/>
          <w:sz w:val="22"/>
          <w:szCs w:val="22"/>
        </w:rPr>
        <w:t xml:space="preserve">calculation of the Contract’s ceiling amount; </w:t>
      </w:r>
      <w:r w:rsidR="00F1141F" w:rsidRPr="007C05DE">
        <w:rPr>
          <w:rFonts w:asciiTheme="minorHAnsi" w:hAnsiTheme="minorHAnsi" w:cstheme="minorHAnsi"/>
          <w:color w:val="000000" w:themeColor="text1"/>
          <w:sz w:val="22"/>
          <w:szCs w:val="22"/>
        </w:rPr>
        <w:t xml:space="preserve">to </w:t>
      </w:r>
      <w:r w:rsidRPr="007C05DE">
        <w:rPr>
          <w:rFonts w:asciiTheme="minorHAnsi" w:hAnsiTheme="minorHAnsi" w:cstheme="minorHAnsi"/>
          <w:color w:val="000000" w:themeColor="text1"/>
          <w:sz w:val="22"/>
          <w:szCs w:val="22"/>
        </w:rPr>
        <w:t>calculate applicable taxes</w:t>
      </w:r>
      <w:r w:rsidR="00855C45" w:rsidRPr="007C05DE">
        <w:rPr>
          <w:rFonts w:asciiTheme="minorHAnsi" w:hAnsiTheme="minorHAnsi" w:cstheme="minorHAnsi"/>
          <w:color w:val="000000" w:themeColor="text1"/>
          <w:sz w:val="22"/>
          <w:szCs w:val="22"/>
        </w:rPr>
        <w:t xml:space="preserve"> at contract negotiations</w:t>
      </w:r>
      <w:r w:rsidRPr="007C05DE">
        <w:rPr>
          <w:rFonts w:asciiTheme="minorHAnsi" w:hAnsiTheme="minorHAnsi" w:cstheme="minorHAnsi"/>
          <w:color w:val="000000" w:themeColor="text1"/>
          <w:sz w:val="22"/>
          <w:szCs w:val="22"/>
        </w:rPr>
        <w:t xml:space="preserve">; and, if needed, to establish payments to the Consultant for possible additional services requested by the </w:t>
      </w:r>
      <w:r w:rsidR="00E84160" w:rsidRPr="007C05DE">
        <w:rPr>
          <w:rFonts w:asciiTheme="minorHAnsi" w:hAnsiTheme="minorHAnsi" w:cstheme="minorHAnsi"/>
          <w:color w:val="000000" w:themeColor="text1"/>
          <w:sz w:val="22"/>
          <w:szCs w:val="22"/>
        </w:rPr>
        <w:t>PE</w:t>
      </w:r>
      <w:r w:rsidRPr="007C05DE">
        <w:rPr>
          <w:rFonts w:asciiTheme="minorHAnsi" w:hAnsiTheme="minorHAnsi" w:cstheme="minorHAnsi"/>
          <w:color w:val="000000" w:themeColor="text1"/>
          <w:sz w:val="22"/>
          <w:szCs w:val="22"/>
        </w:rPr>
        <w:t>. This Form shall not be used as a basis for payments under Lump</w:t>
      </w:r>
      <w:r w:rsidR="008A2922" w:rsidRPr="007C05DE">
        <w:rPr>
          <w:rFonts w:asciiTheme="minorHAnsi" w:hAnsiTheme="minorHAnsi" w:cstheme="minorHAnsi"/>
          <w:color w:val="000000" w:themeColor="text1"/>
          <w:sz w:val="22"/>
          <w:szCs w:val="22"/>
        </w:rPr>
        <w:t>-</w:t>
      </w:r>
      <w:r w:rsidRPr="007C05DE">
        <w:rPr>
          <w:rFonts w:asciiTheme="minorHAnsi" w:hAnsiTheme="minorHAnsi" w:cstheme="minorHAnsi"/>
          <w:color w:val="000000" w:themeColor="text1"/>
          <w:sz w:val="22"/>
          <w:szCs w:val="22"/>
        </w:rPr>
        <w:t>Sum contracts</w:t>
      </w:r>
      <w:r w:rsidRPr="007C05DE">
        <w:rPr>
          <w:rFonts w:asciiTheme="minorHAnsi" w:hAnsiTheme="minorHAnsi" w:cstheme="minorHAnsi"/>
          <w:color w:val="000000" w:themeColor="text1"/>
        </w:rPr>
        <w:t xml:space="preserve"> </w:t>
      </w:r>
    </w:p>
    <w:tbl>
      <w:tblPr>
        <w:tblW w:w="1335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619"/>
        <w:gridCol w:w="3360"/>
        <w:gridCol w:w="1350"/>
        <w:gridCol w:w="1530"/>
        <w:gridCol w:w="1500"/>
        <w:gridCol w:w="1110"/>
        <w:gridCol w:w="1190"/>
        <w:gridCol w:w="1440"/>
        <w:gridCol w:w="1260"/>
      </w:tblGrid>
      <w:tr w:rsidR="007C05DE" w:rsidRPr="007C05DE" w14:paraId="180C1283" w14:textId="77777777">
        <w:trPr>
          <w:cantSplit/>
          <w:jc w:val="center"/>
        </w:trPr>
        <w:tc>
          <w:tcPr>
            <w:tcW w:w="13359" w:type="dxa"/>
            <w:gridSpan w:val="9"/>
            <w:tcBorders>
              <w:top w:val="double" w:sz="4" w:space="0" w:color="auto"/>
              <w:bottom w:val="double" w:sz="4" w:space="0" w:color="auto"/>
            </w:tcBorders>
          </w:tcPr>
          <w:p w14:paraId="4F1FF523" w14:textId="77777777" w:rsidR="000B5EDC" w:rsidRPr="007C05DE" w:rsidRDefault="000B5EDC" w:rsidP="006100D1">
            <w:pPr>
              <w:pStyle w:val="Header"/>
              <w:tabs>
                <w:tab w:val="right" w:pos="12070"/>
              </w:tabs>
              <w:spacing w:before="120" w:after="120"/>
              <w:rPr>
                <w:rFonts w:asciiTheme="minorHAnsi" w:hAnsiTheme="minorHAnsi" w:cstheme="minorHAnsi"/>
                <w:color w:val="000000" w:themeColor="text1"/>
                <w:u w:val="single"/>
              </w:rPr>
            </w:pPr>
            <w:r w:rsidRPr="007C05DE">
              <w:rPr>
                <w:rFonts w:asciiTheme="minorHAnsi" w:hAnsiTheme="minorHAnsi" w:cstheme="minorHAnsi"/>
                <w:b/>
                <w:bCs/>
                <w:color w:val="000000" w:themeColor="text1"/>
              </w:rPr>
              <w:t>A. Remuneration</w:t>
            </w:r>
            <w:r w:rsidRPr="007C05DE">
              <w:rPr>
                <w:rFonts w:asciiTheme="minorHAnsi" w:hAnsiTheme="minorHAnsi" w:cstheme="minorHAnsi"/>
                <w:color w:val="000000" w:themeColor="text1"/>
              </w:rPr>
              <w:t xml:space="preserve"> </w:t>
            </w:r>
            <w:r w:rsidRPr="007C05DE">
              <w:rPr>
                <w:rFonts w:asciiTheme="minorHAnsi" w:hAnsiTheme="minorHAnsi" w:cstheme="minorHAnsi"/>
                <w:color w:val="000000" w:themeColor="text1"/>
                <w:u w:val="single"/>
              </w:rPr>
              <w:tab/>
            </w:r>
          </w:p>
        </w:tc>
      </w:tr>
      <w:tr w:rsidR="007C05DE" w:rsidRPr="007C05DE" w14:paraId="0A6C531E" w14:textId="77777777" w:rsidTr="0074311C">
        <w:trPr>
          <w:jc w:val="center"/>
        </w:trPr>
        <w:tc>
          <w:tcPr>
            <w:tcW w:w="619" w:type="dxa"/>
            <w:tcBorders>
              <w:top w:val="double" w:sz="4" w:space="0" w:color="auto"/>
              <w:bottom w:val="single" w:sz="12" w:space="0" w:color="auto"/>
            </w:tcBorders>
          </w:tcPr>
          <w:p w14:paraId="222EFA6B"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No.</w:t>
            </w:r>
          </w:p>
        </w:tc>
        <w:tc>
          <w:tcPr>
            <w:tcW w:w="3360" w:type="dxa"/>
            <w:tcBorders>
              <w:top w:val="double" w:sz="4" w:space="0" w:color="auto"/>
              <w:bottom w:val="single" w:sz="12" w:space="0" w:color="auto"/>
            </w:tcBorders>
            <w:vAlign w:val="center"/>
          </w:tcPr>
          <w:p w14:paraId="7F4991A4"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Name</w:t>
            </w:r>
          </w:p>
        </w:tc>
        <w:tc>
          <w:tcPr>
            <w:tcW w:w="1350" w:type="dxa"/>
            <w:tcBorders>
              <w:top w:val="double" w:sz="4" w:space="0" w:color="auto"/>
              <w:bottom w:val="single" w:sz="12" w:space="0" w:color="auto"/>
            </w:tcBorders>
            <w:vAlign w:val="center"/>
          </w:tcPr>
          <w:p w14:paraId="44653850" w14:textId="77777777" w:rsidR="000B5EDC" w:rsidRPr="007C05DE" w:rsidRDefault="000B5EDC" w:rsidP="000C0320">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Position (as in TECH-6)</w:t>
            </w:r>
          </w:p>
        </w:tc>
        <w:tc>
          <w:tcPr>
            <w:tcW w:w="1530" w:type="dxa"/>
            <w:tcBorders>
              <w:top w:val="double" w:sz="4" w:space="0" w:color="auto"/>
              <w:bottom w:val="single" w:sz="12" w:space="0" w:color="auto"/>
            </w:tcBorders>
            <w:vAlign w:val="center"/>
          </w:tcPr>
          <w:p w14:paraId="7A2E3917"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Person-month Remuneration Rate</w:t>
            </w:r>
          </w:p>
        </w:tc>
        <w:tc>
          <w:tcPr>
            <w:tcW w:w="1500" w:type="dxa"/>
            <w:tcBorders>
              <w:top w:val="double" w:sz="4" w:space="0" w:color="auto"/>
              <w:bottom w:val="single" w:sz="12" w:space="0" w:color="auto"/>
            </w:tcBorders>
            <w:vAlign w:val="center"/>
          </w:tcPr>
          <w:p w14:paraId="5A511400"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Time Input in Person/Month</w:t>
            </w:r>
          </w:p>
          <w:p w14:paraId="73792C86" w14:textId="77777777" w:rsidR="000B5EDC" w:rsidRPr="007C05DE" w:rsidRDefault="000B5EDC" w:rsidP="000C0320">
            <w:pPr>
              <w:spacing w:before="40" w:after="40"/>
              <w:jc w:val="cente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(from TECH-6)</w:t>
            </w:r>
          </w:p>
        </w:tc>
        <w:tc>
          <w:tcPr>
            <w:tcW w:w="1110" w:type="dxa"/>
            <w:tcBorders>
              <w:top w:val="double" w:sz="4" w:space="0" w:color="auto"/>
              <w:bottom w:val="single" w:sz="12" w:space="0" w:color="auto"/>
            </w:tcBorders>
            <w:vAlign w:val="center"/>
          </w:tcPr>
          <w:p w14:paraId="0AADF96F" w14:textId="77777777" w:rsidR="000B5EDC" w:rsidRPr="007C05DE" w:rsidRDefault="000B5EDC" w:rsidP="000F0B40">
            <w:pPr>
              <w:spacing w:before="40" w:after="40"/>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
                <w:iCs/>
                <w:color w:val="000000" w:themeColor="text1"/>
                <w:sz w:val="20"/>
              </w:rPr>
              <w:t>Currency # 1- as in FIN-2</w:t>
            </w:r>
            <w:r w:rsidRPr="007C05DE">
              <w:rPr>
                <w:rFonts w:asciiTheme="minorHAnsi" w:hAnsiTheme="minorHAnsi" w:cstheme="minorHAnsi"/>
                <w:color w:val="000000" w:themeColor="text1"/>
                <w:sz w:val="20"/>
              </w:rPr>
              <w:t>}</w:t>
            </w:r>
          </w:p>
        </w:tc>
        <w:tc>
          <w:tcPr>
            <w:tcW w:w="1190" w:type="dxa"/>
            <w:tcBorders>
              <w:top w:val="double" w:sz="4" w:space="0" w:color="auto"/>
              <w:bottom w:val="single" w:sz="12" w:space="0" w:color="auto"/>
            </w:tcBorders>
            <w:vAlign w:val="center"/>
          </w:tcPr>
          <w:p w14:paraId="4F46C867" w14:textId="77777777" w:rsidR="000B5EDC" w:rsidRPr="007C05DE" w:rsidRDefault="000B5EDC" w:rsidP="000F0B40">
            <w:pPr>
              <w:spacing w:before="40" w:after="40"/>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
                <w:iCs/>
                <w:color w:val="000000" w:themeColor="text1"/>
                <w:sz w:val="20"/>
              </w:rPr>
              <w:t>Currency # 2- as in FIN-2}</w:t>
            </w:r>
          </w:p>
        </w:tc>
        <w:tc>
          <w:tcPr>
            <w:tcW w:w="1440" w:type="dxa"/>
            <w:tcBorders>
              <w:top w:val="double" w:sz="4" w:space="0" w:color="auto"/>
              <w:bottom w:val="single" w:sz="12" w:space="0" w:color="auto"/>
            </w:tcBorders>
            <w:vAlign w:val="center"/>
          </w:tcPr>
          <w:p w14:paraId="6982F048" w14:textId="77777777" w:rsidR="000B5EDC" w:rsidRPr="007C05DE" w:rsidRDefault="000B5EDC" w:rsidP="000C0320">
            <w:pPr>
              <w:spacing w:before="40" w:after="40"/>
              <w:jc w:val="center"/>
              <w:rPr>
                <w:rFonts w:asciiTheme="minorHAnsi" w:hAnsiTheme="minorHAnsi" w:cstheme="minorHAnsi"/>
                <w:color w:val="000000" w:themeColor="text1"/>
                <w:sz w:val="20"/>
              </w:rPr>
            </w:pPr>
            <w:r w:rsidRPr="007C05DE">
              <w:rPr>
                <w:rFonts w:asciiTheme="minorHAnsi" w:hAnsiTheme="minorHAnsi" w:cstheme="minorHAnsi"/>
                <w:i/>
                <w:iCs/>
                <w:color w:val="000000" w:themeColor="text1"/>
                <w:sz w:val="20"/>
              </w:rPr>
              <w:t>{Currency# 3- as in FIN-2</w:t>
            </w:r>
            <w:r w:rsidRPr="007C05DE">
              <w:rPr>
                <w:rFonts w:asciiTheme="minorHAnsi" w:hAnsiTheme="minorHAnsi" w:cstheme="minorHAnsi"/>
                <w:color w:val="000000" w:themeColor="text1"/>
                <w:sz w:val="20"/>
              </w:rPr>
              <w:t>}</w:t>
            </w:r>
          </w:p>
        </w:tc>
        <w:tc>
          <w:tcPr>
            <w:tcW w:w="1260" w:type="dxa"/>
            <w:tcBorders>
              <w:top w:val="double" w:sz="4" w:space="0" w:color="auto"/>
              <w:bottom w:val="single" w:sz="12" w:space="0" w:color="auto"/>
            </w:tcBorders>
            <w:vAlign w:val="center"/>
          </w:tcPr>
          <w:p w14:paraId="5F48E454" w14:textId="77777777" w:rsidR="000B5EDC" w:rsidRPr="007C05DE" w:rsidRDefault="000B5EDC" w:rsidP="000C0320">
            <w:pPr>
              <w:spacing w:before="40" w:after="40"/>
              <w:jc w:val="cente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
                <w:iCs/>
                <w:color w:val="000000" w:themeColor="text1"/>
                <w:sz w:val="20"/>
              </w:rPr>
              <w:t>Local Currency- as in FIN-2}</w:t>
            </w:r>
          </w:p>
        </w:tc>
      </w:tr>
      <w:tr w:rsidR="007C05DE" w:rsidRPr="007C05DE" w14:paraId="39C0748C" w14:textId="77777777" w:rsidTr="0074311C">
        <w:trPr>
          <w:cantSplit/>
          <w:trHeight w:hRule="exact" w:val="777"/>
          <w:jc w:val="center"/>
        </w:trPr>
        <w:tc>
          <w:tcPr>
            <w:tcW w:w="619" w:type="dxa"/>
            <w:tcBorders>
              <w:top w:val="single" w:sz="12" w:space="0" w:color="auto"/>
              <w:right w:val="nil"/>
            </w:tcBorders>
          </w:tcPr>
          <w:p w14:paraId="78BD6F40" w14:textId="77777777" w:rsidR="000B5EDC" w:rsidRPr="007C05DE" w:rsidRDefault="000B5EDC" w:rsidP="006100D1">
            <w:pPr>
              <w:pStyle w:val="Header"/>
              <w:rPr>
                <w:rFonts w:asciiTheme="minorHAnsi" w:hAnsiTheme="minorHAnsi" w:cstheme="minorHAnsi"/>
                <w:b/>
                <w:bCs/>
                <w:color w:val="000000" w:themeColor="text1"/>
                <w:szCs w:val="24"/>
                <w:lang w:eastAsia="it-IT"/>
              </w:rPr>
            </w:pPr>
          </w:p>
        </w:tc>
        <w:tc>
          <w:tcPr>
            <w:tcW w:w="3360" w:type="dxa"/>
            <w:tcBorders>
              <w:top w:val="single" w:sz="12" w:space="0" w:color="auto"/>
              <w:right w:val="nil"/>
            </w:tcBorders>
            <w:vAlign w:val="bottom"/>
          </w:tcPr>
          <w:p w14:paraId="1661E3C9" w14:textId="77777777" w:rsidR="000B5EDC" w:rsidRPr="007C05DE" w:rsidRDefault="000B5EDC" w:rsidP="006100D1">
            <w:pPr>
              <w:pStyle w:val="Header"/>
              <w:rPr>
                <w:rFonts w:asciiTheme="minorHAnsi" w:hAnsiTheme="minorHAnsi" w:cstheme="minorHAnsi"/>
                <w:b/>
                <w:bCs/>
                <w:color w:val="000000" w:themeColor="text1"/>
                <w:szCs w:val="24"/>
                <w:lang w:eastAsia="it-IT"/>
              </w:rPr>
            </w:pPr>
            <w:r w:rsidRPr="007C05DE">
              <w:rPr>
                <w:rFonts w:asciiTheme="minorHAnsi" w:hAnsiTheme="minorHAnsi" w:cstheme="minorHAnsi"/>
                <w:b/>
                <w:bCs/>
                <w:color w:val="000000" w:themeColor="text1"/>
                <w:szCs w:val="24"/>
                <w:lang w:eastAsia="it-IT"/>
              </w:rPr>
              <w:t>Key Experts</w:t>
            </w:r>
          </w:p>
          <w:p w14:paraId="446C6179" w14:textId="77777777" w:rsidR="000B5EDC" w:rsidRPr="007C05DE" w:rsidRDefault="000B5EDC" w:rsidP="006100D1">
            <w:pPr>
              <w:pStyle w:val="Header"/>
              <w:rPr>
                <w:rFonts w:asciiTheme="minorHAnsi" w:hAnsiTheme="minorHAnsi" w:cstheme="minorHAnsi"/>
                <w:b/>
                <w:bCs/>
                <w:color w:val="000000" w:themeColor="text1"/>
                <w:szCs w:val="24"/>
                <w:lang w:eastAsia="it-IT"/>
              </w:rPr>
            </w:pPr>
          </w:p>
        </w:tc>
        <w:tc>
          <w:tcPr>
            <w:tcW w:w="1350" w:type="dxa"/>
            <w:tcBorders>
              <w:top w:val="single" w:sz="12" w:space="0" w:color="auto"/>
              <w:left w:val="nil"/>
              <w:right w:val="nil"/>
            </w:tcBorders>
            <w:vAlign w:val="center"/>
          </w:tcPr>
          <w:p w14:paraId="0CE4356D" w14:textId="77777777" w:rsidR="000B5EDC" w:rsidRPr="007C05DE" w:rsidRDefault="000B5EDC" w:rsidP="006100D1">
            <w:pPr>
              <w:pStyle w:val="Header"/>
              <w:rPr>
                <w:rFonts w:asciiTheme="minorHAnsi" w:hAnsiTheme="minorHAnsi" w:cstheme="minorHAnsi"/>
                <w:b/>
                <w:bCs/>
                <w:color w:val="000000" w:themeColor="text1"/>
                <w:szCs w:val="24"/>
                <w:lang w:eastAsia="it-IT"/>
              </w:rPr>
            </w:pPr>
          </w:p>
        </w:tc>
        <w:tc>
          <w:tcPr>
            <w:tcW w:w="1530" w:type="dxa"/>
            <w:tcBorders>
              <w:top w:val="single" w:sz="12" w:space="0" w:color="auto"/>
              <w:left w:val="nil"/>
              <w:right w:val="nil"/>
            </w:tcBorders>
            <w:vAlign w:val="center"/>
          </w:tcPr>
          <w:p w14:paraId="29E2619A"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500" w:type="dxa"/>
            <w:tcBorders>
              <w:top w:val="single" w:sz="12" w:space="0" w:color="auto"/>
              <w:left w:val="nil"/>
              <w:right w:val="nil"/>
            </w:tcBorders>
            <w:vAlign w:val="center"/>
          </w:tcPr>
          <w:p w14:paraId="6CC723F7"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tcBorders>
              <w:top w:val="single" w:sz="12" w:space="0" w:color="auto"/>
              <w:left w:val="nil"/>
              <w:right w:val="nil"/>
            </w:tcBorders>
            <w:vAlign w:val="center"/>
          </w:tcPr>
          <w:p w14:paraId="2EBB9E76"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90" w:type="dxa"/>
            <w:tcBorders>
              <w:top w:val="single" w:sz="12" w:space="0" w:color="auto"/>
              <w:left w:val="nil"/>
              <w:right w:val="nil"/>
            </w:tcBorders>
            <w:vAlign w:val="center"/>
          </w:tcPr>
          <w:p w14:paraId="6EBAE5B6"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440" w:type="dxa"/>
            <w:tcBorders>
              <w:top w:val="single" w:sz="12" w:space="0" w:color="auto"/>
              <w:left w:val="nil"/>
              <w:right w:val="nil"/>
            </w:tcBorders>
            <w:vAlign w:val="center"/>
          </w:tcPr>
          <w:p w14:paraId="130B76F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260" w:type="dxa"/>
            <w:tcBorders>
              <w:top w:val="single" w:sz="12" w:space="0" w:color="auto"/>
              <w:left w:val="nil"/>
            </w:tcBorders>
            <w:vAlign w:val="center"/>
          </w:tcPr>
          <w:p w14:paraId="39DEF742" w14:textId="77777777" w:rsidR="000B5EDC" w:rsidRPr="007C05DE" w:rsidRDefault="000B5EDC" w:rsidP="006100D1">
            <w:pPr>
              <w:pStyle w:val="Header"/>
              <w:rPr>
                <w:rFonts w:asciiTheme="minorHAnsi" w:hAnsiTheme="minorHAnsi" w:cstheme="minorHAnsi"/>
                <w:color w:val="000000" w:themeColor="text1"/>
                <w:szCs w:val="24"/>
                <w:lang w:eastAsia="it-IT"/>
              </w:rPr>
            </w:pPr>
          </w:p>
        </w:tc>
      </w:tr>
      <w:tr w:rsidR="007C05DE" w:rsidRPr="007C05DE" w14:paraId="6B676D45" w14:textId="77777777" w:rsidTr="0074311C">
        <w:trPr>
          <w:cantSplit/>
          <w:jc w:val="center"/>
        </w:trPr>
        <w:tc>
          <w:tcPr>
            <w:tcW w:w="619" w:type="dxa"/>
          </w:tcPr>
          <w:p w14:paraId="2743E2F9" w14:textId="77777777" w:rsidR="000B5EDC" w:rsidRPr="007C05DE" w:rsidRDefault="000B5EDC" w:rsidP="006100D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K-1</w:t>
            </w:r>
          </w:p>
        </w:tc>
        <w:tc>
          <w:tcPr>
            <w:tcW w:w="3360" w:type="dxa"/>
            <w:vMerge w:val="restart"/>
            <w:vAlign w:val="center"/>
          </w:tcPr>
          <w:p w14:paraId="7267223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restart"/>
            <w:vAlign w:val="center"/>
          </w:tcPr>
          <w:p w14:paraId="7998041F" w14:textId="77777777" w:rsidR="000B5EDC" w:rsidRPr="007C05DE" w:rsidRDefault="000B5EDC" w:rsidP="006100D1">
            <w:pPr>
              <w:rPr>
                <w:rFonts w:asciiTheme="minorHAnsi" w:hAnsiTheme="minorHAnsi" w:cstheme="minorHAnsi"/>
                <w:color w:val="000000" w:themeColor="text1"/>
                <w:sz w:val="20"/>
              </w:rPr>
            </w:pPr>
          </w:p>
        </w:tc>
        <w:tc>
          <w:tcPr>
            <w:tcW w:w="1530" w:type="dxa"/>
            <w:tcBorders>
              <w:bottom w:val="dashSmallGap" w:sz="4" w:space="0" w:color="auto"/>
            </w:tcBorders>
            <w:tcMar>
              <w:left w:w="28" w:type="dxa"/>
            </w:tcMar>
            <w:vAlign w:val="center"/>
          </w:tcPr>
          <w:p w14:paraId="57E3145E" w14:textId="77777777" w:rsidR="000B5EDC" w:rsidRPr="007C05DE" w:rsidRDefault="000B5EDC" w:rsidP="006100D1">
            <w:pPr>
              <w:rPr>
                <w:rFonts w:asciiTheme="minorHAnsi" w:hAnsiTheme="minorHAnsi" w:cstheme="minorHAnsi"/>
                <w:color w:val="000000" w:themeColor="text1"/>
                <w:sz w:val="16"/>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Home</w:t>
            </w:r>
            <w:r w:rsidRPr="007C05DE">
              <w:rPr>
                <w:rFonts w:asciiTheme="minorHAnsi" w:hAnsiTheme="minorHAnsi" w:cstheme="minorHAnsi"/>
                <w:color w:val="000000" w:themeColor="text1"/>
                <w:sz w:val="16"/>
              </w:rPr>
              <w:t>]</w:t>
            </w:r>
          </w:p>
        </w:tc>
        <w:tc>
          <w:tcPr>
            <w:tcW w:w="1500" w:type="dxa"/>
            <w:tcBorders>
              <w:bottom w:val="dashSmallGap" w:sz="4" w:space="0" w:color="auto"/>
            </w:tcBorders>
            <w:vAlign w:val="center"/>
          </w:tcPr>
          <w:p w14:paraId="3D9144C6"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Align w:val="center"/>
          </w:tcPr>
          <w:p w14:paraId="0908259E" w14:textId="77777777" w:rsidR="000B5EDC" w:rsidRPr="007C05DE" w:rsidRDefault="000B5EDC" w:rsidP="006100D1">
            <w:pPr>
              <w:rPr>
                <w:rFonts w:asciiTheme="minorHAnsi" w:hAnsiTheme="minorHAnsi" w:cstheme="minorHAnsi"/>
                <w:color w:val="000000" w:themeColor="text1"/>
                <w:sz w:val="20"/>
              </w:rPr>
            </w:pPr>
          </w:p>
        </w:tc>
        <w:tc>
          <w:tcPr>
            <w:tcW w:w="1190" w:type="dxa"/>
            <w:vAlign w:val="center"/>
          </w:tcPr>
          <w:p w14:paraId="1897CF08" w14:textId="77777777" w:rsidR="000B5EDC" w:rsidRPr="007C05DE" w:rsidRDefault="000B5EDC" w:rsidP="006100D1">
            <w:pPr>
              <w:rPr>
                <w:rFonts w:asciiTheme="minorHAnsi" w:hAnsiTheme="minorHAnsi" w:cstheme="minorHAnsi"/>
                <w:color w:val="000000" w:themeColor="text1"/>
                <w:sz w:val="20"/>
              </w:rPr>
            </w:pPr>
          </w:p>
        </w:tc>
        <w:tc>
          <w:tcPr>
            <w:tcW w:w="1440" w:type="dxa"/>
            <w:vAlign w:val="center"/>
          </w:tcPr>
          <w:p w14:paraId="12EE14F7" w14:textId="77777777" w:rsidR="000B5EDC" w:rsidRPr="007C05DE" w:rsidRDefault="000B5EDC" w:rsidP="006100D1">
            <w:pPr>
              <w:rPr>
                <w:rFonts w:asciiTheme="minorHAnsi" w:hAnsiTheme="minorHAnsi" w:cstheme="minorHAnsi"/>
                <w:color w:val="000000" w:themeColor="text1"/>
                <w:sz w:val="20"/>
              </w:rPr>
            </w:pPr>
          </w:p>
        </w:tc>
        <w:tc>
          <w:tcPr>
            <w:tcW w:w="1260" w:type="dxa"/>
            <w:shd w:val="thinDiagCross" w:color="auto" w:fill="auto"/>
            <w:vAlign w:val="center"/>
          </w:tcPr>
          <w:p w14:paraId="52A6FDE7"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21FDC33B" w14:textId="77777777" w:rsidTr="0074311C">
        <w:trPr>
          <w:cantSplit/>
          <w:jc w:val="center"/>
        </w:trPr>
        <w:tc>
          <w:tcPr>
            <w:tcW w:w="619" w:type="dxa"/>
          </w:tcPr>
          <w:p w14:paraId="79D7CE8C"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ign w:val="center"/>
          </w:tcPr>
          <w:p w14:paraId="671BD302"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317AE133"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tcBorders>
            <w:tcMar>
              <w:left w:w="28" w:type="dxa"/>
            </w:tcMar>
            <w:vAlign w:val="center"/>
          </w:tcPr>
          <w:p w14:paraId="521E2377" w14:textId="77777777" w:rsidR="000B5EDC" w:rsidRPr="007C05DE" w:rsidRDefault="000B5EDC" w:rsidP="006100D1">
            <w:pPr>
              <w:rPr>
                <w:rFonts w:asciiTheme="minorHAnsi" w:hAnsiTheme="minorHAnsi" w:cstheme="minorHAnsi"/>
                <w:color w:val="000000" w:themeColor="text1"/>
                <w:sz w:val="16"/>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Field</w:t>
            </w:r>
            <w:r w:rsidRPr="007C05DE">
              <w:rPr>
                <w:rFonts w:asciiTheme="minorHAnsi" w:hAnsiTheme="minorHAnsi" w:cstheme="minorHAnsi"/>
                <w:color w:val="000000" w:themeColor="text1"/>
                <w:sz w:val="16"/>
              </w:rPr>
              <w:t>]</w:t>
            </w:r>
          </w:p>
        </w:tc>
        <w:tc>
          <w:tcPr>
            <w:tcW w:w="1500" w:type="dxa"/>
            <w:tcBorders>
              <w:top w:val="dashSmallGap" w:sz="4" w:space="0" w:color="auto"/>
            </w:tcBorders>
            <w:vAlign w:val="center"/>
          </w:tcPr>
          <w:p w14:paraId="6943601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shd w:val="thinDiagCross" w:color="auto" w:fill="auto"/>
            <w:vAlign w:val="center"/>
          </w:tcPr>
          <w:p w14:paraId="58C99C8E" w14:textId="77777777" w:rsidR="000B5EDC" w:rsidRPr="007C05DE" w:rsidRDefault="000B5EDC" w:rsidP="006100D1">
            <w:pPr>
              <w:rPr>
                <w:rFonts w:asciiTheme="minorHAnsi" w:hAnsiTheme="minorHAnsi" w:cstheme="minorHAnsi"/>
                <w:color w:val="000000" w:themeColor="text1"/>
                <w:sz w:val="20"/>
              </w:rPr>
            </w:pPr>
          </w:p>
        </w:tc>
        <w:tc>
          <w:tcPr>
            <w:tcW w:w="1190" w:type="dxa"/>
            <w:shd w:val="thinDiagCross" w:color="auto" w:fill="auto"/>
            <w:vAlign w:val="center"/>
          </w:tcPr>
          <w:p w14:paraId="4987E3C1" w14:textId="77777777" w:rsidR="000B5EDC" w:rsidRPr="007C05DE" w:rsidRDefault="000B5EDC" w:rsidP="006100D1">
            <w:pPr>
              <w:rPr>
                <w:rFonts w:asciiTheme="minorHAnsi" w:hAnsiTheme="minorHAnsi" w:cstheme="minorHAnsi"/>
                <w:color w:val="000000" w:themeColor="text1"/>
                <w:sz w:val="20"/>
              </w:rPr>
            </w:pPr>
          </w:p>
        </w:tc>
        <w:tc>
          <w:tcPr>
            <w:tcW w:w="1440" w:type="dxa"/>
            <w:shd w:val="thinDiagCross" w:color="auto" w:fill="auto"/>
            <w:vAlign w:val="center"/>
          </w:tcPr>
          <w:p w14:paraId="7D3939BA"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176893E0"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3DD32F2B" w14:textId="77777777" w:rsidTr="0074311C">
        <w:trPr>
          <w:cantSplit/>
          <w:jc w:val="center"/>
        </w:trPr>
        <w:tc>
          <w:tcPr>
            <w:tcW w:w="619" w:type="dxa"/>
          </w:tcPr>
          <w:p w14:paraId="1F377385" w14:textId="77777777" w:rsidR="000B5EDC" w:rsidRPr="007C05DE" w:rsidRDefault="000B5EDC" w:rsidP="006100D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K-2</w:t>
            </w:r>
          </w:p>
        </w:tc>
        <w:tc>
          <w:tcPr>
            <w:tcW w:w="3360" w:type="dxa"/>
            <w:vMerge w:val="restart"/>
            <w:vAlign w:val="center"/>
          </w:tcPr>
          <w:p w14:paraId="2D577AED"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restart"/>
            <w:vAlign w:val="center"/>
          </w:tcPr>
          <w:p w14:paraId="1013A620" w14:textId="77777777" w:rsidR="000B5EDC" w:rsidRPr="007C05DE" w:rsidRDefault="000B5EDC" w:rsidP="006100D1">
            <w:pPr>
              <w:rPr>
                <w:rFonts w:asciiTheme="minorHAnsi" w:hAnsiTheme="minorHAnsi" w:cstheme="minorHAnsi"/>
                <w:color w:val="000000" w:themeColor="text1"/>
                <w:sz w:val="20"/>
              </w:rPr>
            </w:pPr>
          </w:p>
        </w:tc>
        <w:tc>
          <w:tcPr>
            <w:tcW w:w="1530" w:type="dxa"/>
            <w:tcBorders>
              <w:bottom w:val="dashSmallGap" w:sz="4" w:space="0" w:color="auto"/>
            </w:tcBorders>
            <w:vAlign w:val="center"/>
          </w:tcPr>
          <w:p w14:paraId="5CD8CCCD" w14:textId="77777777" w:rsidR="000B5EDC" w:rsidRPr="007C05DE" w:rsidRDefault="000B5EDC" w:rsidP="006100D1">
            <w:pPr>
              <w:rPr>
                <w:rFonts w:asciiTheme="minorHAnsi" w:hAnsiTheme="minorHAnsi" w:cstheme="minorHAnsi"/>
                <w:color w:val="000000" w:themeColor="text1"/>
                <w:sz w:val="20"/>
              </w:rPr>
            </w:pPr>
          </w:p>
        </w:tc>
        <w:tc>
          <w:tcPr>
            <w:tcW w:w="1500" w:type="dxa"/>
            <w:tcBorders>
              <w:bottom w:val="dashSmallGap" w:sz="4" w:space="0" w:color="auto"/>
            </w:tcBorders>
            <w:vAlign w:val="center"/>
          </w:tcPr>
          <w:p w14:paraId="0435B0A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Align w:val="center"/>
          </w:tcPr>
          <w:p w14:paraId="1AC620BA" w14:textId="77777777" w:rsidR="000B5EDC" w:rsidRPr="007C05DE" w:rsidRDefault="000B5EDC" w:rsidP="006100D1">
            <w:pPr>
              <w:rPr>
                <w:rFonts w:asciiTheme="minorHAnsi" w:hAnsiTheme="minorHAnsi" w:cstheme="minorHAnsi"/>
                <w:color w:val="000000" w:themeColor="text1"/>
                <w:sz w:val="20"/>
              </w:rPr>
            </w:pPr>
          </w:p>
        </w:tc>
        <w:tc>
          <w:tcPr>
            <w:tcW w:w="1190" w:type="dxa"/>
            <w:vAlign w:val="center"/>
          </w:tcPr>
          <w:p w14:paraId="3DE24C4C" w14:textId="77777777" w:rsidR="000B5EDC" w:rsidRPr="007C05DE" w:rsidRDefault="000B5EDC" w:rsidP="006100D1">
            <w:pPr>
              <w:rPr>
                <w:rFonts w:asciiTheme="minorHAnsi" w:hAnsiTheme="minorHAnsi" w:cstheme="minorHAnsi"/>
                <w:color w:val="000000" w:themeColor="text1"/>
                <w:sz w:val="20"/>
              </w:rPr>
            </w:pPr>
          </w:p>
        </w:tc>
        <w:tc>
          <w:tcPr>
            <w:tcW w:w="1440" w:type="dxa"/>
            <w:vAlign w:val="center"/>
          </w:tcPr>
          <w:p w14:paraId="2D95D973" w14:textId="77777777" w:rsidR="000B5EDC" w:rsidRPr="007C05DE" w:rsidRDefault="000B5EDC" w:rsidP="006100D1">
            <w:pPr>
              <w:rPr>
                <w:rFonts w:asciiTheme="minorHAnsi" w:hAnsiTheme="minorHAnsi" w:cstheme="minorHAnsi"/>
                <w:color w:val="000000" w:themeColor="text1"/>
                <w:sz w:val="20"/>
              </w:rPr>
            </w:pPr>
          </w:p>
        </w:tc>
        <w:tc>
          <w:tcPr>
            <w:tcW w:w="1260" w:type="dxa"/>
            <w:shd w:val="thinDiagCross" w:color="auto" w:fill="auto"/>
            <w:vAlign w:val="center"/>
          </w:tcPr>
          <w:p w14:paraId="68C3E272"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7E62C68C" w14:textId="77777777" w:rsidTr="0074311C">
        <w:trPr>
          <w:cantSplit/>
          <w:jc w:val="center"/>
        </w:trPr>
        <w:tc>
          <w:tcPr>
            <w:tcW w:w="619" w:type="dxa"/>
          </w:tcPr>
          <w:p w14:paraId="69C552D8"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ign w:val="center"/>
          </w:tcPr>
          <w:p w14:paraId="52081A95"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1BF0B879"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tcBorders>
            <w:vAlign w:val="center"/>
          </w:tcPr>
          <w:p w14:paraId="7CE1B479"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tcBorders>
            <w:vAlign w:val="center"/>
          </w:tcPr>
          <w:p w14:paraId="79D580D6"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shd w:val="thinDiagCross" w:color="auto" w:fill="auto"/>
            <w:vAlign w:val="center"/>
          </w:tcPr>
          <w:p w14:paraId="0EBC8DC0" w14:textId="77777777" w:rsidR="000B5EDC" w:rsidRPr="007C05DE" w:rsidRDefault="000B5EDC" w:rsidP="006100D1">
            <w:pPr>
              <w:rPr>
                <w:rFonts w:asciiTheme="minorHAnsi" w:hAnsiTheme="minorHAnsi" w:cstheme="minorHAnsi"/>
                <w:color w:val="000000" w:themeColor="text1"/>
                <w:sz w:val="20"/>
              </w:rPr>
            </w:pPr>
          </w:p>
        </w:tc>
        <w:tc>
          <w:tcPr>
            <w:tcW w:w="1190" w:type="dxa"/>
            <w:shd w:val="thinDiagCross" w:color="auto" w:fill="auto"/>
            <w:vAlign w:val="center"/>
          </w:tcPr>
          <w:p w14:paraId="7296C9E6" w14:textId="77777777" w:rsidR="000B5EDC" w:rsidRPr="007C05DE" w:rsidRDefault="000B5EDC" w:rsidP="006100D1">
            <w:pPr>
              <w:rPr>
                <w:rFonts w:asciiTheme="minorHAnsi" w:hAnsiTheme="minorHAnsi" w:cstheme="minorHAnsi"/>
                <w:color w:val="000000" w:themeColor="text1"/>
                <w:sz w:val="20"/>
              </w:rPr>
            </w:pPr>
          </w:p>
        </w:tc>
        <w:tc>
          <w:tcPr>
            <w:tcW w:w="1440" w:type="dxa"/>
            <w:shd w:val="thinDiagCross" w:color="auto" w:fill="auto"/>
            <w:vAlign w:val="center"/>
          </w:tcPr>
          <w:p w14:paraId="1DCC83E1"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49EC0403"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33FE4FB7" w14:textId="77777777" w:rsidTr="0074311C">
        <w:trPr>
          <w:cantSplit/>
          <w:jc w:val="center"/>
        </w:trPr>
        <w:tc>
          <w:tcPr>
            <w:tcW w:w="619" w:type="dxa"/>
          </w:tcPr>
          <w:p w14:paraId="2E67D26F"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ign w:val="center"/>
          </w:tcPr>
          <w:p w14:paraId="6000C39D"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185D4F54"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tcBorders>
            <w:vAlign w:val="center"/>
          </w:tcPr>
          <w:p w14:paraId="4EB91591"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tcBorders>
            <w:vAlign w:val="center"/>
          </w:tcPr>
          <w:p w14:paraId="2D7D4387"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shd w:val="thinDiagCross" w:color="auto" w:fill="auto"/>
            <w:vAlign w:val="center"/>
          </w:tcPr>
          <w:p w14:paraId="39946271" w14:textId="77777777" w:rsidR="000B5EDC" w:rsidRPr="007C05DE" w:rsidRDefault="000B5EDC" w:rsidP="006100D1">
            <w:pPr>
              <w:rPr>
                <w:rFonts w:asciiTheme="minorHAnsi" w:hAnsiTheme="minorHAnsi" w:cstheme="minorHAnsi"/>
                <w:color w:val="000000" w:themeColor="text1"/>
                <w:sz w:val="20"/>
              </w:rPr>
            </w:pPr>
          </w:p>
        </w:tc>
        <w:tc>
          <w:tcPr>
            <w:tcW w:w="1190" w:type="dxa"/>
            <w:shd w:val="thinDiagCross" w:color="auto" w:fill="auto"/>
            <w:vAlign w:val="center"/>
          </w:tcPr>
          <w:p w14:paraId="0C915F12" w14:textId="77777777" w:rsidR="000B5EDC" w:rsidRPr="007C05DE" w:rsidRDefault="000B5EDC" w:rsidP="006100D1">
            <w:pPr>
              <w:rPr>
                <w:rFonts w:asciiTheme="minorHAnsi" w:hAnsiTheme="minorHAnsi" w:cstheme="minorHAnsi"/>
                <w:color w:val="000000" w:themeColor="text1"/>
                <w:sz w:val="20"/>
              </w:rPr>
            </w:pPr>
          </w:p>
        </w:tc>
        <w:tc>
          <w:tcPr>
            <w:tcW w:w="1440" w:type="dxa"/>
            <w:shd w:val="thinDiagCross" w:color="auto" w:fill="auto"/>
            <w:vAlign w:val="center"/>
          </w:tcPr>
          <w:p w14:paraId="3FF8FD19"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4E126D77"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4BA9C706" w14:textId="77777777" w:rsidTr="0074311C">
        <w:trPr>
          <w:cantSplit/>
          <w:jc w:val="center"/>
        </w:trPr>
        <w:tc>
          <w:tcPr>
            <w:tcW w:w="619" w:type="dxa"/>
          </w:tcPr>
          <w:p w14:paraId="3E44DF05"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restart"/>
            <w:vAlign w:val="center"/>
          </w:tcPr>
          <w:p w14:paraId="732C9DDA"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restart"/>
            <w:vAlign w:val="center"/>
          </w:tcPr>
          <w:p w14:paraId="11B0A8A3" w14:textId="77777777" w:rsidR="000B5EDC" w:rsidRPr="007C05DE" w:rsidRDefault="000B5EDC" w:rsidP="006100D1">
            <w:pPr>
              <w:rPr>
                <w:rFonts w:asciiTheme="minorHAnsi" w:hAnsiTheme="minorHAnsi" w:cstheme="minorHAnsi"/>
                <w:color w:val="000000" w:themeColor="text1"/>
                <w:sz w:val="20"/>
              </w:rPr>
            </w:pPr>
          </w:p>
        </w:tc>
        <w:tc>
          <w:tcPr>
            <w:tcW w:w="1530" w:type="dxa"/>
            <w:tcBorders>
              <w:bottom w:val="dashSmallGap" w:sz="4" w:space="0" w:color="auto"/>
            </w:tcBorders>
            <w:vAlign w:val="center"/>
          </w:tcPr>
          <w:p w14:paraId="4142332E" w14:textId="77777777" w:rsidR="000B5EDC" w:rsidRPr="007C05DE" w:rsidRDefault="000B5EDC" w:rsidP="006100D1">
            <w:pPr>
              <w:rPr>
                <w:rFonts w:asciiTheme="minorHAnsi" w:hAnsiTheme="minorHAnsi" w:cstheme="minorHAnsi"/>
                <w:color w:val="000000" w:themeColor="text1"/>
                <w:sz w:val="20"/>
              </w:rPr>
            </w:pPr>
          </w:p>
        </w:tc>
        <w:tc>
          <w:tcPr>
            <w:tcW w:w="1500" w:type="dxa"/>
            <w:tcBorders>
              <w:bottom w:val="dashSmallGap" w:sz="4" w:space="0" w:color="auto"/>
            </w:tcBorders>
            <w:vAlign w:val="center"/>
          </w:tcPr>
          <w:p w14:paraId="23B24DDE"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Align w:val="center"/>
          </w:tcPr>
          <w:p w14:paraId="0A62158B" w14:textId="77777777" w:rsidR="000B5EDC" w:rsidRPr="007C05DE" w:rsidRDefault="000B5EDC" w:rsidP="006100D1">
            <w:pPr>
              <w:rPr>
                <w:rFonts w:asciiTheme="minorHAnsi" w:hAnsiTheme="minorHAnsi" w:cstheme="minorHAnsi"/>
                <w:color w:val="000000" w:themeColor="text1"/>
                <w:sz w:val="20"/>
              </w:rPr>
            </w:pPr>
          </w:p>
        </w:tc>
        <w:tc>
          <w:tcPr>
            <w:tcW w:w="1190" w:type="dxa"/>
            <w:vAlign w:val="center"/>
          </w:tcPr>
          <w:p w14:paraId="6FE12B71" w14:textId="77777777" w:rsidR="000B5EDC" w:rsidRPr="007C05DE" w:rsidRDefault="000B5EDC" w:rsidP="006100D1">
            <w:pPr>
              <w:rPr>
                <w:rFonts w:asciiTheme="minorHAnsi" w:hAnsiTheme="minorHAnsi" w:cstheme="minorHAnsi"/>
                <w:color w:val="000000" w:themeColor="text1"/>
                <w:sz w:val="20"/>
              </w:rPr>
            </w:pPr>
          </w:p>
        </w:tc>
        <w:tc>
          <w:tcPr>
            <w:tcW w:w="1440" w:type="dxa"/>
            <w:vAlign w:val="center"/>
          </w:tcPr>
          <w:p w14:paraId="2C4C85DD" w14:textId="77777777" w:rsidR="000B5EDC" w:rsidRPr="007C05DE" w:rsidRDefault="000B5EDC" w:rsidP="006100D1">
            <w:pPr>
              <w:rPr>
                <w:rFonts w:asciiTheme="minorHAnsi" w:hAnsiTheme="minorHAnsi" w:cstheme="minorHAnsi"/>
                <w:color w:val="000000" w:themeColor="text1"/>
                <w:sz w:val="20"/>
              </w:rPr>
            </w:pPr>
          </w:p>
        </w:tc>
        <w:tc>
          <w:tcPr>
            <w:tcW w:w="1260" w:type="dxa"/>
            <w:shd w:val="thinDiagCross" w:color="auto" w:fill="auto"/>
            <w:vAlign w:val="center"/>
          </w:tcPr>
          <w:p w14:paraId="0EB833D9"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5B714E9D" w14:textId="77777777" w:rsidTr="0074311C">
        <w:trPr>
          <w:cantSplit/>
          <w:jc w:val="center"/>
        </w:trPr>
        <w:tc>
          <w:tcPr>
            <w:tcW w:w="619" w:type="dxa"/>
          </w:tcPr>
          <w:p w14:paraId="4B451E0D"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ign w:val="center"/>
          </w:tcPr>
          <w:p w14:paraId="359EAFA4"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23C4F508"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tcBorders>
            <w:vAlign w:val="center"/>
          </w:tcPr>
          <w:p w14:paraId="55F8EE33"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tcBorders>
            <w:vAlign w:val="center"/>
          </w:tcPr>
          <w:p w14:paraId="49D70081"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shd w:val="thinDiagCross" w:color="auto" w:fill="auto"/>
            <w:vAlign w:val="center"/>
          </w:tcPr>
          <w:p w14:paraId="583B36DE" w14:textId="77777777" w:rsidR="000B5EDC" w:rsidRPr="007C05DE" w:rsidRDefault="000B5EDC" w:rsidP="006100D1">
            <w:pPr>
              <w:rPr>
                <w:rFonts w:asciiTheme="minorHAnsi" w:hAnsiTheme="minorHAnsi" w:cstheme="minorHAnsi"/>
                <w:color w:val="000000" w:themeColor="text1"/>
                <w:sz w:val="20"/>
              </w:rPr>
            </w:pPr>
          </w:p>
        </w:tc>
        <w:tc>
          <w:tcPr>
            <w:tcW w:w="1190" w:type="dxa"/>
            <w:shd w:val="thinDiagCross" w:color="auto" w:fill="auto"/>
            <w:vAlign w:val="center"/>
          </w:tcPr>
          <w:p w14:paraId="72B4D2F7" w14:textId="77777777" w:rsidR="000B5EDC" w:rsidRPr="007C05DE" w:rsidRDefault="000B5EDC" w:rsidP="006100D1">
            <w:pPr>
              <w:rPr>
                <w:rFonts w:asciiTheme="minorHAnsi" w:hAnsiTheme="minorHAnsi" w:cstheme="minorHAnsi"/>
                <w:color w:val="000000" w:themeColor="text1"/>
                <w:sz w:val="20"/>
              </w:rPr>
            </w:pPr>
          </w:p>
        </w:tc>
        <w:tc>
          <w:tcPr>
            <w:tcW w:w="1440" w:type="dxa"/>
            <w:shd w:val="thinDiagCross" w:color="auto" w:fill="auto"/>
            <w:vAlign w:val="center"/>
          </w:tcPr>
          <w:p w14:paraId="1E0E3249"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21ABEB5F"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55F56424" w14:textId="77777777" w:rsidTr="0074311C">
        <w:trPr>
          <w:cantSplit/>
          <w:jc w:val="center"/>
        </w:trPr>
        <w:tc>
          <w:tcPr>
            <w:tcW w:w="619" w:type="dxa"/>
            <w:tcBorders>
              <w:bottom w:val="single" w:sz="8" w:space="0" w:color="auto"/>
            </w:tcBorders>
          </w:tcPr>
          <w:p w14:paraId="24E1B23B"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tcBorders>
              <w:bottom w:val="single" w:sz="8" w:space="0" w:color="auto"/>
            </w:tcBorders>
            <w:vAlign w:val="center"/>
          </w:tcPr>
          <w:p w14:paraId="017F4912"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tcBorders>
              <w:bottom w:val="single" w:sz="8" w:space="0" w:color="auto"/>
            </w:tcBorders>
            <w:vAlign w:val="center"/>
          </w:tcPr>
          <w:p w14:paraId="0B22DD88"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bottom w:val="single" w:sz="8" w:space="0" w:color="auto"/>
            </w:tcBorders>
            <w:vAlign w:val="center"/>
          </w:tcPr>
          <w:p w14:paraId="53996167"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bottom w:val="single" w:sz="8" w:space="0" w:color="auto"/>
            </w:tcBorders>
            <w:vAlign w:val="center"/>
          </w:tcPr>
          <w:p w14:paraId="3E3A9E32"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tcBorders>
              <w:bottom w:val="single" w:sz="8" w:space="0" w:color="auto"/>
            </w:tcBorders>
            <w:shd w:val="thinDiagCross" w:color="auto" w:fill="auto"/>
            <w:vAlign w:val="center"/>
          </w:tcPr>
          <w:p w14:paraId="69D3CA5D" w14:textId="77777777" w:rsidR="000B5EDC" w:rsidRPr="007C05DE" w:rsidRDefault="000B5EDC" w:rsidP="006100D1">
            <w:pPr>
              <w:rPr>
                <w:rFonts w:asciiTheme="minorHAnsi" w:hAnsiTheme="minorHAnsi" w:cstheme="minorHAnsi"/>
                <w:color w:val="000000" w:themeColor="text1"/>
                <w:sz w:val="20"/>
              </w:rPr>
            </w:pPr>
          </w:p>
        </w:tc>
        <w:tc>
          <w:tcPr>
            <w:tcW w:w="1190" w:type="dxa"/>
            <w:tcBorders>
              <w:bottom w:val="single" w:sz="8" w:space="0" w:color="auto"/>
            </w:tcBorders>
            <w:shd w:val="thinDiagCross" w:color="auto" w:fill="auto"/>
            <w:vAlign w:val="center"/>
          </w:tcPr>
          <w:p w14:paraId="7D0748B1" w14:textId="77777777" w:rsidR="000B5EDC" w:rsidRPr="007C05DE" w:rsidRDefault="000B5EDC" w:rsidP="006100D1">
            <w:pPr>
              <w:rPr>
                <w:rFonts w:asciiTheme="minorHAnsi" w:hAnsiTheme="minorHAnsi" w:cstheme="minorHAnsi"/>
                <w:color w:val="000000" w:themeColor="text1"/>
                <w:sz w:val="20"/>
              </w:rPr>
            </w:pPr>
          </w:p>
        </w:tc>
        <w:tc>
          <w:tcPr>
            <w:tcW w:w="1440" w:type="dxa"/>
            <w:tcBorders>
              <w:bottom w:val="single" w:sz="8" w:space="0" w:color="auto"/>
            </w:tcBorders>
            <w:shd w:val="thinDiagCross" w:color="auto" w:fill="auto"/>
            <w:vAlign w:val="center"/>
          </w:tcPr>
          <w:p w14:paraId="1B7CB89F" w14:textId="77777777" w:rsidR="000B5EDC" w:rsidRPr="007C05DE" w:rsidRDefault="000B5EDC" w:rsidP="006100D1">
            <w:pPr>
              <w:rPr>
                <w:rFonts w:asciiTheme="minorHAnsi" w:hAnsiTheme="minorHAnsi" w:cstheme="minorHAnsi"/>
                <w:color w:val="000000" w:themeColor="text1"/>
                <w:sz w:val="20"/>
              </w:rPr>
            </w:pPr>
          </w:p>
        </w:tc>
        <w:tc>
          <w:tcPr>
            <w:tcW w:w="1260" w:type="dxa"/>
            <w:tcBorders>
              <w:bottom w:val="single" w:sz="8" w:space="0" w:color="auto"/>
            </w:tcBorders>
            <w:vAlign w:val="center"/>
          </w:tcPr>
          <w:p w14:paraId="1AC36B3B"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4986A6BE" w14:textId="77777777" w:rsidTr="0074311C">
        <w:trPr>
          <w:trHeight w:hRule="exact" w:val="695"/>
          <w:jc w:val="center"/>
        </w:trPr>
        <w:tc>
          <w:tcPr>
            <w:tcW w:w="619" w:type="dxa"/>
            <w:tcBorders>
              <w:top w:val="single" w:sz="8" w:space="0" w:color="auto"/>
              <w:right w:val="nil"/>
            </w:tcBorders>
          </w:tcPr>
          <w:p w14:paraId="420F8B46" w14:textId="77777777" w:rsidR="000B5EDC" w:rsidRPr="007C05DE" w:rsidRDefault="000B5EDC" w:rsidP="000F0B40">
            <w:pPr>
              <w:pStyle w:val="Header"/>
              <w:rPr>
                <w:rFonts w:asciiTheme="minorHAnsi" w:hAnsiTheme="minorHAnsi" w:cstheme="minorHAnsi"/>
                <w:b/>
                <w:bCs/>
                <w:color w:val="000000" w:themeColor="text1"/>
                <w:szCs w:val="24"/>
                <w:lang w:eastAsia="it-IT"/>
              </w:rPr>
            </w:pPr>
          </w:p>
        </w:tc>
        <w:tc>
          <w:tcPr>
            <w:tcW w:w="3360" w:type="dxa"/>
            <w:tcBorders>
              <w:top w:val="single" w:sz="8" w:space="0" w:color="auto"/>
              <w:right w:val="nil"/>
            </w:tcBorders>
            <w:vAlign w:val="bottom"/>
          </w:tcPr>
          <w:p w14:paraId="695EE03B" w14:textId="77777777" w:rsidR="000B5EDC" w:rsidRPr="007C05DE" w:rsidRDefault="000B5EDC" w:rsidP="000F0B40">
            <w:pPr>
              <w:pStyle w:val="Header"/>
              <w:rPr>
                <w:rFonts w:asciiTheme="minorHAnsi" w:hAnsiTheme="minorHAnsi" w:cstheme="minorHAnsi"/>
                <w:b/>
                <w:bCs/>
                <w:color w:val="000000" w:themeColor="text1"/>
                <w:szCs w:val="24"/>
                <w:lang w:eastAsia="it-IT"/>
              </w:rPr>
            </w:pPr>
            <w:r w:rsidRPr="007C05DE">
              <w:rPr>
                <w:rFonts w:asciiTheme="minorHAnsi" w:hAnsiTheme="minorHAnsi" w:cstheme="minorHAnsi"/>
                <w:b/>
                <w:bCs/>
                <w:color w:val="000000" w:themeColor="text1"/>
                <w:szCs w:val="24"/>
                <w:lang w:eastAsia="it-IT"/>
              </w:rPr>
              <w:t xml:space="preserve">Non-Key  Experts </w:t>
            </w:r>
          </w:p>
        </w:tc>
        <w:tc>
          <w:tcPr>
            <w:tcW w:w="1350" w:type="dxa"/>
            <w:tcBorders>
              <w:top w:val="single" w:sz="8" w:space="0" w:color="auto"/>
              <w:left w:val="nil"/>
              <w:right w:val="nil"/>
            </w:tcBorders>
            <w:vAlign w:val="center"/>
          </w:tcPr>
          <w:p w14:paraId="77CD3589"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530" w:type="dxa"/>
            <w:tcBorders>
              <w:top w:val="single" w:sz="8" w:space="0" w:color="auto"/>
              <w:left w:val="nil"/>
              <w:right w:val="nil"/>
            </w:tcBorders>
            <w:vAlign w:val="center"/>
          </w:tcPr>
          <w:p w14:paraId="168BBD83" w14:textId="77777777" w:rsidR="000B5EDC" w:rsidRPr="007C05DE" w:rsidRDefault="000B5EDC" w:rsidP="006100D1">
            <w:pPr>
              <w:pStyle w:val="Header"/>
              <w:rPr>
                <w:rFonts w:asciiTheme="minorHAnsi" w:hAnsiTheme="minorHAnsi" w:cstheme="minorHAnsi"/>
                <w:color w:val="000000" w:themeColor="text1"/>
              </w:rPr>
            </w:pPr>
          </w:p>
        </w:tc>
        <w:tc>
          <w:tcPr>
            <w:tcW w:w="1500" w:type="dxa"/>
            <w:tcBorders>
              <w:top w:val="single" w:sz="8" w:space="0" w:color="auto"/>
              <w:left w:val="nil"/>
              <w:right w:val="nil"/>
            </w:tcBorders>
            <w:vAlign w:val="center"/>
          </w:tcPr>
          <w:p w14:paraId="09F1FE12" w14:textId="77777777" w:rsidR="000B5EDC" w:rsidRPr="007C05DE" w:rsidRDefault="000B5EDC" w:rsidP="006100D1">
            <w:pPr>
              <w:rPr>
                <w:rFonts w:asciiTheme="minorHAnsi" w:hAnsiTheme="minorHAnsi" w:cstheme="minorHAnsi"/>
                <w:color w:val="000000" w:themeColor="text1"/>
              </w:rPr>
            </w:pPr>
          </w:p>
        </w:tc>
        <w:tc>
          <w:tcPr>
            <w:tcW w:w="1110" w:type="dxa"/>
            <w:tcBorders>
              <w:top w:val="single" w:sz="8" w:space="0" w:color="auto"/>
              <w:left w:val="nil"/>
              <w:right w:val="nil"/>
            </w:tcBorders>
            <w:vAlign w:val="center"/>
          </w:tcPr>
          <w:p w14:paraId="23ACA3DA"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90" w:type="dxa"/>
            <w:tcBorders>
              <w:top w:val="single" w:sz="8" w:space="0" w:color="auto"/>
              <w:left w:val="nil"/>
              <w:right w:val="nil"/>
            </w:tcBorders>
            <w:vAlign w:val="center"/>
          </w:tcPr>
          <w:p w14:paraId="31169539" w14:textId="77777777" w:rsidR="000B5EDC" w:rsidRPr="007C05DE" w:rsidRDefault="000B5EDC" w:rsidP="006100D1">
            <w:pPr>
              <w:rPr>
                <w:rFonts w:asciiTheme="minorHAnsi" w:hAnsiTheme="minorHAnsi" w:cstheme="minorHAnsi"/>
                <w:color w:val="000000" w:themeColor="text1"/>
              </w:rPr>
            </w:pPr>
          </w:p>
        </w:tc>
        <w:tc>
          <w:tcPr>
            <w:tcW w:w="1440" w:type="dxa"/>
            <w:tcBorders>
              <w:top w:val="single" w:sz="8" w:space="0" w:color="auto"/>
              <w:left w:val="nil"/>
              <w:right w:val="nil"/>
            </w:tcBorders>
            <w:vAlign w:val="center"/>
          </w:tcPr>
          <w:p w14:paraId="4A6779EF" w14:textId="77777777" w:rsidR="000B5EDC" w:rsidRPr="007C05DE" w:rsidRDefault="000B5EDC" w:rsidP="006100D1">
            <w:pPr>
              <w:rPr>
                <w:rFonts w:asciiTheme="minorHAnsi" w:hAnsiTheme="minorHAnsi" w:cstheme="minorHAnsi"/>
                <w:color w:val="000000" w:themeColor="text1"/>
              </w:rPr>
            </w:pPr>
          </w:p>
        </w:tc>
        <w:tc>
          <w:tcPr>
            <w:tcW w:w="1260" w:type="dxa"/>
            <w:tcBorders>
              <w:top w:val="single" w:sz="8" w:space="0" w:color="auto"/>
              <w:left w:val="nil"/>
            </w:tcBorders>
            <w:vAlign w:val="center"/>
          </w:tcPr>
          <w:p w14:paraId="7EBD9193" w14:textId="77777777" w:rsidR="000B5EDC" w:rsidRPr="007C05DE" w:rsidRDefault="000B5EDC" w:rsidP="006100D1">
            <w:pPr>
              <w:rPr>
                <w:rFonts w:asciiTheme="minorHAnsi" w:hAnsiTheme="minorHAnsi" w:cstheme="minorHAnsi"/>
                <w:color w:val="000000" w:themeColor="text1"/>
              </w:rPr>
            </w:pPr>
          </w:p>
        </w:tc>
      </w:tr>
      <w:tr w:rsidR="007C05DE" w:rsidRPr="007C05DE" w14:paraId="65979D98" w14:textId="77777777" w:rsidTr="0074311C">
        <w:trPr>
          <w:cantSplit/>
          <w:jc w:val="center"/>
        </w:trPr>
        <w:tc>
          <w:tcPr>
            <w:tcW w:w="619" w:type="dxa"/>
          </w:tcPr>
          <w:p w14:paraId="4DB7A80E" w14:textId="77777777" w:rsidR="000B5EDC" w:rsidRPr="007C05DE" w:rsidRDefault="000B5EDC" w:rsidP="006100D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N-1</w:t>
            </w:r>
          </w:p>
        </w:tc>
        <w:tc>
          <w:tcPr>
            <w:tcW w:w="3360" w:type="dxa"/>
            <w:vMerge w:val="restart"/>
            <w:vAlign w:val="center"/>
          </w:tcPr>
          <w:p w14:paraId="19B7038B"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restart"/>
            <w:vAlign w:val="center"/>
          </w:tcPr>
          <w:p w14:paraId="1D0FB8E6"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530" w:type="dxa"/>
            <w:tcBorders>
              <w:bottom w:val="dashSmallGap" w:sz="4" w:space="0" w:color="auto"/>
            </w:tcBorders>
            <w:tcMar>
              <w:left w:w="28" w:type="dxa"/>
            </w:tcMar>
            <w:vAlign w:val="center"/>
          </w:tcPr>
          <w:p w14:paraId="7F351B61" w14:textId="77777777" w:rsidR="000B5EDC" w:rsidRPr="007C05DE" w:rsidRDefault="000B5EDC" w:rsidP="006100D1">
            <w:pPr>
              <w:rPr>
                <w:rFonts w:asciiTheme="minorHAnsi" w:hAnsiTheme="minorHAnsi" w:cstheme="minorHAnsi"/>
                <w:color w:val="000000" w:themeColor="text1"/>
                <w:sz w:val="16"/>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Home</w:t>
            </w:r>
            <w:r w:rsidRPr="007C05DE">
              <w:rPr>
                <w:rFonts w:asciiTheme="minorHAnsi" w:hAnsiTheme="minorHAnsi" w:cstheme="minorHAnsi"/>
                <w:color w:val="000000" w:themeColor="text1"/>
                <w:sz w:val="16"/>
              </w:rPr>
              <w:t>]</w:t>
            </w:r>
          </w:p>
        </w:tc>
        <w:tc>
          <w:tcPr>
            <w:tcW w:w="1500" w:type="dxa"/>
            <w:tcBorders>
              <w:bottom w:val="dashSmallGap" w:sz="4" w:space="0" w:color="auto"/>
            </w:tcBorders>
            <w:vAlign w:val="center"/>
          </w:tcPr>
          <w:p w14:paraId="3368518C"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Merge w:val="restart"/>
            <w:shd w:val="thinDiagCross" w:color="auto" w:fill="auto"/>
            <w:vAlign w:val="center"/>
          </w:tcPr>
          <w:p w14:paraId="440D44B2" w14:textId="77777777" w:rsidR="000B5EDC" w:rsidRPr="007C05DE" w:rsidRDefault="000B5EDC" w:rsidP="006100D1">
            <w:pPr>
              <w:rPr>
                <w:rFonts w:asciiTheme="minorHAnsi" w:hAnsiTheme="minorHAnsi" w:cstheme="minorHAnsi"/>
                <w:color w:val="000000" w:themeColor="text1"/>
                <w:sz w:val="20"/>
              </w:rPr>
            </w:pPr>
          </w:p>
        </w:tc>
        <w:tc>
          <w:tcPr>
            <w:tcW w:w="1190" w:type="dxa"/>
            <w:vMerge w:val="restart"/>
            <w:shd w:val="thinDiagCross" w:color="auto" w:fill="auto"/>
            <w:vAlign w:val="center"/>
          </w:tcPr>
          <w:p w14:paraId="4C113C87" w14:textId="77777777" w:rsidR="000B5EDC" w:rsidRPr="007C05DE" w:rsidRDefault="000B5EDC" w:rsidP="006100D1">
            <w:pPr>
              <w:rPr>
                <w:rFonts w:asciiTheme="minorHAnsi" w:hAnsiTheme="minorHAnsi" w:cstheme="minorHAnsi"/>
                <w:color w:val="000000" w:themeColor="text1"/>
                <w:sz w:val="20"/>
              </w:rPr>
            </w:pPr>
          </w:p>
        </w:tc>
        <w:tc>
          <w:tcPr>
            <w:tcW w:w="1440" w:type="dxa"/>
            <w:vMerge w:val="restart"/>
            <w:shd w:val="thinDiagCross" w:color="auto" w:fill="auto"/>
            <w:vAlign w:val="center"/>
          </w:tcPr>
          <w:p w14:paraId="4C4BD50B"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1438E436"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02146DEE" w14:textId="77777777" w:rsidTr="0074311C">
        <w:trPr>
          <w:cantSplit/>
          <w:jc w:val="center"/>
        </w:trPr>
        <w:tc>
          <w:tcPr>
            <w:tcW w:w="619" w:type="dxa"/>
          </w:tcPr>
          <w:p w14:paraId="0485AFFB" w14:textId="77777777" w:rsidR="000B5EDC" w:rsidRPr="007C05DE" w:rsidRDefault="000B5EDC" w:rsidP="006100D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N-2</w:t>
            </w:r>
          </w:p>
        </w:tc>
        <w:tc>
          <w:tcPr>
            <w:tcW w:w="3360" w:type="dxa"/>
            <w:vMerge/>
            <w:vAlign w:val="center"/>
          </w:tcPr>
          <w:p w14:paraId="17BCE8E8"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453FD30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530" w:type="dxa"/>
            <w:tcBorders>
              <w:top w:val="dashSmallGap" w:sz="4" w:space="0" w:color="auto"/>
            </w:tcBorders>
            <w:tcMar>
              <w:left w:w="28" w:type="dxa"/>
            </w:tcMar>
            <w:vAlign w:val="center"/>
          </w:tcPr>
          <w:p w14:paraId="3C8F05EA" w14:textId="77777777" w:rsidR="000B5EDC" w:rsidRPr="007C05DE" w:rsidRDefault="000B5EDC" w:rsidP="006100D1">
            <w:pPr>
              <w:rPr>
                <w:rFonts w:asciiTheme="minorHAnsi" w:hAnsiTheme="minorHAnsi" w:cstheme="minorHAnsi"/>
                <w:color w:val="000000" w:themeColor="text1"/>
                <w:sz w:val="16"/>
              </w:rPr>
            </w:pPr>
            <w:r w:rsidRPr="007C05DE">
              <w:rPr>
                <w:rFonts w:asciiTheme="minorHAnsi" w:hAnsiTheme="minorHAnsi" w:cstheme="minorHAnsi"/>
                <w:color w:val="000000" w:themeColor="text1"/>
                <w:sz w:val="16"/>
              </w:rPr>
              <w:t>[</w:t>
            </w:r>
            <w:r w:rsidRPr="007C05DE">
              <w:rPr>
                <w:rFonts w:asciiTheme="minorHAnsi" w:hAnsiTheme="minorHAnsi" w:cstheme="minorHAnsi"/>
                <w:i/>
                <w:iCs/>
                <w:color w:val="000000" w:themeColor="text1"/>
                <w:sz w:val="16"/>
              </w:rPr>
              <w:t>Field</w:t>
            </w:r>
            <w:r w:rsidRPr="007C05DE">
              <w:rPr>
                <w:rFonts w:asciiTheme="minorHAnsi" w:hAnsiTheme="minorHAnsi" w:cstheme="minorHAnsi"/>
                <w:color w:val="000000" w:themeColor="text1"/>
                <w:sz w:val="16"/>
              </w:rPr>
              <w:t>]</w:t>
            </w:r>
          </w:p>
        </w:tc>
        <w:tc>
          <w:tcPr>
            <w:tcW w:w="1500" w:type="dxa"/>
            <w:tcBorders>
              <w:top w:val="dashSmallGap" w:sz="4" w:space="0" w:color="auto"/>
            </w:tcBorders>
            <w:vAlign w:val="center"/>
          </w:tcPr>
          <w:p w14:paraId="55E2A418"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Merge/>
            <w:shd w:val="thinDiagCross" w:color="auto" w:fill="auto"/>
            <w:vAlign w:val="center"/>
          </w:tcPr>
          <w:p w14:paraId="72BE0E7F" w14:textId="77777777" w:rsidR="000B5EDC" w:rsidRPr="007C05DE" w:rsidRDefault="000B5EDC" w:rsidP="006100D1">
            <w:pPr>
              <w:rPr>
                <w:rFonts w:asciiTheme="minorHAnsi" w:hAnsiTheme="minorHAnsi" w:cstheme="minorHAnsi"/>
                <w:color w:val="000000" w:themeColor="text1"/>
                <w:sz w:val="20"/>
              </w:rPr>
            </w:pPr>
          </w:p>
        </w:tc>
        <w:tc>
          <w:tcPr>
            <w:tcW w:w="1190" w:type="dxa"/>
            <w:vMerge/>
            <w:shd w:val="thinDiagCross" w:color="auto" w:fill="auto"/>
            <w:vAlign w:val="center"/>
          </w:tcPr>
          <w:p w14:paraId="003F1FEB" w14:textId="77777777" w:rsidR="000B5EDC" w:rsidRPr="007C05DE" w:rsidRDefault="000B5EDC" w:rsidP="006100D1">
            <w:pPr>
              <w:rPr>
                <w:rFonts w:asciiTheme="minorHAnsi" w:hAnsiTheme="minorHAnsi" w:cstheme="minorHAnsi"/>
                <w:color w:val="000000" w:themeColor="text1"/>
                <w:sz w:val="20"/>
              </w:rPr>
            </w:pPr>
          </w:p>
        </w:tc>
        <w:tc>
          <w:tcPr>
            <w:tcW w:w="1440" w:type="dxa"/>
            <w:vMerge/>
            <w:shd w:val="thinDiagCross" w:color="auto" w:fill="auto"/>
            <w:vAlign w:val="center"/>
          </w:tcPr>
          <w:p w14:paraId="10B81E91"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027949E4"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65D87564" w14:textId="77777777" w:rsidTr="0074311C">
        <w:trPr>
          <w:cantSplit/>
          <w:jc w:val="center"/>
        </w:trPr>
        <w:tc>
          <w:tcPr>
            <w:tcW w:w="619" w:type="dxa"/>
          </w:tcPr>
          <w:p w14:paraId="64C9EEAD"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restart"/>
            <w:vAlign w:val="center"/>
          </w:tcPr>
          <w:p w14:paraId="31D6541E"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restart"/>
            <w:vAlign w:val="center"/>
          </w:tcPr>
          <w:p w14:paraId="0665CF2E" w14:textId="77777777" w:rsidR="000B5EDC" w:rsidRPr="007C05DE" w:rsidRDefault="000B5EDC" w:rsidP="006100D1">
            <w:pPr>
              <w:rPr>
                <w:rFonts w:asciiTheme="minorHAnsi" w:hAnsiTheme="minorHAnsi" w:cstheme="minorHAnsi"/>
                <w:color w:val="000000" w:themeColor="text1"/>
                <w:sz w:val="20"/>
              </w:rPr>
            </w:pPr>
          </w:p>
        </w:tc>
        <w:tc>
          <w:tcPr>
            <w:tcW w:w="1530" w:type="dxa"/>
            <w:tcBorders>
              <w:bottom w:val="dashSmallGap" w:sz="4" w:space="0" w:color="auto"/>
            </w:tcBorders>
            <w:vAlign w:val="center"/>
          </w:tcPr>
          <w:p w14:paraId="0AC9C7BE" w14:textId="77777777" w:rsidR="000B5EDC" w:rsidRPr="007C05DE" w:rsidRDefault="000B5EDC" w:rsidP="006100D1">
            <w:pPr>
              <w:rPr>
                <w:rFonts w:asciiTheme="minorHAnsi" w:hAnsiTheme="minorHAnsi" w:cstheme="minorHAnsi"/>
                <w:color w:val="000000" w:themeColor="text1"/>
                <w:sz w:val="20"/>
              </w:rPr>
            </w:pPr>
          </w:p>
        </w:tc>
        <w:tc>
          <w:tcPr>
            <w:tcW w:w="1500" w:type="dxa"/>
            <w:tcBorders>
              <w:bottom w:val="dashSmallGap" w:sz="4" w:space="0" w:color="auto"/>
            </w:tcBorders>
            <w:vAlign w:val="center"/>
          </w:tcPr>
          <w:p w14:paraId="7A00880E"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Merge w:val="restart"/>
            <w:shd w:val="thinDiagCross" w:color="auto" w:fill="auto"/>
            <w:vAlign w:val="center"/>
          </w:tcPr>
          <w:p w14:paraId="01707E98" w14:textId="77777777" w:rsidR="000B5EDC" w:rsidRPr="007C05DE" w:rsidRDefault="000B5EDC" w:rsidP="006100D1">
            <w:pPr>
              <w:rPr>
                <w:rFonts w:asciiTheme="minorHAnsi" w:hAnsiTheme="minorHAnsi" w:cstheme="minorHAnsi"/>
                <w:color w:val="000000" w:themeColor="text1"/>
                <w:sz w:val="20"/>
              </w:rPr>
            </w:pPr>
          </w:p>
        </w:tc>
        <w:tc>
          <w:tcPr>
            <w:tcW w:w="1190" w:type="dxa"/>
            <w:vMerge w:val="restart"/>
            <w:shd w:val="thinDiagCross" w:color="auto" w:fill="auto"/>
            <w:vAlign w:val="center"/>
          </w:tcPr>
          <w:p w14:paraId="53B54A49" w14:textId="77777777" w:rsidR="000B5EDC" w:rsidRPr="007C05DE" w:rsidRDefault="000B5EDC" w:rsidP="006100D1">
            <w:pPr>
              <w:rPr>
                <w:rFonts w:asciiTheme="minorHAnsi" w:hAnsiTheme="minorHAnsi" w:cstheme="minorHAnsi"/>
                <w:color w:val="000000" w:themeColor="text1"/>
                <w:sz w:val="20"/>
              </w:rPr>
            </w:pPr>
          </w:p>
        </w:tc>
        <w:tc>
          <w:tcPr>
            <w:tcW w:w="1440" w:type="dxa"/>
            <w:vMerge w:val="restart"/>
            <w:shd w:val="thinDiagCross" w:color="auto" w:fill="auto"/>
            <w:vAlign w:val="center"/>
          </w:tcPr>
          <w:p w14:paraId="6CEFADC8"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41EAC01A"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2F1FE5F8" w14:textId="77777777" w:rsidTr="0074311C">
        <w:trPr>
          <w:cantSplit/>
          <w:jc w:val="center"/>
        </w:trPr>
        <w:tc>
          <w:tcPr>
            <w:tcW w:w="619" w:type="dxa"/>
          </w:tcPr>
          <w:p w14:paraId="3C1C7643"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vAlign w:val="center"/>
          </w:tcPr>
          <w:p w14:paraId="2AF1C8A0"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vAlign w:val="center"/>
          </w:tcPr>
          <w:p w14:paraId="18AA6543"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tcBorders>
            <w:vAlign w:val="center"/>
          </w:tcPr>
          <w:p w14:paraId="5BFB8B96"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tcBorders>
            <w:vAlign w:val="center"/>
          </w:tcPr>
          <w:p w14:paraId="5C26E7EF"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Merge/>
            <w:shd w:val="thinDiagCross" w:color="auto" w:fill="auto"/>
            <w:vAlign w:val="center"/>
          </w:tcPr>
          <w:p w14:paraId="5B9CB1FC" w14:textId="77777777" w:rsidR="000B5EDC" w:rsidRPr="007C05DE" w:rsidRDefault="000B5EDC" w:rsidP="006100D1">
            <w:pPr>
              <w:rPr>
                <w:rFonts w:asciiTheme="minorHAnsi" w:hAnsiTheme="minorHAnsi" w:cstheme="minorHAnsi"/>
                <w:color w:val="000000" w:themeColor="text1"/>
                <w:sz w:val="20"/>
              </w:rPr>
            </w:pPr>
          </w:p>
        </w:tc>
        <w:tc>
          <w:tcPr>
            <w:tcW w:w="1190" w:type="dxa"/>
            <w:vMerge/>
            <w:shd w:val="thinDiagCross" w:color="auto" w:fill="auto"/>
            <w:vAlign w:val="center"/>
          </w:tcPr>
          <w:p w14:paraId="2564FB8C" w14:textId="77777777" w:rsidR="000B5EDC" w:rsidRPr="007C05DE" w:rsidRDefault="000B5EDC" w:rsidP="006100D1">
            <w:pPr>
              <w:rPr>
                <w:rFonts w:asciiTheme="minorHAnsi" w:hAnsiTheme="minorHAnsi" w:cstheme="minorHAnsi"/>
                <w:color w:val="000000" w:themeColor="text1"/>
                <w:sz w:val="20"/>
              </w:rPr>
            </w:pPr>
          </w:p>
        </w:tc>
        <w:tc>
          <w:tcPr>
            <w:tcW w:w="1440" w:type="dxa"/>
            <w:vMerge/>
            <w:shd w:val="thinDiagCross" w:color="auto" w:fill="auto"/>
            <w:vAlign w:val="center"/>
          </w:tcPr>
          <w:p w14:paraId="2E12EC06" w14:textId="77777777" w:rsidR="000B5EDC" w:rsidRPr="007C05DE" w:rsidRDefault="000B5EDC" w:rsidP="006100D1">
            <w:pPr>
              <w:rPr>
                <w:rFonts w:asciiTheme="minorHAnsi" w:hAnsiTheme="minorHAnsi" w:cstheme="minorHAnsi"/>
                <w:color w:val="000000" w:themeColor="text1"/>
                <w:sz w:val="20"/>
              </w:rPr>
            </w:pPr>
          </w:p>
        </w:tc>
        <w:tc>
          <w:tcPr>
            <w:tcW w:w="1260" w:type="dxa"/>
            <w:vAlign w:val="center"/>
          </w:tcPr>
          <w:p w14:paraId="26F56491" w14:textId="77777777" w:rsidR="000B5EDC" w:rsidRPr="007C05DE" w:rsidRDefault="000B5EDC" w:rsidP="006100D1">
            <w:pPr>
              <w:rPr>
                <w:rFonts w:asciiTheme="minorHAnsi" w:hAnsiTheme="minorHAnsi" w:cstheme="minorHAnsi"/>
                <w:color w:val="000000" w:themeColor="text1"/>
                <w:sz w:val="20"/>
              </w:rPr>
            </w:pPr>
          </w:p>
        </w:tc>
      </w:tr>
      <w:tr w:rsidR="007C05DE" w:rsidRPr="007C05DE" w14:paraId="7B0CCFB0" w14:textId="77777777" w:rsidTr="0074311C">
        <w:trPr>
          <w:cantSplit/>
          <w:jc w:val="center"/>
        </w:trPr>
        <w:tc>
          <w:tcPr>
            <w:tcW w:w="619" w:type="dxa"/>
            <w:tcBorders>
              <w:bottom w:val="single" w:sz="8" w:space="0" w:color="auto"/>
            </w:tcBorders>
          </w:tcPr>
          <w:p w14:paraId="75C62605"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3360" w:type="dxa"/>
            <w:vMerge/>
            <w:tcBorders>
              <w:bottom w:val="single" w:sz="8" w:space="0" w:color="auto"/>
            </w:tcBorders>
            <w:vAlign w:val="center"/>
          </w:tcPr>
          <w:p w14:paraId="4DAD803B"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350" w:type="dxa"/>
            <w:vMerge/>
            <w:tcBorders>
              <w:bottom w:val="single" w:sz="8" w:space="0" w:color="auto"/>
            </w:tcBorders>
            <w:vAlign w:val="center"/>
          </w:tcPr>
          <w:p w14:paraId="141D3F5D" w14:textId="77777777" w:rsidR="000B5EDC" w:rsidRPr="007C05DE" w:rsidRDefault="000B5EDC" w:rsidP="006100D1">
            <w:pPr>
              <w:rPr>
                <w:rFonts w:asciiTheme="minorHAnsi" w:hAnsiTheme="minorHAnsi" w:cstheme="minorHAnsi"/>
                <w:color w:val="000000" w:themeColor="text1"/>
                <w:sz w:val="20"/>
              </w:rPr>
            </w:pPr>
          </w:p>
        </w:tc>
        <w:tc>
          <w:tcPr>
            <w:tcW w:w="1530" w:type="dxa"/>
            <w:tcBorders>
              <w:top w:val="dashSmallGap" w:sz="4" w:space="0" w:color="auto"/>
              <w:bottom w:val="single" w:sz="8" w:space="0" w:color="auto"/>
            </w:tcBorders>
            <w:vAlign w:val="center"/>
          </w:tcPr>
          <w:p w14:paraId="411483CA" w14:textId="77777777" w:rsidR="000B5EDC" w:rsidRPr="007C05DE" w:rsidRDefault="000B5EDC" w:rsidP="006100D1">
            <w:pPr>
              <w:rPr>
                <w:rFonts w:asciiTheme="minorHAnsi" w:hAnsiTheme="minorHAnsi" w:cstheme="minorHAnsi"/>
                <w:color w:val="000000" w:themeColor="text1"/>
                <w:sz w:val="20"/>
              </w:rPr>
            </w:pPr>
          </w:p>
        </w:tc>
        <w:tc>
          <w:tcPr>
            <w:tcW w:w="1500" w:type="dxa"/>
            <w:tcBorders>
              <w:top w:val="dashSmallGap" w:sz="4" w:space="0" w:color="auto"/>
              <w:bottom w:val="single" w:sz="8" w:space="0" w:color="auto"/>
            </w:tcBorders>
            <w:vAlign w:val="center"/>
          </w:tcPr>
          <w:p w14:paraId="4B10AE47" w14:textId="77777777" w:rsidR="000B5EDC" w:rsidRPr="007C05DE" w:rsidRDefault="000B5EDC" w:rsidP="006100D1">
            <w:pPr>
              <w:pStyle w:val="Header"/>
              <w:rPr>
                <w:rFonts w:asciiTheme="minorHAnsi" w:hAnsiTheme="minorHAnsi" w:cstheme="minorHAnsi"/>
                <w:color w:val="000000" w:themeColor="text1"/>
                <w:szCs w:val="24"/>
                <w:lang w:eastAsia="it-IT"/>
              </w:rPr>
            </w:pPr>
          </w:p>
        </w:tc>
        <w:tc>
          <w:tcPr>
            <w:tcW w:w="1110" w:type="dxa"/>
            <w:vMerge/>
            <w:shd w:val="thinDiagCross" w:color="auto" w:fill="auto"/>
            <w:vAlign w:val="center"/>
          </w:tcPr>
          <w:p w14:paraId="59FAC816" w14:textId="77777777" w:rsidR="000B5EDC" w:rsidRPr="007C05DE" w:rsidRDefault="000B5EDC" w:rsidP="006100D1">
            <w:pPr>
              <w:rPr>
                <w:rFonts w:asciiTheme="minorHAnsi" w:hAnsiTheme="minorHAnsi" w:cstheme="minorHAnsi"/>
                <w:color w:val="000000" w:themeColor="text1"/>
                <w:sz w:val="20"/>
              </w:rPr>
            </w:pPr>
          </w:p>
        </w:tc>
        <w:tc>
          <w:tcPr>
            <w:tcW w:w="1190" w:type="dxa"/>
            <w:vMerge/>
            <w:shd w:val="thinDiagCross" w:color="auto" w:fill="auto"/>
            <w:vAlign w:val="center"/>
          </w:tcPr>
          <w:p w14:paraId="04DADC39" w14:textId="77777777" w:rsidR="000B5EDC" w:rsidRPr="007C05DE" w:rsidRDefault="000B5EDC" w:rsidP="006100D1">
            <w:pPr>
              <w:rPr>
                <w:rFonts w:asciiTheme="minorHAnsi" w:hAnsiTheme="minorHAnsi" w:cstheme="minorHAnsi"/>
                <w:color w:val="000000" w:themeColor="text1"/>
                <w:sz w:val="20"/>
              </w:rPr>
            </w:pPr>
          </w:p>
        </w:tc>
        <w:tc>
          <w:tcPr>
            <w:tcW w:w="1440" w:type="dxa"/>
            <w:vMerge/>
            <w:shd w:val="thinDiagCross" w:color="auto" w:fill="auto"/>
            <w:vAlign w:val="center"/>
          </w:tcPr>
          <w:p w14:paraId="5B3F1D38" w14:textId="77777777" w:rsidR="000B5EDC" w:rsidRPr="007C05DE" w:rsidRDefault="000B5EDC" w:rsidP="006100D1">
            <w:pPr>
              <w:rPr>
                <w:rFonts w:asciiTheme="minorHAnsi" w:hAnsiTheme="minorHAnsi" w:cstheme="minorHAnsi"/>
                <w:color w:val="000000" w:themeColor="text1"/>
                <w:sz w:val="20"/>
              </w:rPr>
            </w:pPr>
          </w:p>
        </w:tc>
        <w:tc>
          <w:tcPr>
            <w:tcW w:w="1260" w:type="dxa"/>
            <w:tcBorders>
              <w:bottom w:val="single" w:sz="8" w:space="0" w:color="auto"/>
            </w:tcBorders>
            <w:vAlign w:val="center"/>
          </w:tcPr>
          <w:p w14:paraId="1F50D51F" w14:textId="77777777" w:rsidR="000B5EDC" w:rsidRPr="007C05DE" w:rsidRDefault="000B5EDC" w:rsidP="006100D1">
            <w:pPr>
              <w:rPr>
                <w:rFonts w:asciiTheme="minorHAnsi" w:hAnsiTheme="minorHAnsi" w:cstheme="minorHAnsi"/>
                <w:color w:val="000000" w:themeColor="text1"/>
                <w:sz w:val="20"/>
              </w:rPr>
            </w:pPr>
          </w:p>
        </w:tc>
      </w:tr>
      <w:tr w:rsidR="000B5EDC" w:rsidRPr="007C05DE" w14:paraId="4283A4F4" w14:textId="77777777" w:rsidTr="0074311C">
        <w:trPr>
          <w:trHeight w:hRule="exact" w:val="397"/>
          <w:jc w:val="center"/>
        </w:trPr>
        <w:tc>
          <w:tcPr>
            <w:tcW w:w="619" w:type="dxa"/>
            <w:tcBorders>
              <w:top w:val="single" w:sz="8" w:space="0" w:color="auto"/>
              <w:bottom w:val="double" w:sz="4" w:space="0" w:color="auto"/>
              <w:right w:val="nil"/>
            </w:tcBorders>
          </w:tcPr>
          <w:p w14:paraId="35889371" w14:textId="77777777" w:rsidR="000B5EDC" w:rsidRPr="007C05DE" w:rsidRDefault="000B5EDC" w:rsidP="006100D1">
            <w:pPr>
              <w:rPr>
                <w:rFonts w:asciiTheme="minorHAnsi" w:hAnsiTheme="minorHAnsi" w:cstheme="minorHAnsi"/>
                <w:color w:val="000000" w:themeColor="text1"/>
              </w:rPr>
            </w:pPr>
          </w:p>
        </w:tc>
        <w:tc>
          <w:tcPr>
            <w:tcW w:w="3360" w:type="dxa"/>
            <w:tcBorders>
              <w:top w:val="single" w:sz="8" w:space="0" w:color="auto"/>
              <w:bottom w:val="double" w:sz="4" w:space="0" w:color="auto"/>
              <w:right w:val="nil"/>
            </w:tcBorders>
            <w:vAlign w:val="center"/>
          </w:tcPr>
          <w:p w14:paraId="538D1D4F" w14:textId="77777777" w:rsidR="000B5EDC" w:rsidRPr="007C05DE" w:rsidRDefault="000B5EDC" w:rsidP="006100D1">
            <w:pPr>
              <w:rPr>
                <w:rFonts w:asciiTheme="minorHAnsi" w:hAnsiTheme="minorHAnsi" w:cstheme="minorHAnsi"/>
                <w:color w:val="000000" w:themeColor="text1"/>
              </w:rPr>
            </w:pPr>
          </w:p>
        </w:tc>
        <w:tc>
          <w:tcPr>
            <w:tcW w:w="1350" w:type="dxa"/>
            <w:tcBorders>
              <w:top w:val="single" w:sz="8" w:space="0" w:color="auto"/>
              <w:left w:val="nil"/>
              <w:bottom w:val="double" w:sz="4" w:space="0" w:color="auto"/>
              <w:right w:val="nil"/>
            </w:tcBorders>
            <w:vAlign w:val="center"/>
          </w:tcPr>
          <w:p w14:paraId="67AA2F92" w14:textId="77777777" w:rsidR="000B5EDC" w:rsidRPr="007C05DE" w:rsidRDefault="000B5EDC" w:rsidP="006100D1">
            <w:pPr>
              <w:rPr>
                <w:rFonts w:asciiTheme="minorHAnsi" w:hAnsiTheme="minorHAnsi" w:cstheme="minorHAnsi"/>
                <w:color w:val="000000" w:themeColor="text1"/>
              </w:rPr>
            </w:pPr>
          </w:p>
        </w:tc>
        <w:tc>
          <w:tcPr>
            <w:tcW w:w="1530" w:type="dxa"/>
            <w:tcBorders>
              <w:top w:val="single" w:sz="8" w:space="0" w:color="auto"/>
              <w:left w:val="nil"/>
              <w:bottom w:val="double" w:sz="4" w:space="0" w:color="auto"/>
              <w:right w:val="nil"/>
            </w:tcBorders>
            <w:vAlign w:val="center"/>
          </w:tcPr>
          <w:p w14:paraId="06EFE602" w14:textId="77777777" w:rsidR="000B5EDC" w:rsidRPr="007C05DE" w:rsidRDefault="000B5EDC" w:rsidP="006100D1">
            <w:pPr>
              <w:rPr>
                <w:rFonts w:asciiTheme="minorHAnsi" w:hAnsiTheme="minorHAnsi" w:cstheme="minorHAnsi"/>
                <w:color w:val="000000" w:themeColor="text1"/>
              </w:rPr>
            </w:pPr>
          </w:p>
        </w:tc>
        <w:tc>
          <w:tcPr>
            <w:tcW w:w="1500" w:type="dxa"/>
            <w:tcBorders>
              <w:top w:val="single" w:sz="8" w:space="0" w:color="auto"/>
              <w:left w:val="nil"/>
              <w:bottom w:val="double" w:sz="4" w:space="0" w:color="auto"/>
            </w:tcBorders>
            <w:vAlign w:val="center"/>
          </w:tcPr>
          <w:p w14:paraId="3C5798C5" w14:textId="77777777" w:rsidR="000B5EDC" w:rsidRPr="007C05DE" w:rsidRDefault="000B5EDC" w:rsidP="006100D1">
            <w:pPr>
              <w:rPr>
                <w:rFonts w:asciiTheme="minorHAnsi" w:hAnsiTheme="minorHAnsi" w:cstheme="minorHAnsi"/>
                <w:color w:val="000000" w:themeColor="text1"/>
              </w:rPr>
            </w:pPr>
            <w:r w:rsidRPr="007C05DE">
              <w:rPr>
                <w:rFonts w:asciiTheme="minorHAnsi" w:hAnsiTheme="minorHAnsi" w:cstheme="minorHAnsi"/>
                <w:color w:val="000000" w:themeColor="text1"/>
              </w:rPr>
              <w:t>Total Costs</w:t>
            </w:r>
          </w:p>
        </w:tc>
        <w:tc>
          <w:tcPr>
            <w:tcW w:w="1110" w:type="dxa"/>
            <w:tcBorders>
              <w:bottom w:val="double" w:sz="4" w:space="0" w:color="auto"/>
            </w:tcBorders>
            <w:vAlign w:val="center"/>
          </w:tcPr>
          <w:p w14:paraId="078C8055" w14:textId="77777777" w:rsidR="000B5EDC" w:rsidRPr="007C05DE" w:rsidRDefault="000B5EDC" w:rsidP="006100D1">
            <w:pPr>
              <w:rPr>
                <w:rFonts w:asciiTheme="minorHAnsi" w:hAnsiTheme="minorHAnsi" w:cstheme="minorHAnsi"/>
                <w:color w:val="000000" w:themeColor="text1"/>
              </w:rPr>
            </w:pPr>
          </w:p>
        </w:tc>
        <w:tc>
          <w:tcPr>
            <w:tcW w:w="1190" w:type="dxa"/>
            <w:tcBorders>
              <w:bottom w:val="double" w:sz="4" w:space="0" w:color="auto"/>
            </w:tcBorders>
            <w:vAlign w:val="center"/>
          </w:tcPr>
          <w:p w14:paraId="3423EA49" w14:textId="77777777" w:rsidR="000B5EDC" w:rsidRPr="007C05DE" w:rsidRDefault="000B5EDC" w:rsidP="006100D1">
            <w:pPr>
              <w:rPr>
                <w:rFonts w:asciiTheme="minorHAnsi" w:hAnsiTheme="minorHAnsi" w:cstheme="minorHAnsi"/>
                <w:color w:val="000000" w:themeColor="text1"/>
              </w:rPr>
            </w:pPr>
          </w:p>
        </w:tc>
        <w:tc>
          <w:tcPr>
            <w:tcW w:w="1440" w:type="dxa"/>
            <w:tcBorders>
              <w:bottom w:val="double" w:sz="4" w:space="0" w:color="auto"/>
            </w:tcBorders>
            <w:vAlign w:val="center"/>
          </w:tcPr>
          <w:p w14:paraId="60DFCF34" w14:textId="77777777" w:rsidR="000B5EDC" w:rsidRPr="007C05DE" w:rsidRDefault="000B5EDC" w:rsidP="006100D1">
            <w:pPr>
              <w:rPr>
                <w:rFonts w:asciiTheme="minorHAnsi" w:hAnsiTheme="minorHAnsi" w:cstheme="minorHAnsi"/>
                <w:color w:val="000000" w:themeColor="text1"/>
              </w:rPr>
            </w:pPr>
          </w:p>
        </w:tc>
        <w:tc>
          <w:tcPr>
            <w:tcW w:w="1260" w:type="dxa"/>
            <w:tcBorders>
              <w:top w:val="single" w:sz="8" w:space="0" w:color="auto"/>
              <w:bottom w:val="double" w:sz="4" w:space="0" w:color="auto"/>
            </w:tcBorders>
            <w:vAlign w:val="center"/>
          </w:tcPr>
          <w:p w14:paraId="051CF22F" w14:textId="77777777" w:rsidR="000B5EDC" w:rsidRPr="007C05DE" w:rsidRDefault="000B5EDC" w:rsidP="006100D1">
            <w:pPr>
              <w:rPr>
                <w:rFonts w:asciiTheme="minorHAnsi" w:hAnsiTheme="minorHAnsi" w:cstheme="minorHAnsi"/>
                <w:color w:val="000000" w:themeColor="text1"/>
              </w:rPr>
            </w:pPr>
          </w:p>
        </w:tc>
      </w:tr>
    </w:tbl>
    <w:p w14:paraId="4F5C011A" w14:textId="77777777" w:rsidR="000B5EDC" w:rsidRPr="007C05DE" w:rsidRDefault="000B5EDC" w:rsidP="00E54BBA">
      <w:pPr>
        <w:pStyle w:val="Header"/>
        <w:pBdr>
          <w:bottom w:val="single" w:sz="4" w:space="0" w:color="auto"/>
        </w:pBdr>
        <w:spacing w:line="120" w:lineRule="exact"/>
        <w:rPr>
          <w:rFonts w:asciiTheme="minorHAnsi" w:hAnsiTheme="minorHAnsi" w:cstheme="minorHAnsi"/>
          <w:color w:val="000000" w:themeColor="text1"/>
          <w:szCs w:val="24"/>
          <w:lang w:eastAsia="it-IT"/>
        </w:rPr>
      </w:pPr>
    </w:p>
    <w:p w14:paraId="17A321D5" w14:textId="77777777" w:rsidR="007236FF" w:rsidRPr="007C05DE" w:rsidRDefault="007236FF">
      <w:pPr>
        <w:rPr>
          <w:rFonts w:asciiTheme="minorHAnsi" w:hAnsiTheme="minorHAnsi" w:cstheme="minorHAnsi"/>
          <w:i/>
          <w:color w:val="000000" w:themeColor="text1"/>
        </w:rPr>
      </w:pPr>
    </w:p>
    <w:p w14:paraId="6855A49E" w14:textId="77777777" w:rsidR="007236FF" w:rsidRPr="002835A9" w:rsidRDefault="007236FF" w:rsidP="004C3B88">
      <w:pPr>
        <w:pStyle w:val="FootnoteText"/>
        <w:tabs>
          <w:tab w:val="left" w:pos="360"/>
        </w:tabs>
        <w:rPr>
          <w:rFonts w:asciiTheme="minorHAnsi" w:hAnsiTheme="minorHAnsi" w:cstheme="minorHAnsi"/>
          <w:i/>
          <w:sz w:val="24"/>
          <w:szCs w:val="24"/>
        </w:rPr>
        <w:sectPr w:rsidR="007236FF" w:rsidRPr="002835A9" w:rsidSect="007236FF">
          <w:headerReference w:type="default" r:id="rId35"/>
          <w:footerReference w:type="default" r:id="rId36"/>
          <w:type w:val="continuous"/>
          <w:pgSz w:w="15842" w:h="12242" w:orient="landscape" w:code="1"/>
          <w:pgMar w:top="1440" w:right="1440" w:bottom="1440" w:left="1440" w:header="720" w:footer="720" w:gutter="0"/>
          <w:cols w:space="708"/>
          <w:docGrid w:linePitch="360"/>
        </w:sectPr>
      </w:pPr>
    </w:p>
    <w:p w14:paraId="3899431A" w14:textId="77777777" w:rsidR="007236FF" w:rsidRPr="002835A9" w:rsidRDefault="007236FF" w:rsidP="007236FF">
      <w:pPr>
        <w:pStyle w:val="Section4-Heading1"/>
        <w:rPr>
          <w:rFonts w:asciiTheme="minorHAnsi" w:hAnsiTheme="minorHAnsi" w:cstheme="minorHAnsi"/>
          <w:sz w:val="28"/>
          <w:szCs w:val="28"/>
        </w:rPr>
      </w:pPr>
      <w:bookmarkStart w:id="51" w:name="_Toc70407736"/>
      <w:bookmarkStart w:id="52" w:name="_Toc172358988"/>
      <w:r w:rsidRPr="002835A9">
        <w:rPr>
          <w:rFonts w:asciiTheme="minorHAnsi" w:hAnsiTheme="minorHAnsi" w:cstheme="minorHAnsi"/>
          <w:sz w:val="28"/>
          <w:szCs w:val="28"/>
        </w:rPr>
        <w:t>Appendix</w:t>
      </w:r>
      <w:bookmarkEnd w:id="51"/>
      <w:r w:rsidR="00A8547F" w:rsidRPr="002835A9">
        <w:rPr>
          <w:rFonts w:asciiTheme="minorHAnsi" w:hAnsiTheme="minorHAnsi" w:cstheme="minorHAnsi"/>
          <w:sz w:val="28"/>
          <w:szCs w:val="28"/>
        </w:rPr>
        <w:t xml:space="preserve"> A.</w:t>
      </w:r>
      <w:r w:rsidRPr="002835A9">
        <w:rPr>
          <w:rFonts w:asciiTheme="minorHAnsi" w:hAnsiTheme="minorHAnsi" w:cstheme="minorHAnsi"/>
          <w:sz w:val="28"/>
          <w:szCs w:val="28"/>
        </w:rPr>
        <w:t xml:space="preserve"> Financial Negotiations - Breakdown of Remuneration Rates</w:t>
      </w:r>
      <w:bookmarkEnd w:id="52"/>
    </w:p>
    <w:p w14:paraId="6AB00007" w14:textId="77777777" w:rsidR="007236FF" w:rsidRPr="0012637B" w:rsidRDefault="007236FF" w:rsidP="007C4ABF">
      <w:pPr>
        <w:pStyle w:val="ListParagraph"/>
        <w:numPr>
          <w:ilvl w:val="0"/>
          <w:numId w:val="14"/>
        </w:numPr>
        <w:spacing w:after="200"/>
        <w:contextualSpacing w:val="0"/>
        <w:jc w:val="both"/>
        <w:rPr>
          <w:rFonts w:asciiTheme="minorHAnsi" w:hAnsiTheme="minorHAnsi" w:cstheme="minorHAnsi"/>
          <w:bCs/>
          <w:sz w:val="22"/>
          <w:szCs w:val="22"/>
          <w:lang w:eastAsia="it-IT"/>
        </w:rPr>
      </w:pPr>
      <w:r w:rsidRPr="0012637B">
        <w:rPr>
          <w:rFonts w:asciiTheme="minorHAnsi" w:hAnsiTheme="minorHAnsi" w:cstheme="minorHAnsi"/>
          <w:b/>
          <w:sz w:val="22"/>
          <w:szCs w:val="22"/>
        </w:rPr>
        <w:t>Review of Remuneration Rates</w:t>
      </w:r>
    </w:p>
    <w:p w14:paraId="7CFE0699" w14:textId="77777777" w:rsidR="00A13D8C" w:rsidRPr="0012637B" w:rsidRDefault="007236FF" w:rsidP="007C4ABF">
      <w:pPr>
        <w:pStyle w:val="ListParagraph"/>
        <w:numPr>
          <w:ilvl w:val="1"/>
          <w:numId w:val="14"/>
        </w:numPr>
        <w:tabs>
          <w:tab w:val="left" w:pos="-720"/>
        </w:tabs>
        <w:spacing w:after="200"/>
        <w:contextualSpacing w:val="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T</w:t>
      </w:r>
      <w:r w:rsidR="00A8547F" w:rsidRPr="0012637B">
        <w:rPr>
          <w:rFonts w:asciiTheme="minorHAnsi" w:hAnsiTheme="minorHAnsi" w:cstheme="minorHAnsi"/>
          <w:spacing w:val="-2"/>
          <w:sz w:val="22"/>
          <w:szCs w:val="22"/>
        </w:rPr>
        <w:t xml:space="preserve">he remuneration rates </w:t>
      </w:r>
      <w:r w:rsidRPr="0012637B">
        <w:rPr>
          <w:rFonts w:asciiTheme="minorHAnsi" w:hAnsiTheme="minorHAnsi" w:cstheme="minorHAnsi"/>
          <w:spacing w:val="-2"/>
          <w:sz w:val="22"/>
          <w:szCs w:val="22"/>
        </w:rPr>
        <w:t>are made up of salary</w:t>
      </w:r>
      <w:r w:rsidR="00A8547F" w:rsidRPr="0012637B">
        <w:rPr>
          <w:rFonts w:asciiTheme="minorHAnsi" w:hAnsiTheme="minorHAnsi" w:cstheme="minorHAnsi"/>
          <w:spacing w:val="-2"/>
          <w:sz w:val="22"/>
          <w:szCs w:val="22"/>
        </w:rPr>
        <w:t xml:space="preserve"> or a base fee</w:t>
      </w:r>
      <w:r w:rsidRPr="0012637B">
        <w:rPr>
          <w:rFonts w:asciiTheme="minorHAnsi" w:hAnsiTheme="minorHAnsi" w:cstheme="minorHAnsi"/>
          <w:spacing w:val="-2"/>
          <w:sz w:val="22"/>
          <w:szCs w:val="22"/>
        </w:rPr>
        <w:t xml:space="preserve">, social costs, overheads, profit, and any premium or allowance </w:t>
      </w:r>
      <w:r w:rsidR="00401E71" w:rsidRPr="0012637B">
        <w:rPr>
          <w:rFonts w:asciiTheme="minorHAnsi" w:hAnsiTheme="minorHAnsi" w:cstheme="minorHAnsi"/>
          <w:spacing w:val="-2"/>
          <w:sz w:val="22"/>
          <w:szCs w:val="22"/>
        </w:rPr>
        <w:t xml:space="preserve">that may be </w:t>
      </w:r>
      <w:r w:rsidRPr="0012637B">
        <w:rPr>
          <w:rFonts w:asciiTheme="minorHAnsi" w:hAnsiTheme="minorHAnsi" w:cstheme="minorHAnsi"/>
          <w:spacing w:val="-2"/>
          <w:sz w:val="22"/>
          <w:szCs w:val="22"/>
        </w:rPr>
        <w:t>paid for assignments away from headquarter</w:t>
      </w:r>
      <w:r w:rsidR="00A8547F" w:rsidRPr="0012637B">
        <w:rPr>
          <w:rFonts w:asciiTheme="minorHAnsi" w:hAnsiTheme="minorHAnsi" w:cstheme="minorHAnsi"/>
          <w:spacing w:val="-2"/>
          <w:sz w:val="22"/>
          <w:szCs w:val="22"/>
        </w:rPr>
        <w:t>s or a home office</w:t>
      </w:r>
      <w:r w:rsidR="00401E71" w:rsidRPr="0012637B">
        <w:rPr>
          <w:rFonts w:asciiTheme="minorHAnsi" w:hAnsiTheme="minorHAnsi" w:cstheme="minorHAnsi"/>
          <w:spacing w:val="-2"/>
          <w:sz w:val="22"/>
          <w:szCs w:val="22"/>
        </w:rPr>
        <w:t xml:space="preserve">.  An attached </w:t>
      </w:r>
      <w:r w:rsidRPr="0012637B">
        <w:rPr>
          <w:rFonts w:asciiTheme="minorHAnsi" w:hAnsiTheme="minorHAnsi" w:cstheme="minorHAnsi"/>
          <w:spacing w:val="-2"/>
          <w:sz w:val="22"/>
          <w:szCs w:val="22"/>
        </w:rPr>
        <w:t xml:space="preserve">Sample Form </w:t>
      </w:r>
      <w:r w:rsidR="00401E71" w:rsidRPr="0012637B">
        <w:rPr>
          <w:rFonts w:asciiTheme="minorHAnsi" w:hAnsiTheme="minorHAnsi" w:cstheme="minorHAnsi"/>
          <w:spacing w:val="-2"/>
          <w:sz w:val="22"/>
          <w:szCs w:val="22"/>
        </w:rPr>
        <w:t xml:space="preserve">can be used to provide a breakdown of rates. </w:t>
      </w:r>
    </w:p>
    <w:p w14:paraId="385017AA" w14:textId="77777777" w:rsidR="00A13D8C" w:rsidRPr="0012637B" w:rsidRDefault="00401E71" w:rsidP="007C4ABF">
      <w:pPr>
        <w:pStyle w:val="ListParagraph"/>
        <w:numPr>
          <w:ilvl w:val="1"/>
          <w:numId w:val="14"/>
        </w:numPr>
        <w:tabs>
          <w:tab w:val="left" w:pos="-720"/>
        </w:tabs>
        <w:spacing w:after="200"/>
        <w:contextualSpacing w:val="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If the RFP requests submission of a technical proposal only, the Sample Form is used by the selected Consultant to prepare for the negotiations of the Contract. If the RFP requests submission of the financial proposal, the Sample Form shall be completed and attached to the Financial Form-3.</w:t>
      </w:r>
      <w:r w:rsidR="007236FF" w:rsidRPr="0012637B">
        <w:rPr>
          <w:rFonts w:asciiTheme="minorHAnsi" w:hAnsiTheme="minorHAnsi" w:cstheme="minorHAnsi"/>
          <w:spacing w:val="-2"/>
          <w:sz w:val="22"/>
          <w:szCs w:val="22"/>
        </w:rPr>
        <w:t xml:space="preserve">  Agreed </w:t>
      </w:r>
      <w:r w:rsidRPr="0012637B">
        <w:rPr>
          <w:rFonts w:asciiTheme="minorHAnsi" w:hAnsiTheme="minorHAnsi" w:cstheme="minorHAnsi"/>
          <w:spacing w:val="-2"/>
          <w:sz w:val="22"/>
          <w:szCs w:val="22"/>
        </w:rPr>
        <w:t xml:space="preserve">(at the negotiations) </w:t>
      </w:r>
      <w:r w:rsidR="007236FF" w:rsidRPr="0012637B">
        <w:rPr>
          <w:rFonts w:asciiTheme="minorHAnsi" w:hAnsiTheme="minorHAnsi" w:cstheme="minorHAnsi"/>
          <w:spacing w:val="-2"/>
          <w:sz w:val="22"/>
          <w:szCs w:val="22"/>
        </w:rPr>
        <w:t>breakdown sheets sha</w:t>
      </w:r>
      <w:r w:rsidRPr="0012637B">
        <w:rPr>
          <w:rFonts w:asciiTheme="minorHAnsi" w:hAnsiTheme="minorHAnsi" w:cstheme="minorHAnsi"/>
          <w:spacing w:val="-2"/>
          <w:sz w:val="22"/>
          <w:szCs w:val="22"/>
        </w:rPr>
        <w:t>ll form part of the negotiated C</w:t>
      </w:r>
      <w:r w:rsidR="007236FF" w:rsidRPr="0012637B">
        <w:rPr>
          <w:rFonts w:asciiTheme="minorHAnsi" w:hAnsiTheme="minorHAnsi" w:cstheme="minorHAnsi"/>
          <w:spacing w:val="-2"/>
          <w:sz w:val="22"/>
          <w:szCs w:val="22"/>
        </w:rPr>
        <w:t>ontract</w:t>
      </w:r>
      <w:r w:rsidRPr="0012637B">
        <w:rPr>
          <w:rFonts w:asciiTheme="minorHAnsi" w:hAnsiTheme="minorHAnsi" w:cstheme="minorHAnsi"/>
          <w:spacing w:val="-2"/>
          <w:sz w:val="22"/>
          <w:szCs w:val="22"/>
        </w:rPr>
        <w:t xml:space="preserve"> and included in its Appendix D or C</w:t>
      </w:r>
      <w:r w:rsidR="007236FF" w:rsidRPr="0012637B">
        <w:rPr>
          <w:rFonts w:asciiTheme="minorHAnsi" w:hAnsiTheme="minorHAnsi" w:cstheme="minorHAnsi"/>
          <w:spacing w:val="-2"/>
          <w:sz w:val="22"/>
          <w:szCs w:val="22"/>
        </w:rPr>
        <w:t>.</w:t>
      </w:r>
      <w:r w:rsidRPr="0012637B">
        <w:rPr>
          <w:rFonts w:asciiTheme="minorHAnsi" w:hAnsiTheme="minorHAnsi" w:cstheme="minorHAnsi"/>
          <w:spacing w:val="-2"/>
          <w:sz w:val="22"/>
          <w:szCs w:val="22"/>
        </w:rPr>
        <w:t xml:space="preserve"> </w:t>
      </w:r>
    </w:p>
    <w:p w14:paraId="73A8A6CD" w14:textId="0E8790DE" w:rsidR="00A13D8C" w:rsidRPr="0012637B" w:rsidRDefault="00A13D8C" w:rsidP="007C4ABF">
      <w:pPr>
        <w:pStyle w:val="ListParagraph"/>
        <w:numPr>
          <w:ilvl w:val="1"/>
          <w:numId w:val="14"/>
        </w:numPr>
        <w:tabs>
          <w:tab w:val="left" w:pos="-720"/>
        </w:tabs>
        <w:spacing w:after="200"/>
        <w:contextualSpacing w:val="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At the negotiations the firm sh</w:t>
      </w:r>
      <w:r w:rsidR="006B5595" w:rsidRPr="0012637B">
        <w:rPr>
          <w:rFonts w:asciiTheme="minorHAnsi" w:hAnsiTheme="minorHAnsi" w:cstheme="minorHAnsi"/>
          <w:spacing w:val="-2"/>
          <w:sz w:val="22"/>
          <w:szCs w:val="22"/>
        </w:rPr>
        <w:t>all be prepared to disclose its</w:t>
      </w:r>
      <w:r w:rsidRPr="0012637B">
        <w:rPr>
          <w:rFonts w:asciiTheme="minorHAnsi" w:hAnsiTheme="minorHAnsi" w:cstheme="minorHAnsi"/>
          <w:spacing w:val="-2"/>
          <w:sz w:val="22"/>
          <w:szCs w:val="22"/>
        </w:rPr>
        <w:t xml:space="preserve"> audited financial statements for the last three years, to substantiate its rates, and accept that its proposed rates and other financial matters are subject to scrutiny.  </w:t>
      </w:r>
      <w:r w:rsidR="007236FF" w:rsidRPr="0012637B">
        <w:rPr>
          <w:rFonts w:asciiTheme="minorHAnsi" w:hAnsiTheme="minorHAnsi" w:cstheme="minorHAnsi"/>
          <w:spacing w:val="-2"/>
          <w:sz w:val="22"/>
          <w:szCs w:val="22"/>
        </w:rPr>
        <w:t xml:space="preserve">The </w:t>
      </w:r>
      <w:r w:rsidR="00E84160" w:rsidRPr="0012637B">
        <w:rPr>
          <w:rFonts w:asciiTheme="minorHAnsi" w:hAnsiTheme="minorHAnsi" w:cstheme="minorHAnsi"/>
          <w:spacing w:val="-2"/>
          <w:sz w:val="22"/>
          <w:szCs w:val="22"/>
        </w:rPr>
        <w:t>PE</w:t>
      </w:r>
      <w:r w:rsidR="007236FF" w:rsidRPr="0012637B">
        <w:rPr>
          <w:rFonts w:asciiTheme="minorHAnsi" w:hAnsiTheme="minorHAnsi" w:cstheme="minorHAnsi"/>
          <w:spacing w:val="-2"/>
          <w:sz w:val="22"/>
          <w:szCs w:val="22"/>
        </w:rPr>
        <w:t xml:space="preserve"> is charged with the custody of government funds and is expected to exercise prudence in the expenditure of these funds.  </w:t>
      </w:r>
    </w:p>
    <w:p w14:paraId="281402B5" w14:textId="77777777" w:rsidR="00273CB3" w:rsidRPr="0012637B" w:rsidRDefault="007236FF" w:rsidP="007C4ABF">
      <w:pPr>
        <w:pStyle w:val="ListParagraph"/>
        <w:widowControl w:val="0"/>
        <w:numPr>
          <w:ilvl w:val="1"/>
          <w:numId w:val="14"/>
        </w:numPr>
        <w:tabs>
          <w:tab w:val="left" w:pos="-720"/>
        </w:tabs>
        <w:spacing w:after="200"/>
        <w:contextualSpacing w:val="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R</w:t>
      </w:r>
      <w:r w:rsidR="00273CB3" w:rsidRPr="0012637B">
        <w:rPr>
          <w:rFonts w:asciiTheme="minorHAnsi" w:hAnsiTheme="minorHAnsi" w:cstheme="minorHAnsi"/>
          <w:spacing w:val="-2"/>
          <w:sz w:val="22"/>
          <w:szCs w:val="22"/>
        </w:rPr>
        <w:t>ate details are discussed below:</w:t>
      </w:r>
    </w:p>
    <w:p w14:paraId="22B89387" w14:textId="77777777" w:rsidR="00273CB3" w:rsidRPr="0012637B" w:rsidRDefault="007236FF" w:rsidP="007C4ABF">
      <w:pPr>
        <w:pStyle w:val="ListParagraph"/>
        <w:numPr>
          <w:ilvl w:val="0"/>
          <w:numId w:val="15"/>
        </w:numPr>
        <w:tabs>
          <w:tab w:val="left" w:pos="-720"/>
        </w:tabs>
        <w:spacing w:after="200"/>
        <w:ind w:left="1260" w:right="72" w:hanging="450"/>
        <w:contextualSpacing w:val="0"/>
        <w:jc w:val="both"/>
        <w:rPr>
          <w:rFonts w:asciiTheme="minorHAnsi" w:hAnsiTheme="minorHAnsi" w:cstheme="minorHAnsi"/>
          <w:spacing w:val="-2"/>
          <w:sz w:val="22"/>
          <w:szCs w:val="22"/>
        </w:rPr>
      </w:pPr>
      <w:r w:rsidRPr="0012637B">
        <w:rPr>
          <w:rFonts w:asciiTheme="minorHAnsi" w:hAnsiTheme="minorHAnsi" w:cstheme="minorHAnsi"/>
          <w:bCs/>
          <w:sz w:val="22"/>
          <w:szCs w:val="22"/>
          <w:u w:val="single"/>
        </w:rPr>
        <w:t>Salary</w:t>
      </w:r>
      <w:r w:rsidRPr="0012637B">
        <w:rPr>
          <w:rFonts w:asciiTheme="minorHAnsi" w:hAnsiTheme="minorHAnsi" w:cstheme="minorHAnsi"/>
          <w:spacing w:val="-2"/>
          <w:sz w:val="22"/>
          <w:szCs w:val="22"/>
        </w:rPr>
        <w:t xml:space="preserve"> is the gross regular cash salary</w:t>
      </w:r>
      <w:r w:rsidR="00A13D8C" w:rsidRPr="0012637B">
        <w:rPr>
          <w:rFonts w:asciiTheme="minorHAnsi" w:hAnsiTheme="minorHAnsi" w:cstheme="minorHAnsi"/>
          <w:spacing w:val="-2"/>
          <w:sz w:val="22"/>
          <w:szCs w:val="22"/>
        </w:rPr>
        <w:t xml:space="preserve"> or fee</w:t>
      </w:r>
      <w:r w:rsidRPr="0012637B">
        <w:rPr>
          <w:rFonts w:asciiTheme="minorHAnsi" w:hAnsiTheme="minorHAnsi" w:cstheme="minorHAnsi"/>
          <w:spacing w:val="-2"/>
          <w:sz w:val="22"/>
          <w:szCs w:val="22"/>
        </w:rPr>
        <w:t xml:space="preserve"> paid to the individual in the firm’s home office.  It shall not contain any premium for work away from headquarters or bonus (except where these are included b</w:t>
      </w:r>
      <w:r w:rsidR="006B5595" w:rsidRPr="0012637B">
        <w:rPr>
          <w:rFonts w:asciiTheme="minorHAnsi" w:hAnsiTheme="minorHAnsi" w:cstheme="minorHAnsi"/>
          <w:spacing w:val="-2"/>
          <w:sz w:val="22"/>
          <w:szCs w:val="22"/>
        </w:rPr>
        <w:t>y law or government regulations).</w:t>
      </w:r>
    </w:p>
    <w:p w14:paraId="1E00573F" w14:textId="77777777" w:rsidR="006B5595" w:rsidRPr="0012637B" w:rsidRDefault="007236FF" w:rsidP="007C4ABF">
      <w:pPr>
        <w:pStyle w:val="ListParagraph"/>
        <w:numPr>
          <w:ilvl w:val="0"/>
          <w:numId w:val="15"/>
        </w:numPr>
        <w:tabs>
          <w:tab w:val="left" w:pos="-720"/>
        </w:tabs>
        <w:spacing w:after="200"/>
        <w:ind w:left="1260" w:right="72" w:hanging="450"/>
        <w:contextualSpacing w:val="0"/>
        <w:jc w:val="both"/>
        <w:rPr>
          <w:rFonts w:asciiTheme="minorHAnsi" w:hAnsiTheme="minorHAnsi" w:cstheme="minorHAnsi"/>
          <w:spacing w:val="-2"/>
          <w:sz w:val="22"/>
          <w:szCs w:val="22"/>
        </w:rPr>
      </w:pPr>
      <w:r w:rsidRPr="0012637B">
        <w:rPr>
          <w:rFonts w:asciiTheme="minorHAnsi" w:hAnsiTheme="minorHAnsi" w:cstheme="minorHAnsi"/>
          <w:bCs/>
          <w:sz w:val="22"/>
          <w:szCs w:val="22"/>
          <w:u w:val="single"/>
          <w:lang w:eastAsia="it-IT"/>
        </w:rPr>
        <w:t>Bonus</w:t>
      </w:r>
      <w:r w:rsidR="00A13D8C" w:rsidRPr="0012637B">
        <w:rPr>
          <w:rFonts w:asciiTheme="minorHAnsi" w:hAnsiTheme="minorHAnsi" w:cstheme="minorHAnsi"/>
          <w:bCs/>
          <w:sz w:val="22"/>
          <w:szCs w:val="22"/>
          <w:u w:val="single"/>
          <w:lang w:eastAsia="it-IT"/>
        </w:rPr>
        <w:t>es</w:t>
      </w:r>
      <w:r w:rsidR="003101EF" w:rsidRPr="0012637B">
        <w:rPr>
          <w:rFonts w:asciiTheme="minorHAnsi" w:hAnsiTheme="minorHAnsi" w:cstheme="minorHAnsi"/>
          <w:bCs/>
          <w:sz w:val="22"/>
          <w:szCs w:val="22"/>
          <w:lang w:eastAsia="it-IT"/>
        </w:rPr>
        <w:t xml:space="preserve"> </w:t>
      </w:r>
      <w:r w:rsidRPr="0012637B">
        <w:rPr>
          <w:rFonts w:asciiTheme="minorHAnsi" w:hAnsiTheme="minorHAnsi" w:cstheme="minorHAnsi"/>
          <w:spacing w:val="-2"/>
          <w:sz w:val="22"/>
          <w:szCs w:val="22"/>
        </w:rPr>
        <w:t xml:space="preserve">are normally paid out of profits.  </w:t>
      </w:r>
      <w:r w:rsidR="00A13D8C" w:rsidRPr="0012637B">
        <w:rPr>
          <w:rFonts w:asciiTheme="minorHAnsi" w:hAnsiTheme="minorHAnsi" w:cstheme="minorHAnsi"/>
          <w:spacing w:val="-2"/>
          <w:sz w:val="22"/>
          <w:szCs w:val="22"/>
        </w:rPr>
        <w:t xml:space="preserve">To avoid double counting, any </w:t>
      </w:r>
      <w:r w:rsidRPr="0012637B">
        <w:rPr>
          <w:rFonts w:asciiTheme="minorHAnsi" w:hAnsiTheme="minorHAnsi" w:cstheme="minorHAnsi"/>
          <w:spacing w:val="-2"/>
          <w:sz w:val="22"/>
          <w:szCs w:val="22"/>
        </w:rPr>
        <w:t xml:space="preserve">bonuses shall not normally be included in the </w:t>
      </w:r>
      <w:r w:rsidR="00A13D8C" w:rsidRPr="0012637B">
        <w:rPr>
          <w:rFonts w:asciiTheme="minorHAnsi" w:hAnsiTheme="minorHAnsi" w:cstheme="minorHAnsi"/>
          <w:spacing w:val="-2"/>
          <w:sz w:val="22"/>
          <w:szCs w:val="22"/>
        </w:rPr>
        <w:t>“Salary” and should be shown separately</w:t>
      </w:r>
      <w:r w:rsidRPr="0012637B">
        <w:rPr>
          <w:rFonts w:asciiTheme="minorHAnsi" w:hAnsiTheme="minorHAnsi" w:cstheme="minorHAnsi"/>
          <w:spacing w:val="-2"/>
          <w:sz w:val="22"/>
          <w:szCs w:val="22"/>
        </w:rPr>
        <w:t>.  Where the Consultant’s accounting system is such that the percentages of social costs and overheads are based on total revenue, including bonuses, those percentages shall be adjusted downward accordingly.  Where national policy requires that 13 months’ pay be given for 12 months’ work, the profit element need not be adjusted downward.  Any discussions on bonuses shall be supported by audited documentation, which shall be treated as confidential.</w:t>
      </w:r>
    </w:p>
    <w:p w14:paraId="0E1FBE04" w14:textId="77777777" w:rsidR="006B5595" w:rsidRPr="0012637B" w:rsidRDefault="007236FF" w:rsidP="007C4ABF">
      <w:pPr>
        <w:pStyle w:val="ListParagraph"/>
        <w:numPr>
          <w:ilvl w:val="0"/>
          <w:numId w:val="15"/>
        </w:numPr>
        <w:tabs>
          <w:tab w:val="left" w:pos="-720"/>
        </w:tabs>
        <w:spacing w:after="200"/>
        <w:ind w:left="1260" w:right="72" w:hanging="450"/>
        <w:contextualSpacing w:val="0"/>
        <w:jc w:val="both"/>
        <w:rPr>
          <w:rFonts w:asciiTheme="minorHAnsi" w:hAnsiTheme="minorHAnsi" w:cstheme="minorHAnsi"/>
          <w:spacing w:val="-2"/>
          <w:sz w:val="22"/>
          <w:szCs w:val="22"/>
        </w:rPr>
      </w:pPr>
      <w:r w:rsidRPr="0012637B">
        <w:rPr>
          <w:rFonts w:asciiTheme="minorHAnsi" w:hAnsiTheme="minorHAnsi" w:cstheme="minorHAnsi"/>
          <w:bCs/>
          <w:sz w:val="22"/>
          <w:szCs w:val="22"/>
          <w:u w:val="single"/>
        </w:rPr>
        <w:t xml:space="preserve">Social </w:t>
      </w:r>
      <w:r w:rsidR="00F57F4D" w:rsidRPr="0012637B">
        <w:rPr>
          <w:rFonts w:asciiTheme="minorHAnsi" w:hAnsiTheme="minorHAnsi" w:cstheme="minorHAnsi"/>
          <w:bCs/>
          <w:sz w:val="22"/>
          <w:szCs w:val="22"/>
          <w:u w:val="single"/>
        </w:rPr>
        <w:t xml:space="preserve">Charges </w:t>
      </w:r>
      <w:r w:rsidRPr="0012637B">
        <w:rPr>
          <w:rFonts w:asciiTheme="minorHAnsi" w:hAnsiTheme="minorHAnsi" w:cstheme="minorHAnsi"/>
          <w:spacing w:val="-2"/>
          <w:sz w:val="22"/>
          <w:szCs w:val="22"/>
        </w:rPr>
        <w:t xml:space="preserve">are the costs </w:t>
      </w:r>
      <w:r w:rsidR="00FA1319" w:rsidRPr="0012637B">
        <w:rPr>
          <w:rFonts w:asciiTheme="minorHAnsi" w:hAnsiTheme="minorHAnsi" w:cstheme="minorHAnsi"/>
          <w:spacing w:val="-2"/>
          <w:sz w:val="22"/>
          <w:szCs w:val="22"/>
        </w:rPr>
        <w:t xml:space="preserve">of non-monetary benefits and may include, </w:t>
      </w:r>
      <w:r w:rsidRPr="0012637B">
        <w:rPr>
          <w:rFonts w:asciiTheme="minorHAnsi" w:hAnsiTheme="minorHAnsi" w:cstheme="minorHAnsi"/>
          <w:spacing w:val="-2"/>
          <w:sz w:val="22"/>
          <w:szCs w:val="22"/>
        </w:rPr>
        <w:t>inter alia, social security</w:t>
      </w:r>
      <w:r w:rsidR="00FA1319" w:rsidRPr="0012637B">
        <w:rPr>
          <w:rFonts w:asciiTheme="minorHAnsi" w:hAnsiTheme="minorHAnsi" w:cstheme="minorHAnsi"/>
          <w:spacing w:val="-2"/>
          <w:sz w:val="22"/>
          <w:szCs w:val="22"/>
        </w:rPr>
        <w:t xml:space="preserve"> (</w:t>
      </w:r>
      <w:r w:rsidRPr="0012637B">
        <w:rPr>
          <w:rFonts w:asciiTheme="minorHAnsi" w:hAnsiTheme="minorHAnsi" w:cstheme="minorHAnsi"/>
          <w:spacing w:val="-2"/>
          <w:sz w:val="22"/>
          <w:szCs w:val="22"/>
        </w:rPr>
        <w:t>including pension, medical</w:t>
      </w:r>
      <w:r w:rsidR="0074311C" w:rsidRPr="0012637B">
        <w:rPr>
          <w:rFonts w:asciiTheme="minorHAnsi" w:hAnsiTheme="minorHAnsi" w:cstheme="minorHAnsi"/>
          <w:spacing w:val="-2"/>
          <w:sz w:val="22"/>
          <w:szCs w:val="22"/>
        </w:rPr>
        <w:t>,</w:t>
      </w:r>
      <w:r w:rsidRPr="0012637B">
        <w:rPr>
          <w:rFonts w:asciiTheme="minorHAnsi" w:hAnsiTheme="minorHAnsi" w:cstheme="minorHAnsi"/>
          <w:spacing w:val="-2"/>
          <w:sz w:val="22"/>
          <w:szCs w:val="22"/>
        </w:rPr>
        <w:t xml:space="preserve"> and life insurance costs</w:t>
      </w:r>
      <w:r w:rsidR="00FA1319" w:rsidRPr="0012637B">
        <w:rPr>
          <w:rFonts w:asciiTheme="minorHAnsi" w:hAnsiTheme="minorHAnsi" w:cstheme="minorHAnsi"/>
          <w:spacing w:val="-2"/>
          <w:sz w:val="22"/>
          <w:szCs w:val="22"/>
        </w:rPr>
        <w:t>)</w:t>
      </w:r>
      <w:r w:rsidRPr="0012637B">
        <w:rPr>
          <w:rFonts w:asciiTheme="minorHAnsi" w:hAnsiTheme="minorHAnsi" w:cstheme="minorHAnsi"/>
          <w:spacing w:val="-2"/>
          <w:sz w:val="22"/>
          <w:szCs w:val="22"/>
        </w:rPr>
        <w:t xml:space="preserve"> and the cost of a </w:t>
      </w:r>
      <w:r w:rsidR="00FA1319" w:rsidRPr="0012637B">
        <w:rPr>
          <w:rFonts w:asciiTheme="minorHAnsi" w:hAnsiTheme="minorHAnsi" w:cstheme="minorHAnsi"/>
          <w:spacing w:val="-2"/>
          <w:sz w:val="22"/>
          <w:szCs w:val="22"/>
        </w:rPr>
        <w:t xml:space="preserve">paid sick and/or annual </w:t>
      </w:r>
      <w:r w:rsidR="00273CB3" w:rsidRPr="0012637B">
        <w:rPr>
          <w:rFonts w:asciiTheme="minorHAnsi" w:hAnsiTheme="minorHAnsi" w:cstheme="minorHAnsi"/>
          <w:spacing w:val="-2"/>
          <w:sz w:val="22"/>
          <w:szCs w:val="22"/>
        </w:rPr>
        <w:t>leave.</w:t>
      </w:r>
      <w:r w:rsidRPr="0012637B">
        <w:rPr>
          <w:rFonts w:asciiTheme="minorHAnsi" w:hAnsiTheme="minorHAnsi" w:cstheme="minorHAnsi"/>
          <w:spacing w:val="-2"/>
          <w:sz w:val="22"/>
          <w:szCs w:val="22"/>
        </w:rPr>
        <w:t xml:space="preserve">  In this regard, </w:t>
      </w:r>
      <w:r w:rsidR="00FA1319" w:rsidRPr="0012637B">
        <w:rPr>
          <w:rFonts w:asciiTheme="minorHAnsi" w:hAnsiTheme="minorHAnsi" w:cstheme="minorHAnsi"/>
          <w:spacing w:val="-2"/>
          <w:sz w:val="22"/>
          <w:szCs w:val="22"/>
        </w:rPr>
        <w:t xml:space="preserve">a paid leave during </w:t>
      </w:r>
      <w:r w:rsidRPr="0012637B">
        <w:rPr>
          <w:rFonts w:asciiTheme="minorHAnsi" w:hAnsiTheme="minorHAnsi" w:cstheme="minorHAnsi"/>
          <w:spacing w:val="-2"/>
          <w:sz w:val="22"/>
          <w:szCs w:val="22"/>
        </w:rPr>
        <w:t>public holidays</w:t>
      </w:r>
      <w:r w:rsidR="00FA1319" w:rsidRPr="0012637B">
        <w:rPr>
          <w:rFonts w:asciiTheme="minorHAnsi" w:hAnsiTheme="minorHAnsi" w:cstheme="minorHAnsi"/>
          <w:spacing w:val="-2"/>
          <w:sz w:val="22"/>
          <w:szCs w:val="22"/>
        </w:rPr>
        <w:t xml:space="preserve"> or </w:t>
      </w:r>
      <w:r w:rsidR="00273CB3" w:rsidRPr="0012637B">
        <w:rPr>
          <w:rFonts w:asciiTheme="minorHAnsi" w:hAnsiTheme="minorHAnsi" w:cstheme="minorHAnsi"/>
          <w:spacing w:val="-2"/>
          <w:sz w:val="22"/>
          <w:szCs w:val="22"/>
        </w:rPr>
        <w:t xml:space="preserve">an annual leave </w:t>
      </w:r>
      <w:r w:rsidRPr="0012637B">
        <w:rPr>
          <w:rFonts w:asciiTheme="minorHAnsi" w:hAnsiTheme="minorHAnsi" w:cstheme="minorHAnsi"/>
          <w:spacing w:val="-2"/>
          <w:sz w:val="22"/>
          <w:szCs w:val="22"/>
        </w:rPr>
        <w:t xml:space="preserve">taken during an assignment if no </w:t>
      </w:r>
      <w:r w:rsidR="00273CB3" w:rsidRPr="0012637B">
        <w:rPr>
          <w:rFonts w:asciiTheme="minorHAnsi" w:hAnsiTheme="minorHAnsi" w:cstheme="minorHAnsi"/>
          <w:spacing w:val="-2"/>
          <w:sz w:val="22"/>
          <w:szCs w:val="22"/>
        </w:rPr>
        <w:t>Expert’s</w:t>
      </w:r>
      <w:r w:rsidRPr="0012637B">
        <w:rPr>
          <w:rFonts w:asciiTheme="minorHAnsi" w:hAnsiTheme="minorHAnsi" w:cstheme="minorHAnsi"/>
          <w:spacing w:val="-2"/>
          <w:sz w:val="22"/>
          <w:szCs w:val="22"/>
        </w:rPr>
        <w:t xml:space="preserve"> replacement has been </w:t>
      </w:r>
      <w:r w:rsidR="00273CB3" w:rsidRPr="0012637B">
        <w:rPr>
          <w:rFonts w:asciiTheme="minorHAnsi" w:hAnsiTheme="minorHAnsi" w:cstheme="minorHAnsi"/>
          <w:spacing w:val="-2"/>
          <w:sz w:val="22"/>
          <w:szCs w:val="22"/>
        </w:rPr>
        <w:t xml:space="preserve">provided is not considered </w:t>
      </w:r>
      <w:r w:rsidR="00F57F4D" w:rsidRPr="0012637B">
        <w:rPr>
          <w:rFonts w:asciiTheme="minorHAnsi" w:hAnsiTheme="minorHAnsi" w:cstheme="minorHAnsi"/>
          <w:spacing w:val="-2"/>
          <w:sz w:val="22"/>
          <w:szCs w:val="22"/>
        </w:rPr>
        <w:t>social charges</w:t>
      </w:r>
      <w:r w:rsidRPr="0012637B">
        <w:rPr>
          <w:rFonts w:asciiTheme="minorHAnsi" w:hAnsiTheme="minorHAnsi" w:cstheme="minorHAnsi"/>
          <w:spacing w:val="-2"/>
          <w:sz w:val="22"/>
          <w:szCs w:val="22"/>
        </w:rPr>
        <w:t xml:space="preserve">.  </w:t>
      </w:r>
    </w:p>
    <w:p w14:paraId="72C966C8" w14:textId="77777777" w:rsidR="007236FF" w:rsidRPr="0012637B" w:rsidRDefault="007236FF" w:rsidP="007C4ABF">
      <w:pPr>
        <w:pStyle w:val="ListParagraph"/>
        <w:numPr>
          <w:ilvl w:val="0"/>
          <w:numId w:val="15"/>
        </w:numPr>
        <w:tabs>
          <w:tab w:val="left" w:pos="-720"/>
        </w:tabs>
        <w:spacing w:after="200"/>
        <w:ind w:left="1260" w:right="72" w:hanging="450"/>
        <w:contextualSpacing w:val="0"/>
        <w:jc w:val="both"/>
        <w:rPr>
          <w:rFonts w:asciiTheme="minorHAnsi" w:hAnsiTheme="minorHAnsi" w:cstheme="minorHAnsi"/>
          <w:spacing w:val="-2"/>
          <w:sz w:val="22"/>
          <w:szCs w:val="22"/>
        </w:rPr>
      </w:pPr>
      <w:r w:rsidRPr="0012637B">
        <w:rPr>
          <w:rFonts w:asciiTheme="minorHAnsi" w:hAnsiTheme="minorHAnsi" w:cstheme="minorHAnsi"/>
          <w:bCs/>
          <w:sz w:val="22"/>
          <w:szCs w:val="22"/>
          <w:u w:val="single"/>
        </w:rPr>
        <w:t>Cost of Leave</w:t>
      </w:r>
      <w:r w:rsidR="00273CB3" w:rsidRPr="0012637B">
        <w:rPr>
          <w:rFonts w:asciiTheme="minorHAnsi" w:hAnsiTheme="minorHAnsi" w:cstheme="minorHAnsi"/>
          <w:bCs/>
          <w:sz w:val="22"/>
          <w:szCs w:val="22"/>
        </w:rPr>
        <w:t xml:space="preserve">. </w:t>
      </w:r>
      <w:r w:rsidRPr="0012637B">
        <w:rPr>
          <w:rFonts w:asciiTheme="minorHAnsi" w:hAnsiTheme="minorHAnsi" w:cstheme="minorHAnsi"/>
          <w:spacing w:val="-2"/>
          <w:sz w:val="22"/>
          <w:szCs w:val="22"/>
        </w:rPr>
        <w:t xml:space="preserve">The principles of calculating the cost of total days leave per annum as a </w:t>
      </w:r>
      <w:r w:rsidR="006B5595" w:rsidRPr="0012637B">
        <w:rPr>
          <w:rFonts w:asciiTheme="minorHAnsi" w:hAnsiTheme="minorHAnsi" w:cstheme="minorHAnsi"/>
          <w:spacing w:val="-2"/>
          <w:sz w:val="22"/>
          <w:szCs w:val="22"/>
        </w:rPr>
        <w:t>percentage of basic salary is normally calculated</w:t>
      </w:r>
      <w:r w:rsidRPr="0012637B">
        <w:rPr>
          <w:rFonts w:asciiTheme="minorHAnsi" w:hAnsiTheme="minorHAnsi" w:cstheme="minorHAnsi"/>
          <w:spacing w:val="-2"/>
          <w:sz w:val="22"/>
          <w:szCs w:val="22"/>
        </w:rPr>
        <w:t xml:space="preserve"> as follows:</w:t>
      </w:r>
    </w:p>
    <w:p w14:paraId="337903DD" w14:textId="53BCB063" w:rsidR="007236FF" w:rsidRPr="0012637B" w:rsidRDefault="004D26A0" w:rsidP="004D26A0">
      <w:pPr>
        <w:tabs>
          <w:tab w:val="left" w:pos="-720"/>
        </w:tabs>
        <w:ind w:left="1440" w:hanging="360"/>
        <w:jc w:val="both"/>
        <w:rPr>
          <w:rFonts w:asciiTheme="minorHAnsi" w:hAnsiTheme="minorHAnsi" w:cstheme="minorHAnsi"/>
          <w:spacing w:val="-2"/>
          <w:sz w:val="22"/>
          <w:szCs w:val="22"/>
        </w:rPr>
      </w:pPr>
      <w:r w:rsidRPr="0012637B">
        <w:rPr>
          <w:rFonts w:asciiTheme="minorHAnsi" w:eastAsia="Book Antiqua" w:hAnsiTheme="minorHAnsi" w:cstheme="minorHAnsi"/>
          <w:color w:val="000000"/>
          <w:spacing w:val="-2"/>
          <w:sz w:val="22"/>
          <w:szCs w:val="22"/>
        </w:rPr>
        <w:t xml:space="preserve">Leave cost as percentage of salary =  </w:t>
      </w:r>
      <m:oMath>
        <m:f>
          <m:fPr>
            <m:ctrlPr>
              <w:rPr>
                <w:rFonts w:ascii="Cambria Math" w:eastAsia="Book Antiqua" w:hAnsi="Cambria Math" w:cstheme="minorHAnsi"/>
                <w:i/>
                <w:noProof/>
                <w:color w:val="000000"/>
                <w:spacing w:val="-2"/>
                <w:sz w:val="22"/>
                <w:szCs w:val="22"/>
              </w:rPr>
            </m:ctrlPr>
          </m:fPr>
          <m:num>
            <m:r>
              <w:rPr>
                <w:rFonts w:ascii="Cambria Math" w:eastAsia="Book Antiqua" w:hAnsi="Cambria Math" w:cstheme="minorHAnsi"/>
                <w:noProof/>
                <w:color w:val="000000"/>
                <w:spacing w:val="-2"/>
                <w:sz w:val="22"/>
                <w:szCs w:val="22"/>
              </w:rPr>
              <m:t>Total Days Leave  ×100</m:t>
            </m:r>
          </m:num>
          <m:den>
            <m:r>
              <w:rPr>
                <w:rFonts w:ascii="Cambria Math" w:eastAsia="Book Antiqua" w:hAnsi="Cambria Math" w:cstheme="minorHAnsi"/>
                <w:noProof/>
                <w:color w:val="000000"/>
                <w:spacing w:val="-2"/>
                <w:sz w:val="22"/>
                <w:szCs w:val="22"/>
              </w:rPr>
              <m:t>[365-w-ph - V - S]</m:t>
            </m:r>
          </m:den>
        </m:f>
      </m:oMath>
    </w:p>
    <w:p w14:paraId="4495FCD7" w14:textId="34FA07B1" w:rsidR="007236FF" w:rsidRPr="0012637B" w:rsidRDefault="007236FF" w:rsidP="007236FF">
      <w:pPr>
        <w:tabs>
          <w:tab w:val="left" w:pos="-720"/>
        </w:tabs>
        <w:ind w:left="1440" w:hanging="1440"/>
        <w:jc w:val="both"/>
        <w:rPr>
          <w:rFonts w:asciiTheme="minorHAnsi" w:hAnsiTheme="minorHAnsi" w:cstheme="minorHAnsi"/>
          <w:spacing w:val="-2"/>
          <w:position w:val="-30"/>
          <w:sz w:val="22"/>
          <w:szCs w:val="22"/>
        </w:rPr>
      </w:pPr>
      <w:r w:rsidRPr="0012637B">
        <w:rPr>
          <w:rFonts w:asciiTheme="minorHAnsi" w:hAnsiTheme="minorHAnsi" w:cstheme="minorHAnsi"/>
          <w:spacing w:val="-2"/>
          <w:sz w:val="22"/>
          <w:szCs w:val="22"/>
        </w:rPr>
        <w:tab/>
      </w:r>
    </w:p>
    <w:p w14:paraId="4911AFDA" w14:textId="77777777" w:rsidR="00273CB3" w:rsidRPr="0012637B" w:rsidRDefault="00273CB3" w:rsidP="007236FF">
      <w:pPr>
        <w:tabs>
          <w:tab w:val="left" w:pos="-720"/>
        </w:tabs>
        <w:ind w:left="1440" w:hanging="1440"/>
        <w:jc w:val="both"/>
        <w:rPr>
          <w:rFonts w:asciiTheme="minorHAnsi" w:hAnsiTheme="minorHAnsi" w:cstheme="minorHAnsi"/>
          <w:spacing w:val="-2"/>
          <w:sz w:val="22"/>
          <w:szCs w:val="22"/>
        </w:rPr>
      </w:pPr>
      <w:r w:rsidRPr="0012637B">
        <w:rPr>
          <w:rFonts w:asciiTheme="minorHAnsi" w:hAnsiTheme="minorHAnsi" w:cstheme="minorHAnsi"/>
          <w:sz w:val="22"/>
          <w:szCs w:val="22"/>
        </w:rPr>
        <w:tab/>
        <w:t>Where w = weekends, ph = public holidays, v = vacation, and s = sick leave.</w:t>
      </w:r>
    </w:p>
    <w:p w14:paraId="46941FAD" w14:textId="77777777" w:rsidR="007236FF" w:rsidRPr="0012637B" w:rsidRDefault="007236FF" w:rsidP="007236FF">
      <w:pPr>
        <w:tabs>
          <w:tab w:val="left" w:pos="-720"/>
        </w:tabs>
        <w:ind w:left="1440" w:hanging="1440"/>
        <w:jc w:val="both"/>
        <w:rPr>
          <w:rFonts w:asciiTheme="minorHAnsi" w:hAnsiTheme="minorHAnsi" w:cstheme="minorHAnsi"/>
          <w:spacing w:val="-2"/>
          <w:sz w:val="22"/>
          <w:szCs w:val="22"/>
        </w:rPr>
      </w:pPr>
    </w:p>
    <w:p w14:paraId="3B9015C0" w14:textId="01CD5D68" w:rsidR="006B5595" w:rsidRPr="0012637B" w:rsidRDefault="007236FF" w:rsidP="0046142F">
      <w:pPr>
        <w:tabs>
          <w:tab w:val="left" w:pos="-720"/>
        </w:tabs>
        <w:spacing w:after="200"/>
        <w:ind w:left="1440" w:hanging="144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ab/>
      </w:r>
      <w:r w:rsidR="006B5595" w:rsidRPr="0012637B">
        <w:rPr>
          <w:rFonts w:asciiTheme="minorHAnsi" w:hAnsiTheme="minorHAnsi" w:cstheme="minorHAnsi"/>
          <w:spacing w:val="-2"/>
          <w:sz w:val="22"/>
          <w:szCs w:val="22"/>
        </w:rPr>
        <w:t>Please</w:t>
      </w:r>
      <w:r w:rsidRPr="0012637B">
        <w:rPr>
          <w:rFonts w:asciiTheme="minorHAnsi" w:hAnsiTheme="minorHAnsi" w:cstheme="minorHAnsi"/>
          <w:spacing w:val="-2"/>
          <w:sz w:val="22"/>
          <w:szCs w:val="22"/>
        </w:rPr>
        <w:t xml:space="preserve"> note that leave can be considered a</w:t>
      </w:r>
      <w:r w:rsidR="006B5595" w:rsidRPr="0012637B">
        <w:rPr>
          <w:rFonts w:asciiTheme="minorHAnsi" w:hAnsiTheme="minorHAnsi" w:cstheme="minorHAnsi"/>
          <w:spacing w:val="-2"/>
          <w:sz w:val="22"/>
          <w:szCs w:val="22"/>
        </w:rPr>
        <w:t>s a</w:t>
      </w:r>
      <w:r w:rsidRPr="0012637B">
        <w:rPr>
          <w:rFonts w:asciiTheme="minorHAnsi" w:hAnsiTheme="minorHAnsi" w:cstheme="minorHAnsi"/>
          <w:spacing w:val="-2"/>
          <w:sz w:val="22"/>
          <w:szCs w:val="22"/>
        </w:rPr>
        <w:t xml:space="preserve"> social cost only if the </w:t>
      </w:r>
      <w:r w:rsidR="00E84160" w:rsidRPr="0012637B">
        <w:rPr>
          <w:rFonts w:asciiTheme="minorHAnsi" w:hAnsiTheme="minorHAnsi" w:cstheme="minorHAnsi"/>
          <w:spacing w:val="-2"/>
          <w:sz w:val="22"/>
          <w:szCs w:val="22"/>
        </w:rPr>
        <w:t>PE</w:t>
      </w:r>
      <w:r w:rsidRPr="0012637B">
        <w:rPr>
          <w:rFonts w:asciiTheme="minorHAnsi" w:hAnsiTheme="minorHAnsi" w:cstheme="minorHAnsi"/>
          <w:spacing w:val="-2"/>
          <w:sz w:val="22"/>
          <w:szCs w:val="22"/>
        </w:rPr>
        <w:t xml:space="preserve"> is not charged for the leave taken.</w:t>
      </w:r>
    </w:p>
    <w:p w14:paraId="219F41CA" w14:textId="3E852092" w:rsidR="00901C96" w:rsidRPr="0012637B" w:rsidRDefault="007236FF" w:rsidP="007C4ABF">
      <w:pPr>
        <w:pStyle w:val="ListParagraph"/>
        <w:numPr>
          <w:ilvl w:val="0"/>
          <w:numId w:val="15"/>
        </w:numPr>
        <w:tabs>
          <w:tab w:val="left" w:pos="-720"/>
        </w:tabs>
        <w:spacing w:after="200"/>
        <w:ind w:left="1260" w:right="360" w:hanging="450"/>
        <w:contextualSpacing w:val="0"/>
        <w:jc w:val="both"/>
        <w:rPr>
          <w:rFonts w:asciiTheme="minorHAnsi" w:hAnsiTheme="minorHAnsi" w:cstheme="minorHAnsi"/>
          <w:bCs/>
          <w:sz w:val="22"/>
          <w:szCs w:val="22"/>
          <w:u w:val="single"/>
        </w:rPr>
      </w:pPr>
      <w:r w:rsidRPr="0012637B">
        <w:rPr>
          <w:rFonts w:asciiTheme="minorHAnsi" w:hAnsiTheme="minorHAnsi" w:cstheme="minorHAnsi"/>
          <w:bCs/>
          <w:sz w:val="22"/>
          <w:szCs w:val="22"/>
          <w:u w:val="single"/>
        </w:rPr>
        <w:t>Overheads</w:t>
      </w:r>
      <w:r w:rsidR="003101EF" w:rsidRPr="0012637B">
        <w:rPr>
          <w:rFonts w:asciiTheme="minorHAnsi" w:hAnsiTheme="minorHAnsi" w:cstheme="minorHAnsi"/>
          <w:bCs/>
          <w:sz w:val="22"/>
          <w:szCs w:val="22"/>
        </w:rPr>
        <w:t xml:space="preserve"> </w:t>
      </w:r>
      <w:r w:rsidRPr="0012637B">
        <w:rPr>
          <w:rFonts w:asciiTheme="minorHAnsi" w:hAnsiTheme="minorHAnsi" w:cstheme="minorHAnsi"/>
          <w:spacing w:val="-2"/>
          <w:sz w:val="22"/>
          <w:szCs w:val="22"/>
        </w:rPr>
        <w:t xml:space="preserve">are the </w:t>
      </w:r>
      <w:r w:rsidR="006B5595" w:rsidRPr="0012637B">
        <w:rPr>
          <w:rFonts w:asciiTheme="minorHAnsi" w:hAnsiTheme="minorHAnsi" w:cstheme="minorHAnsi"/>
          <w:spacing w:val="-2"/>
          <w:sz w:val="22"/>
          <w:szCs w:val="22"/>
        </w:rPr>
        <w:t>Consultant</w:t>
      </w:r>
      <w:r w:rsidRPr="0012637B">
        <w:rPr>
          <w:rFonts w:asciiTheme="minorHAnsi" w:hAnsiTheme="minorHAnsi" w:cstheme="minorHAnsi"/>
          <w:spacing w:val="-2"/>
          <w:sz w:val="22"/>
          <w:szCs w:val="22"/>
        </w:rPr>
        <w:t>’s business costs that are not directly related to the execution of the assignment and shall not be reimburs</w:t>
      </w:r>
      <w:r w:rsidR="006B5595" w:rsidRPr="0012637B">
        <w:rPr>
          <w:rFonts w:asciiTheme="minorHAnsi" w:hAnsiTheme="minorHAnsi" w:cstheme="minorHAnsi"/>
          <w:spacing w:val="-2"/>
          <w:sz w:val="22"/>
          <w:szCs w:val="22"/>
        </w:rPr>
        <w:t>ed as separate items under the C</w:t>
      </w:r>
      <w:r w:rsidR="00B6625F" w:rsidRPr="0012637B">
        <w:rPr>
          <w:rFonts w:asciiTheme="minorHAnsi" w:hAnsiTheme="minorHAnsi" w:cstheme="minorHAnsi"/>
          <w:spacing w:val="-2"/>
          <w:sz w:val="22"/>
          <w:szCs w:val="22"/>
        </w:rPr>
        <w:t xml:space="preserve">ontract. </w:t>
      </w:r>
      <w:r w:rsidRPr="0012637B">
        <w:rPr>
          <w:rFonts w:asciiTheme="minorHAnsi" w:hAnsiTheme="minorHAnsi" w:cstheme="minorHAnsi"/>
          <w:spacing w:val="-2"/>
          <w:sz w:val="22"/>
          <w:szCs w:val="22"/>
        </w:rPr>
        <w:t>Typical items are home office costs (non</w:t>
      </w:r>
      <w:r w:rsidR="00F57F4D" w:rsidRPr="0012637B">
        <w:rPr>
          <w:rFonts w:asciiTheme="minorHAnsi" w:hAnsiTheme="minorHAnsi" w:cstheme="minorHAnsi"/>
          <w:spacing w:val="-2"/>
          <w:sz w:val="22"/>
          <w:szCs w:val="22"/>
        </w:rPr>
        <w:t>-</w:t>
      </w:r>
      <w:r w:rsidRPr="0012637B">
        <w:rPr>
          <w:rFonts w:asciiTheme="minorHAnsi" w:hAnsiTheme="minorHAnsi" w:cstheme="minorHAnsi"/>
          <w:spacing w:val="-2"/>
          <w:sz w:val="22"/>
          <w:szCs w:val="22"/>
        </w:rPr>
        <w:t xml:space="preserve">billable time, time of senior </w:t>
      </w:r>
      <w:r w:rsidR="006B5595" w:rsidRPr="0012637B">
        <w:rPr>
          <w:rFonts w:asciiTheme="minorHAnsi" w:hAnsiTheme="minorHAnsi" w:cstheme="minorHAnsi"/>
          <w:spacing w:val="-2"/>
          <w:sz w:val="22"/>
          <w:szCs w:val="22"/>
        </w:rPr>
        <w:t xml:space="preserve">Consultant’s </w:t>
      </w:r>
      <w:r w:rsidRPr="0012637B">
        <w:rPr>
          <w:rFonts w:asciiTheme="minorHAnsi" w:hAnsiTheme="minorHAnsi" w:cstheme="minorHAnsi"/>
          <w:spacing w:val="-2"/>
          <w:sz w:val="22"/>
          <w:szCs w:val="22"/>
        </w:rPr>
        <w:t>staff monitoring the project, rent</w:t>
      </w:r>
      <w:r w:rsidR="006B5595" w:rsidRPr="0012637B">
        <w:rPr>
          <w:rFonts w:asciiTheme="minorHAnsi" w:hAnsiTheme="minorHAnsi" w:cstheme="minorHAnsi"/>
          <w:spacing w:val="-2"/>
          <w:sz w:val="22"/>
          <w:szCs w:val="22"/>
        </w:rPr>
        <w:t xml:space="preserve"> of headquarters’ office</w:t>
      </w:r>
      <w:r w:rsidRPr="0012637B">
        <w:rPr>
          <w:rFonts w:asciiTheme="minorHAnsi" w:hAnsiTheme="minorHAnsi" w:cstheme="minorHAnsi"/>
          <w:spacing w:val="-2"/>
          <w:sz w:val="22"/>
          <w:szCs w:val="22"/>
        </w:rPr>
        <w:t xml:space="preserve">, support staff, research, staff training, marketing, etc.), the cost of </w:t>
      </w:r>
      <w:r w:rsidR="006B5595" w:rsidRPr="0012637B">
        <w:rPr>
          <w:rFonts w:asciiTheme="minorHAnsi" w:hAnsiTheme="minorHAnsi" w:cstheme="minorHAnsi"/>
          <w:spacing w:val="-2"/>
          <w:sz w:val="22"/>
          <w:szCs w:val="22"/>
        </w:rPr>
        <w:t>Consultant’s personnel</w:t>
      </w:r>
      <w:r w:rsidRPr="0012637B">
        <w:rPr>
          <w:rFonts w:asciiTheme="minorHAnsi" w:hAnsiTheme="minorHAnsi" w:cstheme="minorHAnsi"/>
          <w:spacing w:val="-2"/>
          <w:sz w:val="22"/>
          <w:szCs w:val="22"/>
        </w:rPr>
        <w:t xml:space="preserve"> not currently employed on revenue-earning projects, taxes on business activities</w:t>
      </w:r>
      <w:r w:rsidR="0074311C" w:rsidRPr="0012637B">
        <w:rPr>
          <w:rFonts w:asciiTheme="minorHAnsi" w:hAnsiTheme="minorHAnsi" w:cstheme="minorHAnsi"/>
          <w:spacing w:val="-2"/>
          <w:sz w:val="22"/>
          <w:szCs w:val="22"/>
        </w:rPr>
        <w:t>,</w:t>
      </w:r>
      <w:r w:rsidRPr="0012637B">
        <w:rPr>
          <w:rFonts w:asciiTheme="minorHAnsi" w:hAnsiTheme="minorHAnsi" w:cstheme="minorHAnsi"/>
          <w:spacing w:val="-2"/>
          <w:sz w:val="22"/>
          <w:szCs w:val="22"/>
        </w:rPr>
        <w:t xml:space="preserve"> and business promotion costs. During negotiations, audited financial statements, certified as correct by an independent auditor and supporting the last three years’ overheads, shall be available for discussion, together with detailed lists of items making up the overheads and the percentage by which each relates to basic salary.  The </w:t>
      </w:r>
      <w:r w:rsidR="002A3107" w:rsidRPr="0012637B">
        <w:rPr>
          <w:rFonts w:asciiTheme="minorHAnsi" w:hAnsiTheme="minorHAnsi" w:cstheme="minorHAnsi"/>
          <w:spacing w:val="-2"/>
          <w:sz w:val="22"/>
          <w:szCs w:val="22"/>
        </w:rPr>
        <w:t>PE</w:t>
      </w:r>
      <w:r w:rsidRPr="0012637B">
        <w:rPr>
          <w:rFonts w:asciiTheme="minorHAnsi" w:hAnsiTheme="minorHAnsi" w:cstheme="minorHAnsi"/>
          <w:spacing w:val="-2"/>
          <w:sz w:val="22"/>
          <w:szCs w:val="22"/>
        </w:rPr>
        <w:t xml:space="preserve"> does not accept an add-on margin for social charges, ov</w:t>
      </w:r>
      <w:r w:rsidR="006B5595" w:rsidRPr="0012637B">
        <w:rPr>
          <w:rFonts w:asciiTheme="minorHAnsi" w:hAnsiTheme="minorHAnsi" w:cstheme="minorHAnsi"/>
          <w:spacing w:val="-2"/>
          <w:sz w:val="22"/>
          <w:szCs w:val="22"/>
        </w:rPr>
        <w:t>erhead expenses, etc. for Experts</w:t>
      </w:r>
      <w:r w:rsidRPr="0012637B">
        <w:rPr>
          <w:rFonts w:asciiTheme="minorHAnsi" w:hAnsiTheme="minorHAnsi" w:cstheme="minorHAnsi"/>
          <w:spacing w:val="-2"/>
          <w:sz w:val="22"/>
          <w:szCs w:val="22"/>
        </w:rPr>
        <w:t xml:space="preserve"> who are not permanent employees of the </w:t>
      </w:r>
      <w:r w:rsidR="006B5595" w:rsidRPr="0012637B">
        <w:rPr>
          <w:rFonts w:asciiTheme="minorHAnsi" w:hAnsiTheme="minorHAnsi" w:cstheme="minorHAnsi"/>
          <w:spacing w:val="-2"/>
          <w:sz w:val="22"/>
          <w:szCs w:val="22"/>
        </w:rPr>
        <w:t>Consultant</w:t>
      </w:r>
      <w:r w:rsidRPr="0012637B">
        <w:rPr>
          <w:rFonts w:asciiTheme="minorHAnsi" w:hAnsiTheme="minorHAnsi" w:cstheme="minorHAnsi"/>
          <w:spacing w:val="-2"/>
          <w:sz w:val="22"/>
          <w:szCs w:val="22"/>
        </w:rPr>
        <w:t xml:space="preserve">.  In such case, the </w:t>
      </w:r>
      <w:r w:rsidR="006B5595" w:rsidRPr="0012637B">
        <w:rPr>
          <w:rFonts w:asciiTheme="minorHAnsi" w:hAnsiTheme="minorHAnsi" w:cstheme="minorHAnsi"/>
          <w:spacing w:val="-2"/>
          <w:sz w:val="22"/>
          <w:szCs w:val="22"/>
        </w:rPr>
        <w:t>Consultant</w:t>
      </w:r>
      <w:r w:rsidRPr="0012637B">
        <w:rPr>
          <w:rFonts w:asciiTheme="minorHAnsi" w:hAnsiTheme="minorHAnsi" w:cstheme="minorHAnsi"/>
          <w:spacing w:val="-2"/>
          <w:sz w:val="22"/>
          <w:szCs w:val="22"/>
        </w:rPr>
        <w:t xml:space="preserve"> shall be entitled only to administrative costs and </w:t>
      </w:r>
      <w:r w:rsidR="006B5595" w:rsidRPr="0012637B">
        <w:rPr>
          <w:rFonts w:asciiTheme="minorHAnsi" w:hAnsiTheme="minorHAnsi" w:cstheme="minorHAnsi"/>
          <w:spacing w:val="-2"/>
          <w:sz w:val="22"/>
          <w:szCs w:val="22"/>
        </w:rPr>
        <w:t xml:space="preserve">a </w:t>
      </w:r>
      <w:r w:rsidRPr="0012637B">
        <w:rPr>
          <w:rFonts w:asciiTheme="minorHAnsi" w:hAnsiTheme="minorHAnsi" w:cstheme="minorHAnsi"/>
          <w:spacing w:val="-2"/>
          <w:sz w:val="22"/>
          <w:szCs w:val="22"/>
        </w:rPr>
        <w:t>fee on the monthly payments charged for sub</w:t>
      </w:r>
      <w:r w:rsidR="006B5595" w:rsidRPr="0012637B">
        <w:rPr>
          <w:rFonts w:asciiTheme="minorHAnsi" w:hAnsiTheme="minorHAnsi" w:cstheme="minorHAnsi"/>
          <w:spacing w:val="-2"/>
          <w:sz w:val="22"/>
          <w:szCs w:val="22"/>
        </w:rPr>
        <w:t xml:space="preserve">-contracted </w:t>
      </w:r>
      <w:r w:rsidR="00901C96" w:rsidRPr="0012637B">
        <w:rPr>
          <w:rFonts w:asciiTheme="minorHAnsi" w:hAnsiTheme="minorHAnsi" w:cstheme="minorHAnsi"/>
          <w:spacing w:val="-2"/>
          <w:sz w:val="22"/>
          <w:szCs w:val="22"/>
        </w:rPr>
        <w:t>Experts</w:t>
      </w:r>
      <w:r w:rsidRPr="0012637B">
        <w:rPr>
          <w:rFonts w:asciiTheme="minorHAnsi" w:hAnsiTheme="minorHAnsi" w:cstheme="minorHAnsi"/>
          <w:spacing w:val="-2"/>
          <w:sz w:val="22"/>
          <w:szCs w:val="22"/>
        </w:rPr>
        <w:t>.</w:t>
      </w:r>
    </w:p>
    <w:p w14:paraId="75ABB075" w14:textId="77777777" w:rsidR="00F25D26" w:rsidRPr="0012637B" w:rsidRDefault="007236FF" w:rsidP="007C4ABF">
      <w:pPr>
        <w:pStyle w:val="ListParagraph"/>
        <w:keepNext/>
        <w:numPr>
          <w:ilvl w:val="0"/>
          <w:numId w:val="15"/>
        </w:numPr>
        <w:tabs>
          <w:tab w:val="left" w:pos="-720"/>
        </w:tabs>
        <w:spacing w:after="200"/>
        <w:ind w:left="1260" w:right="360" w:hanging="450"/>
        <w:contextualSpacing w:val="0"/>
        <w:jc w:val="both"/>
        <w:rPr>
          <w:rFonts w:asciiTheme="minorHAnsi" w:hAnsiTheme="minorHAnsi" w:cstheme="minorHAnsi"/>
          <w:bCs/>
          <w:sz w:val="22"/>
          <w:szCs w:val="22"/>
          <w:lang w:eastAsia="it-IT"/>
        </w:rPr>
      </w:pPr>
      <w:r w:rsidRPr="0012637B">
        <w:rPr>
          <w:rFonts w:asciiTheme="minorHAnsi" w:hAnsiTheme="minorHAnsi" w:cstheme="minorHAnsi"/>
          <w:bCs/>
          <w:sz w:val="22"/>
          <w:szCs w:val="22"/>
          <w:u w:val="single"/>
        </w:rPr>
        <w:t>Profit</w:t>
      </w:r>
      <w:r w:rsidRPr="0012637B">
        <w:rPr>
          <w:rFonts w:asciiTheme="minorHAnsi" w:hAnsiTheme="minorHAnsi" w:cstheme="minorHAnsi"/>
          <w:spacing w:val="-2"/>
          <w:sz w:val="22"/>
          <w:szCs w:val="22"/>
        </w:rPr>
        <w:t xml:space="preserve"> </w:t>
      </w:r>
      <w:r w:rsidR="00441B93" w:rsidRPr="0012637B">
        <w:rPr>
          <w:rFonts w:asciiTheme="minorHAnsi" w:hAnsiTheme="minorHAnsi" w:cstheme="minorHAnsi"/>
          <w:spacing w:val="-2"/>
          <w:sz w:val="22"/>
          <w:szCs w:val="22"/>
        </w:rPr>
        <w:t>is normally based on the sum of the Salary, Social costs, and O</w:t>
      </w:r>
      <w:r w:rsidRPr="0012637B">
        <w:rPr>
          <w:rFonts w:asciiTheme="minorHAnsi" w:hAnsiTheme="minorHAnsi" w:cstheme="minorHAnsi"/>
          <w:spacing w:val="-2"/>
          <w:sz w:val="22"/>
          <w:szCs w:val="22"/>
        </w:rPr>
        <w:t>verhead</w:t>
      </w:r>
      <w:r w:rsidR="00441B93" w:rsidRPr="0012637B">
        <w:rPr>
          <w:rFonts w:asciiTheme="minorHAnsi" w:hAnsiTheme="minorHAnsi" w:cstheme="minorHAnsi"/>
          <w:spacing w:val="-2"/>
          <w:sz w:val="22"/>
          <w:szCs w:val="22"/>
        </w:rPr>
        <w:t>s</w:t>
      </w:r>
      <w:r w:rsidRPr="0012637B">
        <w:rPr>
          <w:rFonts w:asciiTheme="minorHAnsi" w:hAnsiTheme="minorHAnsi" w:cstheme="minorHAnsi"/>
          <w:spacing w:val="-2"/>
          <w:sz w:val="22"/>
          <w:szCs w:val="22"/>
        </w:rPr>
        <w:t xml:space="preserve">.  If any bonuses paid on a regular basis are listed, a corresponding reduction </w:t>
      </w:r>
      <w:r w:rsidR="00441B93" w:rsidRPr="0012637B">
        <w:rPr>
          <w:rFonts w:asciiTheme="minorHAnsi" w:hAnsiTheme="minorHAnsi" w:cstheme="minorHAnsi"/>
          <w:spacing w:val="-2"/>
          <w:sz w:val="22"/>
          <w:szCs w:val="22"/>
        </w:rPr>
        <w:t xml:space="preserve">shall be made in </w:t>
      </w:r>
      <w:r w:rsidRPr="0012637B">
        <w:rPr>
          <w:rFonts w:asciiTheme="minorHAnsi" w:hAnsiTheme="minorHAnsi" w:cstheme="minorHAnsi"/>
          <w:spacing w:val="-2"/>
          <w:sz w:val="22"/>
          <w:szCs w:val="22"/>
        </w:rPr>
        <w:t xml:space="preserve">the </w:t>
      </w:r>
      <w:r w:rsidR="00441B93" w:rsidRPr="0012637B">
        <w:rPr>
          <w:rFonts w:asciiTheme="minorHAnsi" w:hAnsiTheme="minorHAnsi" w:cstheme="minorHAnsi"/>
          <w:spacing w:val="-2"/>
          <w:sz w:val="22"/>
          <w:szCs w:val="22"/>
        </w:rPr>
        <w:t>profit amount. P</w:t>
      </w:r>
      <w:r w:rsidRPr="0012637B">
        <w:rPr>
          <w:rFonts w:asciiTheme="minorHAnsi" w:hAnsiTheme="minorHAnsi" w:cstheme="minorHAnsi"/>
          <w:spacing w:val="-2"/>
          <w:sz w:val="22"/>
          <w:szCs w:val="22"/>
        </w:rPr>
        <w:t xml:space="preserve">rofit shall not be allowed on travel or </w:t>
      </w:r>
      <w:r w:rsidR="00441B93" w:rsidRPr="0012637B">
        <w:rPr>
          <w:rFonts w:asciiTheme="minorHAnsi" w:hAnsiTheme="minorHAnsi" w:cstheme="minorHAnsi"/>
          <w:spacing w:val="-2"/>
          <w:sz w:val="22"/>
          <w:szCs w:val="22"/>
        </w:rPr>
        <w:t xml:space="preserve">any </w:t>
      </w:r>
      <w:r w:rsidRPr="0012637B">
        <w:rPr>
          <w:rFonts w:asciiTheme="minorHAnsi" w:hAnsiTheme="minorHAnsi" w:cstheme="minorHAnsi"/>
          <w:spacing w:val="-2"/>
          <w:sz w:val="22"/>
          <w:szCs w:val="22"/>
        </w:rPr>
        <w:t>other reimbursable expenses.</w:t>
      </w:r>
    </w:p>
    <w:p w14:paraId="569D5CAF" w14:textId="77777777" w:rsidR="00F25D26" w:rsidRPr="0012637B" w:rsidRDefault="007236FF" w:rsidP="007C4ABF">
      <w:pPr>
        <w:pStyle w:val="ListParagraph"/>
        <w:keepNext/>
        <w:numPr>
          <w:ilvl w:val="0"/>
          <w:numId w:val="15"/>
        </w:numPr>
        <w:tabs>
          <w:tab w:val="left" w:pos="-720"/>
        </w:tabs>
        <w:spacing w:after="200"/>
        <w:ind w:left="1260" w:right="360" w:hanging="450"/>
        <w:contextualSpacing w:val="0"/>
        <w:jc w:val="both"/>
        <w:rPr>
          <w:rFonts w:asciiTheme="minorHAnsi" w:hAnsiTheme="minorHAnsi" w:cstheme="minorHAnsi"/>
          <w:bCs/>
          <w:sz w:val="22"/>
          <w:szCs w:val="22"/>
        </w:rPr>
      </w:pPr>
      <w:r w:rsidRPr="0012637B">
        <w:rPr>
          <w:rFonts w:asciiTheme="minorHAnsi" w:hAnsiTheme="minorHAnsi" w:cstheme="minorHAnsi"/>
          <w:bCs/>
          <w:sz w:val="22"/>
          <w:szCs w:val="22"/>
          <w:u w:val="single"/>
          <w:lang w:eastAsia="it-IT"/>
        </w:rPr>
        <w:t xml:space="preserve">Away from </w:t>
      </w:r>
      <w:r w:rsidR="00907F14" w:rsidRPr="0012637B">
        <w:rPr>
          <w:rFonts w:asciiTheme="minorHAnsi" w:hAnsiTheme="minorHAnsi" w:cstheme="minorHAnsi"/>
          <w:bCs/>
          <w:sz w:val="22"/>
          <w:szCs w:val="22"/>
          <w:u w:val="single"/>
          <w:lang w:eastAsia="it-IT"/>
        </w:rPr>
        <w:t>Home Office</w:t>
      </w:r>
      <w:r w:rsidRPr="0012637B">
        <w:rPr>
          <w:rFonts w:asciiTheme="minorHAnsi" w:hAnsiTheme="minorHAnsi" w:cstheme="minorHAnsi"/>
          <w:bCs/>
          <w:sz w:val="22"/>
          <w:szCs w:val="22"/>
          <w:u w:val="single"/>
          <w:lang w:eastAsia="it-IT"/>
        </w:rPr>
        <w:t xml:space="preserve"> Allowance or Premium</w:t>
      </w:r>
      <w:r w:rsidR="00F57F4D" w:rsidRPr="0012637B">
        <w:rPr>
          <w:rFonts w:asciiTheme="minorHAnsi" w:hAnsiTheme="minorHAnsi" w:cstheme="minorHAnsi"/>
          <w:bCs/>
          <w:sz w:val="22"/>
          <w:szCs w:val="22"/>
          <w:u w:val="single"/>
          <w:lang w:eastAsia="it-IT"/>
        </w:rPr>
        <w:t xml:space="preserve"> or Subsistence Allowances</w:t>
      </w:r>
      <w:r w:rsidR="00441B93" w:rsidRPr="0012637B">
        <w:rPr>
          <w:rFonts w:asciiTheme="minorHAnsi" w:hAnsiTheme="minorHAnsi" w:cstheme="minorHAnsi"/>
          <w:bCs/>
          <w:sz w:val="22"/>
          <w:szCs w:val="22"/>
          <w:u w:val="single"/>
          <w:lang w:eastAsia="it-IT"/>
        </w:rPr>
        <w:t>.</w:t>
      </w:r>
      <w:r w:rsidR="00441B93" w:rsidRPr="0012637B">
        <w:rPr>
          <w:rFonts w:asciiTheme="minorHAnsi" w:hAnsiTheme="minorHAnsi" w:cstheme="minorHAnsi"/>
          <w:bCs/>
          <w:sz w:val="22"/>
          <w:szCs w:val="22"/>
          <w:lang w:eastAsia="it-IT"/>
        </w:rPr>
        <w:t xml:space="preserve"> </w:t>
      </w:r>
      <w:r w:rsidRPr="0012637B">
        <w:rPr>
          <w:rFonts w:asciiTheme="minorHAnsi" w:hAnsiTheme="minorHAnsi" w:cstheme="minorHAnsi"/>
          <w:spacing w:val="-2"/>
          <w:sz w:val="22"/>
          <w:szCs w:val="22"/>
        </w:rPr>
        <w:t>Some Con</w:t>
      </w:r>
      <w:r w:rsidR="00441B93" w:rsidRPr="0012637B">
        <w:rPr>
          <w:rFonts w:asciiTheme="minorHAnsi" w:hAnsiTheme="minorHAnsi" w:cstheme="minorHAnsi"/>
          <w:spacing w:val="-2"/>
          <w:sz w:val="22"/>
          <w:szCs w:val="22"/>
        </w:rPr>
        <w:t>sultants pay allowances to Experts</w:t>
      </w:r>
      <w:r w:rsidRPr="0012637B">
        <w:rPr>
          <w:rFonts w:asciiTheme="minorHAnsi" w:hAnsiTheme="minorHAnsi" w:cstheme="minorHAnsi"/>
          <w:spacing w:val="-2"/>
          <w:sz w:val="22"/>
          <w:szCs w:val="22"/>
        </w:rPr>
        <w:t xml:space="preserve"> working away from headquarters</w:t>
      </w:r>
      <w:r w:rsidR="00441B93" w:rsidRPr="0012637B">
        <w:rPr>
          <w:rFonts w:asciiTheme="minorHAnsi" w:hAnsiTheme="minorHAnsi" w:cstheme="minorHAnsi"/>
          <w:spacing w:val="-2"/>
          <w:sz w:val="22"/>
          <w:szCs w:val="22"/>
        </w:rPr>
        <w:t xml:space="preserve"> or </w:t>
      </w:r>
      <w:r w:rsidR="00F57F4D" w:rsidRPr="0012637B">
        <w:rPr>
          <w:rFonts w:asciiTheme="minorHAnsi" w:hAnsiTheme="minorHAnsi" w:cstheme="minorHAnsi"/>
          <w:spacing w:val="-2"/>
          <w:sz w:val="22"/>
          <w:szCs w:val="22"/>
        </w:rPr>
        <w:t>outside of the home office</w:t>
      </w:r>
      <w:r w:rsidRPr="0012637B">
        <w:rPr>
          <w:rFonts w:asciiTheme="minorHAnsi" w:hAnsiTheme="minorHAnsi" w:cstheme="minorHAnsi"/>
          <w:spacing w:val="-2"/>
          <w:sz w:val="22"/>
          <w:szCs w:val="22"/>
        </w:rPr>
        <w:t xml:space="preserve">.  Such allowances are calculated as a percentage of salary </w:t>
      </w:r>
      <w:r w:rsidR="00441B93" w:rsidRPr="0012637B">
        <w:rPr>
          <w:rFonts w:asciiTheme="minorHAnsi" w:hAnsiTheme="minorHAnsi" w:cstheme="minorHAnsi"/>
          <w:spacing w:val="-2"/>
          <w:sz w:val="22"/>
          <w:szCs w:val="22"/>
        </w:rPr>
        <w:t xml:space="preserve">(or a fee) </w:t>
      </w:r>
      <w:r w:rsidRPr="0012637B">
        <w:rPr>
          <w:rFonts w:asciiTheme="minorHAnsi" w:hAnsiTheme="minorHAnsi" w:cstheme="minorHAnsi"/>
          <w:spacing w:val="-2"/>
          <w:sz w:val="22"/>
          <w:szCs w:val="22"/>
        </w:rPr>
        <w:t>and shall not draw overheads or profit.  Sometimes, by law, such allowances may draw social costs.  In this case, the amount of this social cost shall still be shown under social costs, with the net allowance shown separately.</w:t>
      </w:r>
    </w:p>
    <w:p w14:paraId="6DF979DE" w14:textId="7705D52F" w:rsidR="00F25D26" w:rsidRPr="0012637B" w:rsidRDefault="007236FF" w:rsidP="0046142F">
      <w:pPr>
        <w:tabs>
          <w:tab w:val="left" w:pos="-720"/>
        </w:tabs>
        <w:spacing w:after="200"/>
        <w:ind w:left="1260" w:hanging="450"/>
        <w:jc w:val="both"/>
        <w:rPr>
          <w:rFonts w:asciiTheme="minorHAnsi" w:hAnsiTheme="minorHAnsi" w:cstheme="minorHAnsi"/>
          <w:spacing w:val="-2"/>
          <w:sz w:val="22"/>
          <w:szCs w:val="22"/>
        </w:rPr>
      </w:pPr>
      <w:r w:rsidRPr="0012637B">
        <w:rPr>
          <w:rFonts w:asciiTheme="minorHAnsi" w:hAnsiTheme="minorHAnsi" w:cstheme="minorHAnsi"/>
          <w:spacing w:val="-2"/>
          <w:sz w:val="22"/>
          <w:szCs w:val="22"/>
        </w:rPr>
        <w:tab/>
        <w:t xml:space="preserve"> </w:t>
      </w:r>
    </w:p>
    <w:p w14:paraId="16C520C1" w14:textId="77777777" w:rsidR="007236FF" w:rsidRPr="0012637B" w:rsidRDefault="007236FF" w:rsidP="007236FF">
      <w:pPr>
        <w:tabs>
          <w:tab w:val="left" w:pos="-720"/>
        </w:tabs>
        <w:ind w:left="720" w:hanging="720"/>
        <w:rPr>
          <w:rFonts w:asciiTheme="minorHAnsi" w:hAnsiTheme="minorHAnsi" w:cstheme="minorHAnsi"/>
          <w:i/>
          <w:spacing w:val="-2"/>
          <w:sz w:val="22"/>
          <w:szCs w:val="22"/>
        </w:rPr>
      </w:pPr>
    </w:p>
    <w:p w14:paraId="23863D32" w14:textId="77777777" w:rsidR="007236FF" w:rsidRPr="002835A9" w:rsidRDefault="007236FF" w:rsidP="007236FF">
      <w:pPr>
        <w:numPr>
          <w:ilvl w:val="12"/>
          <w:numId w:val="0"/>
        </w:numPr>
        <w:jc w:val="center"/>
        <w:rPr>
          <w:rFonts w:asciiTheme="minorHAnsi" w:hAnsiTheme="minorHAnsi" w:cstheme="minorHAnsi"/>
          <w:b/>
          <w:bCs/>
          <w:spacing w:val="-3"/>
          <w:sz w:val="28"/>
        </w:rPr>
      </w:pPr>
      <w:r w:rsidRPr="0012637B">
        <w:rPr>
          <w:rFonts w:asciiTheme="minorHAnsi" w:hAnsiTheme="minorHAnsi" w:cstheme="minorHAnsi"/>
          <w:i/>
          <w:sz w:val="22"/>
          <w:szCs w:val="22"/>
        </w:rPr>
        <w:br w:type="page"/>
      </w:r>
      <w:r w:rsidRPr="002835A9">
        <w:rPr>
          <w:rFonts w:asciiTheme="minorHAnsi" w:hAnsiTheme="minorHAnsi" w:cstheme="minorHAnsi"/>
          <w:b/>
          <w:bCs/>
          <w:sz w:val="28"/>
        </w:rPr>
        <w:t>Sample Form</w:t>
      </w:r>
    </w:p>
    <w:p w14:paraId="6FE659AA" w14:textId="77777777" w:rsidR="007236FF" w:rsidRPr="0012637B" w:rsidRDefault="007236FF" w:rsidP="007236FF">
      <w:pPr>
        <w:numPr>
          <w:ilvl w:val="12"/>
          <w:numId w:val="0"/>
        </w:numPr>
        <w:rPr>
          <w:rFonts w:asciiTheme="minorHAnsi" w:hAnsiTheme="minorHAnsi" w:cstheme="minorHAnsi"/>
          <w:spacing w:val="-3"/>
          <w:sz w:val="22"/>
          <w:szCs w:val="22"/>
        </w:rPr>
      </w:pPr>
    </w:p>
    <w:p w14:paraId="730AB8EE" w14:textId="77777777" w:rsidR="007236FF" w:rsidRPr="0012637B" w:rsidRDefault="007236FF" w:rsidP="007236FF">
      <w:pPr>
        <w:numPr>
          <w:ilvl w:val="12"/>
          <w:numId w:val="0"/>
        </w:numPr>
        <w:rPr>
          <w:rFonts w:asciiTheme="minorHAnsi" w:hAnsiTheme="minorHAnsi" w:cstheme="minorHAnsi"/>
          <w:spacing w:val="-3"/>
          <w:sz w:val="22"/>
          <w:szCs w:val="22"/>
        </w:rPr>
      </w:pPr>
    </w:p>
    <w:p w14:paraId="7D656B22" w14:textId="77777777" w:rsidR="007236FF" w:rsidRPr="0012637B" w:rsidRDefault="007236FF" w:rsidP="007236FF">
      <w:pPr>
        <w:numPr>
          <w:ilvl w:val="12"/>
          <w:numId w:val="0"/>
        </w:numPr>
        <w:rPr>
          <w:rFonts w:asciiTheme="minorHAnsi" w:hAnsiTheme="minorHAnsi" w:cstheme="minorHAnsi"/>
          <w:spacing w:val="-3"/>
          <w:sz w:val="22"/>
          <w:szCs w:val="22"/>
        </w:rPr>
      </w:pPr>
    </w:p>
    <w:p w14:paraId="36CBEE1D" w14:textId="77777777" w:rsidR="007236FF" w:rsidRPr="0012637B" w:rsidRDefault="007236FF" w:rsidP="007236FF">
      <w:pPr>
        <w:numPr>
          <w:ilvl w:val="12"/>
          <w:numId w:val="0"/>
        </w:numPr>
        <w:tabs>
          <w:tab w:val="left" w:pos="5760"/>
        </w:tabs>
        <w:rPr>
          <w:rFonts w:asciiTheme="minorHAnsi" w:hAnsiTheme="minorHAnsi" w:cstheme="minorHAnsi"/>
          <w:spacing w:val="-3"/>
          <w:sz w:val="22"/>
          <w:szCs w:val="22"/>
        </w:rPr>
      </w:pPr>
      <w:r w:rsidRPr="0012637B">
        <w:rPr>
          <w:rFonts w:asciiTheme="minorHAnsi" w:hAnsiTheme="minorHAnsi" w:cstheme="minorHAnsi"/>
          <w:spacing w:val="-3"/>
          <w:sz w:val="22"/>
          <w:szCs w:val="22"/>
        </w:rPr>
        <w:t>Consult</w:t>
      </w:r>
      <w:r w:rsidR="00FA0B86" w:rsidRPr="0012637B">
        <w:rPr>
          <w:rFonts w:asciiTheme="minorHAnsi" w:hAnsiTheme="minorHAnsi" w:cstheme="minorHAnsi"/>
          <w:spacing w:val="-3"/>
          <w:sz w:val="22"/>
          <w:szCs w:val="22"/>
        </w:rPr>
        <w:t>ant</w:t>
      </w:r>
      <w:r w:rsidRPr="0012637B">
        <w:rPr>
          <w:rFonts w:asciiTheme="minorHAnsi" w:hAnsiTheme="minorHAnsi" w:cstheme="minorHAnsi"/>
          <w:spacing w:val="-3"/>
          <w:sz w:val="22"/>
          <w:szCs w:val="22"/>
        </w:rPr>
        <w:t>:</w:t>
      </w:r>
      <w:r w:rsidRPr="0012637B">
        <w:rPr>
          <w:rFonts w:asciiTheme="minorHAnsi" w:hAnsiTheme="minorHAnsi" w:cstheme="minorHAnsi"/>
          <w:spacing w:val="-3"/>
          <w:sz w:val="22"/>
          <w:szCs w:val="22"/>
        </w:rPr>
        <w:tab/>
        <w:t>Country:</w:t>
      </w:r>
    </w:p>
    <w:p w14:paraId="487AA4A1" w14:textId="77777777" w:rsidR="007236FF" w:rsidRPr="0012637B" w:rsidRDefault="007236FF" w:rsidP="007236FF">
      <w:pPr>
        <w:numPr>
          <w:ilvl w:val="12"/>
          <w:numId w:val="0"/>
        </w:numPr>
        <w:tabs>
          <w:tab w:val="left" w:pos="5760"/>
        </w:tabs>
        <w:rPr>
          <w:rFonts w:asciiTheme="minorHAnsi" w:hAnsiTheme="minorHAnsi" w:cstheme="minorHAnsi"/>
          <w:spacing w:val="-3"/>
          <w:sz w:val="22"/>
          <w:szCs w:val="22"/>
        </w:rPr>
      </w:pPr>
      <w:r w:rsidRPr="0012637B">
        <w:rPr>
          <w:rFonts w:asciiTheme="minorHAnsi" w:hAnsiTheme="minorHAnsi" w:cstheme="minorHAnsi"/>
          <w:spacing w:val="-3"/>
          <w:sz w:val="22"/>
          <w:szCs w:val="22"/>
        </w:rPr>
        <w:t>Assignment:</w:t>
      </w:r>
      <w:r w:rsidRPr="0012637B">
        <w:rPr>
          <w:rFonts w:asciiTheme="minorHAnsi" w:hAnsiTheme="minorHAnsi" w:cstheme="minorHAnsi"/>
          <w:spacing w:val="-3"/>
          <w:sz w:val="22"/>
          <w:szCs w:val="22"/>
        </w:rPr>
        <w:tab/>
        <w:t>Date:</w:t>
      </w:r>
    </w:p>
    <w:p w14:paraId="240A8304" w14:textId="77777777" w:rsidR="007236FF" w:rsidRPr="0012637B" w:rsidRDefault="007236FF" w:rsidP="007236FF">
      <w:pPr>
        <w:numPr>
          <w:ilvl w:val="12"/>
          <w:numId w:val="0"/>
        </w:numPr>
        <w:rPr>
          <w:rFonts w:asciiTheme="minorHAnsi" w:hAnsiTheme="minorHAnsi" w:cstheme="minorHAnsi"/>
          <w:spacing w:val="-3"/>
          <w:sz w:val="22"/>
          <w:szCs w:val="22"/>
        </w:rPr>
      </w:pPr>
    </w:p>
    <w:p w14:paraId="4250F1B7" w14:textId="77777777" w:rsidR="007236FF" w:rsidRPr="0012637B" w:rsidRDefault="007236FF" w:rsidP="007236FF">
      <w:pPr>
        <w:numPr>
          <w:ilvl w:val="12"/>
          <w:numId w:val="0"/>
        </w:numPr>
        <w:rPr>
          <w:rFonts w:asciiTheme="minorHAnsi" w:hAnsiTheme="minorHAnsi" w:cstheme="minorHAnsi"/>
          <w:spacing w:val="-3"/>
          <w:sz w:val="22"/>
          <w:szCs w:val="22"/>
        </w:rPr>
      </w:pPr>
    </w:p>
    <w:p w14:paraId="3655DB56" w14:textId="77777777" w:rsidR="007236FF" w:rsidRPr="0012637B" w:rsidRDefault="007236FF" w:rsidP="007236FF">
      <w:pPr>
        <w:numPr>
          <w:ilvl w:val="12"/>
          <w:numId w:val="0"/>
        </w:numPr>
        <w:jc w:val="center"/>
        <w:rPr>
          <w:rFonts w:asciiTheme="minorHAnsi" w:hAnsiTheme="minorHAnsi" w:cstheme="minorHAnsi"/>
          <w:b/>
          <w:spacing w:val="-3"/>
          <w:sz w:val="22"/>
          <w:szCs w:val="22"/>
        </w:rPr>
      </w:pPr>
      <w:r w:rsidRPr="0012637B">
        <w:rPr>
          <w:rFonts w:asciiTheme="minorHAnsi" w:hAnsiTheme="minorHAnsi" w:cstheme="minorHAnsi"/>
          <w:b/>
          <w:spacing w:val="-3"/>
          <w:sz w:val="22"/>
          <w:szCs w:val="22"/>
        </w:rPr>
        <w:t>Consultant’s Representations Regarding Costs and Charges</w:t>
      </w:r>
    </w:p>
    <w:p w14:paraId="16CC54A0" w14:textId="77777777" w:rsidR="007236FF" w:rsidRPr="0012637B" w:rsidRDefault="007236FF" w:rsidP="007236FF">
      <w:pPr>
        <w:numPr>
          <w:ilvl w:val="12"/>
          <w:numId w:val="0"/>
        </w:numPr>
        <w:rPr>
          <w:rFonts w:asciiTheme="minorHAnsi" w:hAnsiTheme="minorHAnsi" w:cstheme="minorHAnsi"/>
          <w:spacing w:val="-3"/>
          <w:sz w:val="22"/>
          <w:szCs w:val="22"/>
        </w:rPr>
      </w:pPr>
    </w:p>
    <w:p w14:paraId="37D7448F" w14:textId="77777777" w:rsidR="007236FF" w:rsidRPr="0012637B" w:rsidRDefault="007236FF" w:rsidP="007236FF">
      <w:pPr>
        <w:numPr>
          <w:ilvl w:val="12"/>
          <w:numId w:val="0"/>
        </w:numPr>
        <w:rPr>
          <w:rFonts w:asciiTheme="minorHAnsi" w:hAnsiTheme="minorHAnsi" w:cstheme="minorHAnsi"/>
          <w:spacing w:val="-3"/>
          <w:sz w:val="22"/>
          <w:szCs w:val="22"/>
        </w:rPr>
      </w:pPr>
    </w:p>
    <w:p w14:paraId="586DF1E6"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We hereby confirm that:</w:t>
      </w:r>
    </w:p>
    <w:p w14:paraId="0CE5D721" w14:textId="77777777" w:rsidR="007236FF" w:rsidRPr="0012637B" w:rsidRDefault="007236FF" w:rsidP="007236FF">
      <w:pPr>
        <w:numPr>
          <w:ilvl w:val="12"/>
          <w:numId w:val="0"/>
        </w:numPr>
        <w:jc w:val="both"/>
        <w:rPr>
          <w:rFonts w:asciiTheme="minorHAnsi" w:hAnsiTheme="minorHAnsi" w:cstheme="minorHAnsi"/>
          <w:spacing w:val="-3"/>
          <w:sz w:val="22"/>
          <w:szCs w:val="22"/>
        </w:rPr>
      </w:pPr>
    </w:p>
    <w:p w14:paraId="687AC6E8"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(a)</w:t>
      </w:r>
      <w:r w:rsidRPr="0012637B">
        <w:rPr>
          <w:rFonts w:asciiTheme="minorHAnsi" w:hAnsiTheme="minorHAnsi" w:cstheme="minorHAnsi"/>
          <w:spacing w:val="-3"/>
          <w:sz w:val="22"/>
          <w:szCs w:val="22"/>
        </w:rPr>
        <w:tab/>
        <w:t xml:space="preserve">the basic </w:t>
      </w:r>
      <w:r w:rsidR="00907F14" w:rsidRPr="0012637B">
        <w:rPr>
          <w:rFonts w:asciiTheme="minorHAnsi" w:hAnsiTheme="minorHAnsi" w:cstheme="minorHAnsi"/>
          <w:spacing w:val="-3"/>
          <w:sz w:val="22"/>
          <w:szCs w:val="22"/>
        </w:rPr>
        <w:t xml:space="preserve">fees </w:t>
      </w:r>
      <w:r w:rsidRPr="0012637B">
        <w:rPr>
          <w:rFonts w:asciiTheme="minorHAnsi" w:hAnsiTheme="minorHAnsi" w:cstheme="minorHAnsi"/>
          <w:spacing w:val="-3"/>
          <w:sz w:val="22"/>
          <w:szCs w:val="22"/>
        </w:rPr>
        <w:t xml:space="preserve"> indicated in the attached table are taken from the firm’s payroll records and reflect the current </w:t>
      </w:r>
      <w:r w:rsidR="00907F14" w:rsidRPr="0012637B">
        <w:rPr>
          <w:rFonts w:asciiTheme="minorHAnsi" w:hAnsiTheme="minorHAnsi" w:cstheme="minorHAnsi"/>
          <w:spacing w:val="-3"/>
          <w:sz w:val="22"/>
          <w:szCs w:val="22"/>
        </w:rPr>
        <w:t xml:space="preserve"> rate</w:t>
      </w:r>
      <w:r w:rsidRPr="0012637B">
        <w:rPr>
          <w:rFonts w:asciiTheme="minorHAnsi" w:hAnsiTheme="minorHAnsi" w:cstheme="minorHAnsi"/>
          <w:spacing w:val="-3"/>
          <w:sz w:val="22"/>
          <w:szCs w:val="22"/>
        </w:rPr>
        <w:t xml:space="preserve">s of the </w:t>
      </w:r>
      <w:r w:rsidR="00FA0B86" w:rsidRPr="0012637B">
        <w:rPr>
          <w:rFonts w:asciiTheme="minorHAnsi" w:hAnsiTheme="minorHAnsi" w:cstheme="minorHAnsi"/>
          <w:spacing w:val="-3"/>
          <w:sz w:val="22"/>
          <w:szCs w:val="22"/>
        </w:rPr>
        <w:t>Experts</w:t>
      </w:r>
      <w:r w:rsidRPr="0012637B">
        <w:rPr>
          <w:rFonts w:asciiTheme="minorHAnsi" w:hAnsiTheme="minorHAnsi" w:cstheme="minorHAnsi"/>
          <w:spacing w:val="-3"/>
          <w:sz w:val="22"/>
          <w:szCs w:val="22"/>
        </w:rPr>
        <w:t xml:space="preserve"> listed which have not been raised other than within the normal annual </w:t>
      </w:r>
      <w:r w:rsidR="00FA0B86" w:rsidRPr="0012637B">
        <w:rPr>
          <w:rFonts w:asciiTheme="minorHAnsi" w:hAnsiTheme="minorHAnsi" w:cstheme="minorHAnsi"/>
          <w:spacing w:val="-3"/>
          <w:sz w:val="22"/>
          <w:szCs w:val="22"/>
        </w:rPr>
        <w:t>pay</w:t>
      </w:r>
      <w:r w:rsidRPr="0012637B">
        <w:rPr>
          <w:rFonts w:asciiTheme="minorHAnsi" w:hAnsiTheme="minorHAnsi" w:cstheme="minorHAnsi"/>
          <w:spacing w:val="-3"/>
          <w:sz w:val="22"/>
          <w:szCs w:val="22"/>
        </w:rPr>
        <w:t xml:space="preserve"> increase policy as applied to all the </w:t>
      </w:r>
      <w:r w:rsidR="00FA0B86" w:rsidRPr="0012637B">
        <w:rPr>
          <w:rFonts w:asciiTheme="minorHAnsi" w:hAnsiTheme="minorHAnsi" w:cstheme="minorHAnsi"/>
          <w:spacing w:val="-3"/>
          <w:sz w:val="22"/>
          <w:szCs w:val="22"/>
        </w:rPr>
        <w:t>Consultant</w:t>
      </w:r>
      <w:r w:rsidRPr="0012637B">
        <w:rPr>
          <w:rFonts w:asciiTheme="minorHAnsi" w:hAnsiTheme="minorHAnsi" w:cstheme="minorHAnsi"/>
          <w:spacing w:val="-3"/>
          <w:sz w:val="22"/>
          <w:szCs w:val="22"/>
        </w:rPr>
        <w:t xml:space="preserve">’s </w:t>
      </w:r>
      <w:r w:rsidR="00FA0B86" w:rsidRPr="0012637B">
        <w:rPr>
          <w:rFonts w:asciiTheme="minorHAnsi" w:hAnsiTheme="minorHAnsi" w:cstheme="minorHAnsi"/>
          <w:spacing w:val="-3"/>
          <w:sz w:val="22"/>
          <w:szCs w:val="22"/>
        </w:rPr>
        <w:t>Experts</w:t>
      </w:r>
      <w:r w:rsidRPr="0012637B">
        <w:rPr>
          <w:rFonts w:asciiTheme="minorHAnsi" w:hAnsiTheme="minorHAnsi" w:cstheme="minorHAnsi"/>
          <w:spacing w:val="-3"/>
          <w:sz w:val="22"/>
          <w:szCs w:val="22"/>
        </w:rPr>
        <w:t>;</w:t>
      </w:r>
    </w:p>
    <w:p w14:paraId="492D9BC8" w14:textId="77777777" w:rsidR="007236FF" w:rsidRPr="0012637B" w:rsidRDefault="007236FF" w:rsidP="007236FF">
      <w:pPr>
        <w:numPr>
          <w:ilvl w:val="12"/>
          <w:numId w:val="0"/>
        </w:numPr>
        <w:jc w:val="both"/>
        <w:rPr>
          <w:rFonts w:asciiTheme="minorHAnsi" w:hAnsiTheme="minorHAnsi" w:cstheme="minorHAnsi"/>
          <w:spacing w:val="-3"/>
          <w:sz w:val="22"/>
          <w:szCs w:val="22"/>
        </w:rPr>
      </w:pPr>
    </w:p>
    <w:p w14:paraId="75BE17E7"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(b)</w:t>
      </w:r>
      <w:r w:rsidRPr="0012637B">
        <w:rPr>
          <w:rFonts w:asciiTheme="minorHAnsi" w:hAnsiTheme="minorHAnsi" w:cstheme="minorHAnsi"/>
          <w:spacing w:val="-3"/>
          <w:sz w:val="22"/>
          <w:szCs w:val="22"/>
        </w:rPr>
        <w:tab/>
        <w:t xml:space="preserve">attached are true copies of the latest </w:t>
      </w:r>
      <w:r w:rsidR="00FA0B86" w:rsidRPr="0012637B">
        <w:rPr>
          <w:rFonts w:asciiTheme="minorHAnsi" w:hAnsiTheme="minorHAnsi" w:cstheme="minorHAnsi"/>
          <w:spacing w:val="-3"/>
          <w:sz w:val="22"/>
          <w:szCs w:val="22"/>
        </w:rPr>
        <w:t>pay</w:t>
      </w:r>
      <w:r w:rsidRPr="0012637B">
        <w:rPr>
          <w:rFonts w:asciiTheme="minorHAnsi" w:hAnsiTheme="minorHAnsi" w:cstheme="minorHAnsi"/>
          <w:spacing w:val="-3"/>
          <w:sz w:val="22"/>
          <w:szCs w:val="22"/>
        </w:rPr>
        <w:t xml:space="preserve"> slips of the </w:t>
      </w:r>
      <w:r w:rsidR="00FA0B86" w:rsidRPr="0012637B">
        <w:rPr>
          <w:rFonts w:asciiTheme="minorHAnsi" w:hAnsiTheme="minorHAnsi" w:cstheme="minorHAnsi"/>
          <w:spacing w:val="-3"/>
          <w:sz w:val="22"/>
          <w:szCs w:val="22"/>
        </w:rPr>
        <w:t>Experts</w:t>
      </w:r>
      <w:r w:rsidRPr="0012637B">
        <w:rPr>
          <w:rFonts w:asciiTheme="minorHAnsi" w:hAnsiTheme="minorHAnsi" w:cstheme="minorHAnsi"/>
          <w:spacing w:val="-3"/>
          <w:sz w:val="22"/>
          <w:szCs w:val="22"/>
        </w:rPr>
        <w:t xml:space="preserve"> listed;</w:t>
      </w:r>
    </w:p>
    <w:p w14:paraId="18A7E75D" w14:textId="77777777" w:rsidR="007236FF" w:rsidRPr="0012637B" w:rsidRDefault="007236FF" w:rsidP="007236FF">
      <w:pPr>
        <w:numPr>
          <w:ilvl w:val="12"/>
          <w:numId w:val="0"/>
        </w:numPr>
        <w:jc w:val="both"/>
        <w:rPr>
          <w:rFonts w:asciiTheme="minorHAnsi" w:hAnsiTheme="minorHAnsi" w:cstheme="minorHAnsi"/>
          <w:spacing w:val="-3"/>
          <w:sz w:val="22"/>
          <w:szCs w:val="22"/>
        </w:rPr>
      </w:pPr>
    </w:p>
    <w:p w14:paraId="7C63AABB"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(c)</w:t>
      </w:r>
      <w:r w:rsidRPr="0012637B">
        <w:rPr>
          <w:rFonts w:asciiTheme="minorHAnsi" w:hAnsiTheme="minorHAnsi" w:cstheme="minorHAnsi"/>
          <w:spacing w:val="-3"/>
          <w:sz w:val="22"/>
          <w:szCs w:val="22"/>
        </w:rPr>
        <w:tab/>
        <w:t>the away</w:t>
      </w:r>
      <w:r w:rsidR="00FA0B86" w:rsidRPr="0012637B">
        <w:rPr>
          <w:rFonts w:asciiTheme="minorHAnsi" w:hAnsiTheme="minorHAnsi" w:cstheme="minorHAnsi"/>
          <w:spacing w:val="-3"/>
          <w:sz w:val="22"/>
          <w:szCs w:val="22"/>
        </w:rPr>
        <w:t>-</w:t>
      </w:r>
      <w:r w:rsidRPr="0012637B">
        <w:rPr>
          <w:rFonts w:asciiTheme="minorHAnsi" w:hAnsiTheme="minorHAnsi" w:cstheme="minorHAnsi"/>
          <w:spacing w:val="-3"/>
          <w:sz w:val="22"/>
          <w:szCs w:val="22"/>
        </w:rPr>
        <w:t xml:space="preserve"> from</w:t>
      </w:r>
      <w:r w:rsidR="00FA0B86" w:rsidRPr="0012637B">
        <w:rPr>
          <w:rFonts w:asciiTheme="minorHAnsi" w:hAnsiTheme="minorHAnsi" w:cstheme="minorHAnsi"/>
          <w:spacing w:val="-3"/>
          <w:sz w:val="22"/>
          <w:szCs w:val="22"/>
        </w:rPr>
        <w:t>-</w:t>
      </w:r>
      <w:r w:rsidRPr="0012637B">
        <w:rPr>
          <w:rFonts w:asciiTheme="minorHAnsi" w:hAnsiTheme="minorHAnsi" w:cstheme="minorHAnsi"/>
          <w:spacing w:val="-3"/>
          <w:sz w:val="22"/>
          <w:szCs w:val="22"/>
        </w:rPr>
        <w:t xml:space="preserve"> </w:t>
      </w:r>
      <w:r w:rsidR="00907F14" w:rsidRPr="0012637B">
        <w:rPr>
          <w:rFonts w:asciiTheme="minorHAnsi" w:hAnsiTheme="minorHAnsi" w:cstheme="minorHAnsi"/>
          <w:spacing w:val="-3"/>
          <w:sz w:val="22"/>
          <w:szCs w:val="22"/>
        </w:rPr>
        <w:t xml:space="preserve">home office </w:t>
      </w:r>
      <w:r w:rsidRPr="0012637B">
        <w:rPr>
          <w:rFonts w:asciiTheme="minorHAnsi" w:hAnsiTheme="minorHAnsi" w:cstheme="minorHAnsi"/>
          <w:spacing w:val="-3"/>
          <w:sz w:val="22"/>
          <w:szCs w:val="22"/>
        </w:rPr>
        <w:t xml:space="preserve"> allowances indicated belo</w:t>
      </w:r>
      <w:r w:rsidR="00FA0B86" w:rsidRPr="0012637B">
        <w:rPr>
          <w:rFonts w:asciiTheme="minorHAnsi" w:hAnsiTheme="minorHAnsi" w:cstheme="minorHAnsi"/>
          <w:spacing w:val="-3"/>
          <w:sz w:val="22"/>
          <w:szCs w:val="22"/>
        </w:rPr>
        <w:t>w are those that the Consultant</w:t>
      </w:r>
      <w:r w:rsidRPr="0012637B">
        <w:rPr>
          <w:rFonts w:asciiTheme="minorHAnsi" w:hAnsiTheme="minorHAnsi" w:cstheme="minorHAnsi"/>
          <w:spacing w:val="-3"/>
          <w:sz w:val="22"/>
          <w:szCs w:val="22"/>
        </w:rPr>
        <w:t xml:space="preserve"> ha</w:t>
      </w:r>
      <w:r w:rsidR="00FA0B86" w:rsidRPr="0012637B">
        <w:rPr>
          <w:rFonts w:asciiTheme="minorHAnsi" w:hAnsiTheme="minorHAnsi" w:cstheme="minorHAnsi"/>
          <w:spacing w:val="-3"/>
          <w:sz w:val="22"/>
          <w:szCs w:val="22"/>
        </w:rPr>
        <w:t>s</w:t>
      </w:r>
      <w:r w:rsidRPr="0012637B">
        <w:rPr>
          <w:rFonts w:asciiTheme="minorHAnsi" w:hAnsiTheme="minorHAnsi" w:cstheme="minorHAnsi"/>
          <w:spacing w:val="-3"/>
          <w:sz w:val="22"/>
          <w:szCs w:val="22"/>
        </w:rPr>
        <w:t xml:space="preserve"> agreed to pay for this assignment to the </w:t>
      </w:r>
      <w:r w:rsidR="00FA0B86" w:rsidRPr="0012637B">
        <w:rPr>
          <w:rFonts w:asciiTheme="minorHAnsi" w:hAnsiTheme="minorHAnsi" w:cstheme="minorHAnsi"/>
          <w:spacing w:val="-3"/>
          <w:sz w:val="22"/>
          <w:szCs w:val="22"/>
        </w:rPr>
        <w:t>Experts</w:t>
      </w:r>
      <w:r w:rsidRPr="0012637B">
        <w:rPr>
          <w:rFonts w:asciiTheme="minorHAnsi" w:hAnsiTheme="minorHAnsi" w:cstheme="minorHAnsi"/>
          <w:spacing w:val="-3"/>
          <w:sz w:val="22"/>
          <w:szCs w:val="22"/>
        </w:rPr>
        <w:t xml:space="preserve"> listed;</w:t>
      </w:r>
    </w:p>
    <w:p w14:paraId="1699C0DF" w14:textId="77777777" w:rsidR="007236FF" w:rsidRPr="0012637B" w:rsidRDefault="007236FF" w:rsidP="007236FF">
      <w:pPr>
        <w:numPr>
          <w:ilvl w:val="12"/>
          <w:numId w:val="0"/>
        </w:numPr>
        <w:jc w:val="both"/>
        <w:rPr>
          <w:rFonts w:asciiTheme="minorHAnsi" w:hAnsiTheme="minorHAnsi" w:cstheme="minorHAnsi"/>
          <w:spacing w:val="-3"/>
          <w:sz w:val="22"/>
          <w:szCs w:val="22"/>
        </w:rPr>
      </w:pPr>
    </w:p>
    <w:p w14:paraId="2388E515"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(d)</w:t>
      </w:r>
      <w:r w:rsidRPr="0012637B">
        <w:rPr>
          <w:rFonts w:asciiTheme="minorHAnsi" w:hAnsiTheme="minorHAnsi" w:cstheme="minorHAnsi"/>
          <w:spacing w:val="-3"/>
          <w:sz w:val="22"/>
          <w:szCs w:val="22"/>
        </w:rPr>
        <w:tab/>
        <w:t>the factors listed in the attached table for social charges and overhead are based on the firm’s average cost experiences for the latest three years as represented by the firm’s financial statements; and</w:t>
      </w:r>
    </w:p>
    <w:p w14:paraId="55C927B3" w14:textId="77777777" w:rsidR="007236FF" w:rsidRPr="0012637B" w:rsidRDefault="007236FF" w:rsidP="007236FF">
      <w:pPr>
        <w:numPr>
          <w:ilvl w:val="12"/>
          <w:numId w:val="0"/>
        </w:numPr>
        <w:jc w:val="both"/>
        <w:rPr>
          <w:rFonts w:asciiTheme="minorHAnsi" w:hAnsiTheme="minorHAnsi" w:cstheme="minorHAnsi"/>
          <w:spacing w:val="-3"/>
          <w:sz w:val="22"/>
          <w:szCs w:val="22"/>
        </w:rPr>
      </w:pPr>
    </w:p>
    <w:p w14:paraId="2104EC66" w14:textId="77777777" w:rsidR="007236FF" w:rsidRPr="0012637B" w:rsidRDefault="007236FF" w:rsidP="007236FF">
      <w:pPr>
        <w:numPr>
          <w:ilvl w:val="12"/>
          <w:numId w:val="0"/>
        </w:numPr>
        <w:jc w:val="both"/>
        <w:rPr>
          <w:rFonts w:asciiTheme="minorHAnsi" w:hAnsiTheme="minorHAnsi" w:cstheme="minorHAnsi"/>
          <w:spacing w:val="-3"/>
          <w:sz w:val="22"/>
          <w:szCs w:val="22"/>
        </w:rPr>
      </w:pPr>
      <w:r w:rsidRPr="0012637B">
        <w:rPr>
          <w:rFonts w:asciiTheme="minorHAnsi" w:hAnsiTheme="minorHAnsi" w:cstheme="minorHAnsi"/>
          <w:spacing w:val="-3"/>
          <w:sz w:val="22"/>
          <w:szCs w:val="22"/>
        </w:rPr>
        <w:t>(e)</w:t>
      </w:r>
      <w:r w:rsidRPr="0012637B">
        <w:rPr>
          <w:rFonts w:asciiTheme="minorHAnsi" w:hAnsiTheme="minorHAnsi" w:cstheme="minorHAnsi"/>
          <w:spacing w:val="-3"/>
          <w:sz w:val="22"/>
          <w:szCs w:val="22"/>
        </w:rPr>
        <w:tab/>
        <w:t>said factors for overhead and social charges do not include any bonuses or other means of profit-sharing.</w:t>
      </w:r>
    </w:p>
    <w:p w14:paraId="54EDCDE2" w14:textId="77777777" w:rsidR="007236FF" w:rsidRPr="0012637B" w:rsidRDefault="007236FF" w:rsidP="007236FF">
      <w:pPr>
        <w:pStyle w:val="BodyTextIndent3"/>
        <w:rPr>
          <w:rFonts w:asciiTheme="minorHAnsi" w:hAnsiTheme="minorHAnsi" w:cstheme="minorHAnsi"/>
          <w:sz w:val="22"/>
          <w:szCs w:val="22"/>
        </w:rPr>
      </w:pPr>
    </w:p>
    <w:p w14:paraId="42004638" w14:textId="77777777" w:rsidR="007236FF" w:rsidRPr="0012637B" w:rsidRDefault="007236FF" w:rsidP="007236FF">
      <w:pPr>
        <w:numPr>
          <w:ilvl w:val="12"/>
          <w:numId w:val="0"/>
        </w:numPr>
        <w:tabs>
          <w:tab w:val="left" w:pos="5040"/>
        </w:tabs>
        <w:rPr>
          <w:rFonts w:asciiTheme="minorHAnsi" w:hAnsiTheme="minorHAnsi" w:cstheme="minorHAnsi"/>
          <w:spacing w:val="-3"/>
          <w:sz w:val="22"/>
          <w:szCs w:val="22"/>
        </w:rPr>
      </w:pPr>
      <w:r w:rsidRPr="0012637B">
        <w:rPr>
          <w:rFonts w:asciiTheme="minorHAnsi" w:hAnsiTheme="minorHAnsi" w:cstheme="minorHAnsi"/>
          <w:spacing w:val="-3"/>
          <w:sz w:val="22"/>
          <w:szCs w:val="22"/>
          <w:u w:val="single"/>
        </w:rPr>
        <w:tab/>
      </w:r>
    </w:p>
    <w:p w14:paraId="1F92BA7F" w14:textId="77777777" w:rsidR="007236FF" w:rsidRPr="0012637B" w:rsidRDefault="002A2D56" w:rsidP="007236FF">
      <w:pPr>
        <w:numPr>
          <w:ilvl w:val="12"/>
          <w:numId w:val="0"/>
        </w:numPr>
        <w:rPr>
          <w:rFonts w:asciiTheme="minorHAnsi" w:hAnsiTheme="minorHAnsi" w:cstheme="minorHAnsi"/>
          <w:spacing w:val="-3"/>
          <w:sz w:val="22"/>
          <w:szCs w:val="22"/>
        </w:rPr>
      </w:pPr>
      <w:r w:rsidRPr="0012637B">
        <w:rPr>
          <w:rFonts w:asciiTheme="minorHAnsi" w:hAnsiTheme="minorHAnsi" w:cstheme="minorHAnsi"/>
          <w:spacing w:val="-3"/>
          <w:sz w:val="22"/>
          <w:szCs w:val="22"/>
        </w:rPr>
        <w:t>[Name of Consultant</w:t>
      </w:r>
      <w:r w:rsidR="007236FF" w:rsidRPr="0012637B">
        <w:rPr>
          <w:rFonts w:asciiTheme="minorHAnsi" w:hAnsiTheme="minorHAnsi" w:cstheme="minorHAnsi"/>
          <w:spacing w:val="-3"/>
          <w:sz w:val="22"/>
          <w:szCs w:val="22"/>
        </w:rPr>
        <w:t>]</w:t>
      </w:r>
    </w:p>
    <w:p w14:paraId="5B09600B" w14:textId="77777777" w:rsidR="007236FF" w:rsidRPr="0012637B" w:rsidRDefault="007236FF" w:rsidP="007236FF">
      <w:pPr>
        <w:numPr>
          <w:ilvl w:val="12"/>
          <w:numId w:val="0"/>
        </w:numPr>
        <w:rPr>
          <w:rFonts w:asciiTheme="minorHAnsi" w:hAnsiTheme="minorHAnsi" w:cstheme="minorHAnsi"/>
          <w:spacing w:val="-3"/>
          <w:sz w:val="22"/>
          <w:szCs w:val="22"/>
        </w:rPr>
      </w:pPr>
    </w:p>
    <w:p w14:paraId="11B671E5" w14:textId="77777777" w:rsidR="007236FF" w:rsidRPr="0012637B" w:rsidRDefault="007236FF" w:rsidP="007236FF">
      <w:pPr>
        <w:numPr>
          <w:ilvl w:val="12"/>
          <w:numId w:val="0"/>
        </w:numPr>
        <w:tabs>
          <w:tab w:val="left" w:pos="5040"/>
          <w:tab w:val="left" w:pos="5760"/>
          <w:tab w:val="left" w:pos="8640"/>
        </w:tabs>
        <w:rPr>
          <w:rFonts w:asciiTheme="minorHAnsi" w:hAnsiTheme="minorHAnsi" w:cstheme="minorHAnsi"/>
          <w:spacing w:val="-3"/>
          <w:sz w:val="22"/>
          <w:szCs w:val="22"/>
        </w:rPr>
      </w:pPr>
      <w:r w:rsidRPr="0012637B">
        <w:rPr>
          <w:rFonts w:asciiTheme="minorHAnsi" w:hAnsiTheme="minorHAnsi" w:cstheme="minorHAnsi"/>
          <w:spacing w:val="-3"/>
          <w:sz w:val="22"/>
          <w:szCs w:val="22"/>
          <w:u w:val="single"/>
        </w:rPr>
        <w:tab/>
      </w:r>
      <w:r w:rsidRPr="0012637B">
        <w:rPr>
          <w:rFonts w:asciiTheme="minorHAnsi" w:hAnsiTheme="minorHAnsi" w:cstheme="minorHAnsi"/>
          <w:spacing w:val="-3"/>
          <w:sz w:val="22"/>
          <w:szCs w:val="22"/>
        </w:rPr>
        <w:tab/>
      </w:r>
      <w:r w:rsidRPr="0012637B">
        <w:rPr>
          <w:rFonts w:asciiTheme="minorHAnsi" w:hAnsiTheme="minorHAnsi" w:cstheme="minorHAnsi"/>
          <w:spacing w:val="-3"/>
          <w:sz w:val="22"/>
          <w:szCs w:val="22"/>
          <w:u w:val="single"/>
        </w:rPr>
        <w:tab/>
      </w:r>
    </w:p>
    <w:p w14:paraId="1F3C2740" w14:textId="77777777" w:rsidR="007236FF" w:rsidRPr="0012637B" w:rsidRDefault="007236FF" w:rsidP="007236FF">
      <w:pPr>
        <w:numPr>
          <w:ilvl w:val="12"/>
          <w:numId w:val="0"/>
        </w:numPr>
        <w:tabs>
          <w:tab w:val="left" w:pos="5760"/>
        </w:tabs>
        <w:rPr>
          <w:rFonts w:asciiTheme="minorHAnsi" w:hAnsiTheme="minorHAnsi" w:cstheme="minorHAnsi"/>
          <w:spacing w:val="-3"/>
          <w:sz w:val="22"/>
          <w:szCs w:val="22"/>
        </w:rPr>
      </w:pPr>
      <w:r w:rsidRPr="0012637B">
        <w:rPr>
          <w:rFonts w:asciiTheme="minorHAnsi" w:hAnsiTheme="minorHAnsi" w:cstheme="minorHAnsi"/>
          <w:spacing w:val="-3"/>
          <w:sz w:val="22"/>
          <w:szCs w:val="22"/>
        </w:rPr>
        <w:t>Signature of Authorized Representative</w:t>
      </w:r>
      <w:r w:rsidRPr="0012637B">
        <w:rPr>
          <w:rFonts w:asciiTheme="minorHAnsi" w:hAnsiTheme="minorHAnsi" w:cstheme="minorHAnsi"/>
          <w:spacing w:val="-3"/>
          <w:sz w:val="22"/>
          <w:szCs w:val="22"/>
        </w:rPr>
        <w:tab/>
        <w:t>Date</w:t>
      </w:r>
    </w:p>
    <w:p w14:paraId="61BA798C" w14:textId="77777777" w:rsidR="007236FF" w:rsidRPr="0012637B" w:rsidRDefault="007236FF" w:rsidP="007236FF">
      <w:pPr>
        <w:numPr>
          <w:ilvl w:val="12"/>
          <w:numId w:val="0"/>
        </w:numPr>
        <w:rPr>
          <w:rFonts w:asciiTheme="minorHAnsi" w:hAnsiTheme="minorHAnsi" w:cstheme="minorHAnsi"/>
          <w:spacing w:val="-3"/>
          <w:sz w:val="22"/>
          <w:szCs w:val="22"/>
        </w:rPr>
      </w:pPr>
    </w:p>
    <w:p w14:paraId="49D5CBA5" w14:textId="77777777" w:rsidR="007236FF" w:rsidRPr="0012637B" w:rsidRDefault="007236FF" w:rsidP="007236FF">
      <w:pPr>
        <w:numPr>
          <w:ilvl w:val="12"/>
          <w:numId w:val="0"/>
        </w:numPr>
        <w:tabs>
          <w:tab w:val="left" w:pos="5040"/>
        </w:tabs>
        <w:rPr>
          <w:rFonts w:asciiTheme="minorHAnsi" w:hAnsiTheme="minorHAnsi" w:cstheme="minorHAnsi"/>
          <w:spacing w:val="-3"/>
          <w:sz w:val="22"/>
          <w:szCs w:val="22"/>
        </w:rPr>
      </w:pPr>
      <w:r w:rsidRPr="0012637B">
        <w:rPr>
          <w:rFonts w:asciiTheme="minorHAnsi" w:hAnsiTheme="minorHAnsi" w:cstheme="minorHAnsi"/>
          <w:spacing w:val="-3"/>
          <w:sz w:val="22"/>
          <w:szCs w:val="22"/>
        </w:rPr>
        <w:t xml:space="preserve">Name:  </w:t>
      </w:r>
      <w:r w:rsidRPr="0012637B">
        <w:rPr>
          <w:rFonts w:asciiTheme="minorHAnsi" w:hAnsiTheme="minorHAnsi" w:cstheme="minorHAnsi"/>
          <w:spacing w:val="-3"/>
          <w:sz w:val="22"/>
          <w:szCs w:val="22"/>
          <w:u w:val="single"/>
        </w:rPr>
        <w:tab/>
      </w:r>
    </w:p>
    <w:p w14:paraId="29F26657" w14:textId="77777777" w:rsidR="007236FF" w:rsidRPr="0012637B" w:rsidRDefault="007236FF" w:rsidP="007236FF">
      <w:pPr>
        <w:numPr>
          <w:ilvl w:val="12"/>
          <w:numId w:val="0"/>
        </w:numPr>
        <w:rPr>
          <w:rFonts w:asciiTheme="minorHAnsi" w:hAnsiTheme="minorHAnsi" w:cstheme="minorHAnsi"/>
          <w:spacing w:val="-3"/>
          <w:sz w:val="22"/>
          <w:szCs w:val="22"/>
        </w:rPr>
      </w:pPr>
    </w:p>
    <w:p w14:paraId="534CD293" w14:textId="77777777" w:rsidR="007236FF" w:rsidRPr="002835A9" w:rsidRDefault="007236FF" w:rsidP="007236FF">
      <w:pPr>
        <w:numPr>
          <w:ilvl w:val="12"/>
          <w:numId w:val="0"/>
        </w:numPr>
        <w:tabs>
          <w:tab w:val="left" w:pos="5040"/>
        </w:tabs>
        <w:rPr>
          <w:rFonts w:asciiTheme="minorHAnsi" w:hAnsiTheme="minorHAnsi" w:cstheme="minorHAnsi"/>
          <w:spacing w:val="-3"/>
        </w:rPr>
      </w:pPr>
      <w:r w:rsidRPr="0012637B">
        <w:rPr>
          <w:rFonts w:asciiTheme="minorHAnsi" w:hAnsiTheme="minorHAnsi" w:cstheme="minorHAnsi"/>
          <w:spacing w:val="-3"/>
          <w:sz w:val="22"/>
          <w:szCs w:val="22"/>
        </w:rPr>
        <w:t xml:space="preserve">Title:  </w:t>
      </w:r>
      <w:r w:rsidRPr="0012637B">
        <w:rPr>
          <w:rFonts w:asciiTheme="minorHAnsi" w:hAnsiTheme="minorHAnsi" w:cstheme="minorHAnsi"/>
          <w:spacing w:val="-3"/>
          <w:sz w:val="22"/>
          <w:szCs w:val="22"/>
          <w:u w:val="single"/>
        </w:rPr>
        <w:tab/>
      </w:r>
    </w:p>
    <w:p w14:paraId="4537295E" w14:textId="77777777" w:rsidR="002A2D56" w:rsidRPr="002835A9" w:rsidRDefault="002A2D56" w:rsidP="00563A90">
      <w:pPr>
        <w:pStyle w:val="Heading3"/>
        <w:rPr>
          <w:rFonts w:asciiTheme="minorHAnsi" w:hAnsiTheme="minorHAnsi" w:cstheme="minorHAnsi"/>
          <w:lang w:val="en-US"/>
        </w:rPr>
        <w:sectPr w:rsidR="002A2D56" w:rsidRPr="002835A9" w:rsidSect="007236FF">
          <w:headerReference w:type="default" r:id="rId37"/>
          <w:pgSz w:w="12242" w:h="15842" w:code="1"/>
          <w:pgMar w:top="1440" w:right="1440" w:bottom="1729" w:left="1729" w:header="720" w:footer="720" w:gutter="0"/>
          <w:cols w:space="708"/>
          <w:docGrid w:linePitch="360"/>
        </w:sectPr>
      </w:pPr>
    </w:p>
    <w:p w14:paraId="703ADE6D" w14:textId="77777777" w:rsidR="002A2D56" w:rsidRPr="002835A9" w:rsidRDefault="002A2D56" w:rsidP="002A2D56">
      <w:pPr>
        <w:numPr>
          <w:ilvl w:val="12"/>
          <w:numId w:val="0"/>
        </w:numPr>
        <w:jc w:val="center"/>
        <w:rPr>
          <w:rFonts w:asciiTheme="minorHAnsi" w:hAnsiTheme="minorHAnsi" w:cstheme="minorHAnsi"/>
          <w:b/>
          <w:spacing w:val="-3"/>
        </w:rPr>
      </w:pPr>
      <w:r w:rsidRPr="002835A9">
        <w:rPr>
          <w:rFonts w:asciiTheme="minorHAnsi" w:hAnsiTheme="minorHAnsi" w:cstheme="minorHAnsi"/>
          <w:b/>
          <w:spacing w:val="-3"/>
        </w:rPr>
        <w:t>Consultant’s Representations Regarding Costs and Charges</w:t>
      </w:r>
    </w:p>
    <w:p w14:paraId="1D73EF4A" w14:textId="77777777" w:rsidR="009D62ED" w:rsidRPr="002835A9" w:rsidRDefault="009D62ED" w:rsidP="002A2D56">
      <w:pPr>
        <w:numPr>
          <w:ilvl w:val="12"/>
          <w:numId w:val="0"/>
        </w:numPr>
        <w:jc w:val="center"/>
        <w:rPr>
          <w:rFonts w:asciiTheme="minorHAnsi" w:hAnsiTheme="minorHAnsi" w:cstheme="minorHAnsi"/>
          <w:b/>
          <w:spacing w:val="-3"/>
        </w:rPr>
      </w:pPr>
      <w:r w:rsidRPr="002835A9">
        <w:rPr>
          <w:rFonts w:asciiTheme="minorHAnsi" w:hAnsiTheme="minorHAnsi" w:cstheme="minorHAnsi"/>
          <w:b/>
          <w:spacing w:val="-3"/>
        </w:rPr>
        <w:t>(Model Form I)</w:t>
      </w:r>
    </w:p>
    <w:p w14:paraId="03AFAEBF" w14:textId="77777777" w:rsidR="002A2D56" w:rsidRPr="002835A9" w:rsidRDefault="002A2D56" w:rsidP="002A2D56">
      <w:pPr>
        <w:numPr>
          <w:ilvl w:val="12"/>
          <w:numId w:val="0"/>
        </w:numPr>
        <w:ind w:right="720"/>
        <w:rPr>
          <w:rFonts w:asciiTheme="minorHAnsi" w:hAnsiTheme="minorHAnsi" w:cstheme="minorHAnsi"/>
          <w:spacing w:val="-3"/>
        </w:rPr>
      </w:pPr>
    </w:p>
    <w:p w14:paraId="05CF8618" w14:textId="77777777" w:rsidR="002A2D56" w:rsidRPr="002835A9" w:rsidRDefault="002A2D56" w:rsidP="002A2D56">
      <w:pPr>
        <w:numPr>
          <w:ilvl w:val="12"/>
          <w:numId w:val="0"/>
        </w:numPr>
        <w:ind w:right="720"/>
        <w:jc w:val="center"/>
        <w:rPr>
          <w:rFonts w:asciiTheme="minorHAnsi" w:hAnsiTheme="minorHAnsi" w:cstheme="minorHAnsi"/>
          <w:spacing w:val="-2"/>
        </w:rPr>
      </w:pPr>
      <w:r w:rsidRPr="002835A9">
        <w:rPr>
          <w:rFonts w:asciiTheme="minorHAnsi" w:hAnsiTheme="minorHAnsi" w:cstheme="minorHAnsi"/>
          <w:spacing w:val="-2"/>
        </w:rPr>
        <w:t xml:space="preserve">(Expressed in </w:t>
      </w:r>
      <w:r w:rsidR="006846A7" w:rsidRPr="002835A9">
        <w:rPr>
          <w:rFonts w:asciiTheme="minorHAnsi" w:hAnsiTheme="minorHAnsi" w:cstheme="minorHAnsi"/>
          <w:color w:val="1F497D" w:themeColor="text2"/>
          <w:spacing w:val="-2"/>
          <w:sz w:val="20"/>
        </w:rPr>
        <w:t>{</w:t>
      </w:r>
      <w:r w:rsidRPr="002835A9">
        <w:rPr>
          <w:rFonts w:asciiTheme="minorHAnsi" w:hAnsiTheme="minorHAnsi" w:cstheme="minorHAnsi"/>
          <w:color w:val="1F497D" w:themeColor="text2"/>
          <w:spacing w:val="-2"/>
          <w:sz w:val="20"/>
        </w:rPr>
        <w:t>insert name of currency</w:t>
      </w:r>
      <w:r w:rsidR="00BA7C4C" w:rsidRPr="002835A9">
        <w:rPr>
          <w:rFonts w:asciiTheme="minorHAnsi" w:hAnsiTheme="minorHAnsi" w:cstheme="minorHAnsi"/>
          <w:color w:val="1F497D" w:themeColor="text2"/>
          <w:spacing w:val="-2"/>
          <w:sz w:val="20"/>
        </w:rPr>
        <w:t>*</w:t>
      </w:r>
      <w:r w:rsidR="006846A7" w:rsidRPr="002835A9">
        <w:rPr>
          <w:rFonts w:asciiTheme="minorHAnsi" w:hAnsiTheme="minorHAnsi" w:cstheme="minorHAnsi"/>
          <w:color w:val="1F497D" w:themeColor="text2"/>
          <w:spacing w:val="-2"/>
          <w:sz w:val="20"/>
        </w:rPr>
        <w:t>}</w:t>
      </w:r>
      <w:r w:rsidRPr="002835A9">
        <w:rPr>
          <w:rFonts w:asciiTheme="minorHAnsi" w:hAnsiTheme="minorHAnsi" w:cstheme="minorHAnsi"/>
          <w:spacing w:val="-2"/>
        </w:rPr>
        <w:t>)</w:t>
      </w:r>
    </w:p>
    <w:p w14:paraId="0557FCBF" w14:textId="77777777" w:rsidR="002A2D56" w:rsidRPr="002835A9" w:rsidRDefault="002A2D56" w:rsidP="002A2D56">
      <w:pPr>
        <w:pStyle w:val="Header"/>
        <w:numPr>
          <w:ilvl w:val="12"/>
          <w:numId w:val="0"/>
        </w:numPr>
        <w:rPr>
          <w:rFonts w:asciiTheme="minorHAnsi" w:hAnsiTheme="minorHAnsi" w:cstheme="minorHAnsi"/>
          <w:spacing w:val="-2"/>
          <w:szCs w:val="24"/>
          <w:lang w:eastAsia="it-IT"/>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2A2D56" w:rsidRPr="002835A9" w14:paraId="10B8318E" w14:textId="77777777" w:rsidTr="00EA7EC1">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1B87DD71"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4646F86A"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1</w:t>
            </w:r>
          </w:p>
        </w:tc>
        <w:tc>
          <w:tcPr>
            <w:tcW w:w="964" w:type="dxa"/>
            <w:tcBorders>
              <w:top w:val="double" w:sz="4" w:space="0" w:color="auto"/>
              <w:left w:val="single" w:sz="6" w:space="0" w:color="auto"/>
              <w:bottom w:val="single" w:sz="6" w:space="0" w:color="auto"/>
              <w:right w:val="single" w:sz="6" w:space="0" w:color="auto"/>
            </w:tcBorders>
            <w:vAlign w:val="center"/>
          </w:tcPr>
          <w:p w14:paraId="2BB4D579"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2</w:t>
            </w:r>
          </w:p>
        </w:tc>
        <w:tc>
          <w:tcPr>
            <w:tcW w:w="964" w:type="dxa"/>
            <w:tcBorders>
              <w:top w:val="double" w:sz="4" w:space="0" w:color="auto"/>
              <w:left w:val="single" w:sz="6" w:space="0" w:color="auto"/>
              <w:bottom w:val="single" w:sz="6" w:space="0" w:color="auto"/>
              <w:right w:val="single" w:sz="6" w:space="0" w:color="auto"/>
            </w:tcBorders>
            <w:vAlign w:val="center"/>
          </w:tcPr>
          <w:p w14:paraId="536E4A10" w14:textId="77777777" w:rsidR="002A2D56" w:rsidRPr="002835A9" w:rsidRDefault="002A2D56" w:rsidP="00EA7EC1">
            <w:pPr>
              <w:numPr>
                <w:ilvl w:val="12"/>
                <w:numId w:val="0"/>
              </w:numPr>
              <w:ind w:right="-83"/>
              <w:jc w:val="center"/>
              <w:rPr>
                <w:rFonts w:asciiTheme="minorHAnsi" w:hAnsiTheme="minorHAnsi" w:cstheme="minorHAnsi"/>
                <w:spacing w:val="-2"/>
                <w:sz w:val="20"/>
              </w:rPr>
            </w:pPr>
            <w:r w:rsidRPr="002835A9">
              <w:rPr>
                <w:rFonts w:asciiTheme="minorHAnsi" w:hAnsiTheme="minorHAnsi" w:cstheme="minorHAnsi"/>
                <w:spacing w:val="-2"/>
                <w:sz w:val="20"/>
              </w:rPr>
              <w:t>3</w:t>
            </w:r>
          </w:p>
        </w:tc>
        <w:tc>
          <w:tcPr>
            <w:tcW w:w="964" w:type="dxa"/>
            <w:tcBorders>
              <w:top w:val="double" w:sz="4" w:space="0" w:color="auto"/>
              <w:left w:val="single" w:sz="6" w:space="0" w:color="auto"/>
              <w:bottom w:val="single" w:sz="6" w:space="0" w:color="auto"/>
              <w:right w:val="single" w:sz="6" w:space="0" w:color="auto"/>
            </w:tcBorders>
            <w:vAlign w:val="center"/>
          </w:tcPr>
          <w:p w14:paraId="491C301D"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4</w:t>
            </w:r>
          </w:p>
        </w:tc>
        <w:tc>
          <w:tcPr>
            <w:tcW w:w="851" w:type="dxa"/>
            <w:tcBorders>
              <w:top w:val="double" w:sz="4" w:space="0" w:color="auto"/>
              <w:left w:val="single" w:sz="6" w:space="0" w:color="auto"/>
              <w:bottom w:val="single" w:sz="6" w:space="0" w:color="auto"/>
              <w:right w:val="single" w:sz="6" w:space="0" w:color="auto"/>
            </w:tcBorders>
            <w:vAlign w:val="center"/>
          </w:tcPr>
          <w:p w14:paraId="596E9C61"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5</w:t>
            </w:r>
          </w:p>
        </w:tc>
        <w:tc>
          <w:tcPr>
            <w:tcW w:w="1304" w:type="dxa"/>
            <w:tcBorders>
              <w:top w:val="double" w:sz="4" w:space="0" w:color="auto"/>
              <w:left w:val="single" w:sz="6" w:space="0" w:color="auto"/>
              <w:bottom w:val="single" w:sz="6" w:space="0" w:color="auto"/>
              <w:right w:val="single" w:sz="6" w:space="0" w:color="auto"/>
            </w:tcBorders>
            <w:vAlign w:val="center"/>
          </w:tcPr>
          <w:p w14:paraId="037218E6"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6</w:t>
            </w:r>
          </w:p>
        </w:tc>
        <w:tc>
          <w:tcPr>
            <w:tcW w:w="1701" w:type="dxa"/>
            <w:tcBorders>
              <w:top w:val="double" w:sz="4" w:space="0" w:color="auto"/>
              <w:left w:val="single" w:sz="6" w:space="0" w:color="auto"/>
              <w:bottom w:val="single" w:sz="6" w:space="0" w:color="auto"/>
              <w:right w:val="single" w:sz="6" w:space="0" w:color="auto"/>
            </w:tcBorders>
            <w:vAlign w:val="center"/>
          </w:tcPr>
          <w:p w14:paraId="4B31D2FF"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7</w:t>
            </w:r>
          </w:p>
        </w:tc>
        <w:tc>
          <w:tcPr>
            <w:tcW w:w="1701" w:type="dxa"/>
            <w:tcBorders>
              <w:top w:val="double" w:sz="4" w:space="0" w:color="auto"/>
              <w:left w:val="single" w:sz="6" w:space="0" w:color="auto"/>
              <w:bottom w:val="single" w:sz="6" w:space="0" w:color="auto"/>
            </w:tcBorders>
            <w:vAlign w:val="center"/>
          </w:tcPr>
          <w:p w14:paraId="51785741"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8</w:t>
            </w:r>
          </w:p>
        </w:tc>
      </w:tr>
      <w:tr w:rsidR="002A2D56" w:rsidRPr="002835A9" w14:paraId="4F1284BD" w14:textId="77777777" w:rsidTr="00EA7EC1">
        <w:trPr>
          <w:trHeight w:val="907"/>
          <w:jc w:val="center"/>
        </w:trPr>
        <w:tc>
          <w:tcPr>
            <w:tcW w:w="1247" w:type="dxa"/>
            <w:tcBorders>
              <w:top w:val="single" w:sz="6" w:space="0" w:color="auto"/>
              <w:bottom w:val="double" w:sz="4" w:space="0" w:color="auto"/>
              <w:right w:val="single" w:sz="6" w:space="0" w:color="auto"/>
            </w:tcBorders>
            <w:vAlign w:val="center"/>
          </w:tcPr>
          <w:p w14:paraId="0551DF5E"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30F2D744"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6F39156E" w14:textId="77777777" w:rsidR="002A2D56" w:rsidRPr="002835A9" w:rsidRDefault="002A2D56" w:rsidP="00907F14">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 xml:space="preserve">Basic </w:t>
            </w:r>
            <w:r w:rsidR="00907F14" w:rsidRPr="002835A9">
              <w:rPr>
                <w:rFonts w:asciiTheme="minorHAnsi" w:hAnsiTheme="minorHAnsi" w:cstheme="minorHAnsi"/>
                <w:spacing w:val="-2"/>
                <w:sz w:val="20"/>
              </w:rPr>
              <w:t xml:space="preserve">Remuneration Rate </w:t>
            </w:r>
            <w:r w:rsidRPr="002835A9">
              <w:rPr>
                <w:rFonts w:asciiTheme="minorHAnsi" w:hAnsiTheme="minorHAnsi" w:cstheme="minorHAnsi"/>
                <w:spacing w:val="-2"/>
                <w:sz w:val="20"/>
              </w:rPr>
              <w:t xml:space="preserve">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7BF812F8"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Social Charges</w:t>
            </w:r>
            <w:r w:rsidRPr="002835A9">
              <w:rPr>
                <w:rFonts w:asciiTheme="minorHAnsi" w:hAnsiTheme="minorHAnsi" w:cstheme="minorHAnsi"/>
                <w:spacing w:val="-2"/>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76FCB797" w14:textId="77777777" w:rsidR="002A2D56" w:rsidRPr="002835A9" w:rsidRDefault="002A2D56" w:rsidP="00EA7EC1">
            <w:pPr>
              <w:numPr>
                <w:ilvl w:val="12"/>
                <w:numId w:val="0"/>
              </w:numPr>
              <w:ind w:right="-83"/>
              <w:jc w:val="center"/>
              <w:rPr>
                <w:rFonts w:asciiTheme="minorHAnsi" w:hAnsiTheme="minorHAnsi" w:cstheme="minorHAnsi"/>
                <w:spacing w:val="-2"/>
                <w:sz w:val="20"/>
              </w:rPr>
            </w:pPr>
            <w:r w:rsidRPr="002835A9">
              <w:rPr>
                <w:rFonts w:asciiTheme="minorHAnsi" w:hAnsiTheme="minorHAnsi" w:cstheme="minorHAnsi"/>
                <w:spacing w:val="-2"/>
                <w:sz w:val="20"/>
              </w:rPr>
              <w:t>Overhead</w:t>
            </w:r>
            <w:r w:rsidRPr="002835A9">
              <w:rPr>
                <w:rFonts w:asciiTheme="minorHAnsi" w:hAnsiTheme="minorHAnsi" w:cstheme="minorHAnsi"/>
                <w:spacing w:val="-2"/>
                <w:sz w:val="20"/>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581C13AA"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482B4BAE" w14:textId="77777777" w:rsidR="002A2D56" w:rsidRPr="002835A9" w:rsidRDefault="00907F14" w:rsidP="00907F14">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Profit</w:t>
            </w:r>
            <w:r w:rsidR="002A2D56" w:rsidRPr="002835A9">
              <w:rPr>
                <w:rFonts w:asciiTheme="minorHAnsi" w:hAnsiTheme="minorHAnsi" w:cstheme="minorHAnsi"/>
                <w:spacing w:val="-2"/>
                <w:vertAlign w:val="superscript"/>
              </w:rPr>
              <w:t>2</w:t>
            </w:r>
          </w:p>
        </w:tc>
        <w:tc>
          <w:tcPr>
            <w:tcW w:w="1304" w:type="dxa"/>
            <w:tcBorders>
              <w:top w:val="single" w:sz="6" w:space="0" w:color="auto"/>
              <w:left w:val="single" w:sz="6" w:space="0" w:color="auto"/>
              <w:bottom w:val="double" w:sz="4" w:space="0" w:color="auto"/>
              <w:right w:val="single" w:sz="6" w:space="0" w:color="auto"/>
            </w:tcBorders>
            <w:vAlign w:val="center"/>
          </w:tcPr>
          <w:p w14:paraId="400333C5" w14:textId="77777777" w:rsidR="002A2D56" w:rsidRPr="002835A9" w:rsidRDefault="002A2D56" w:rsidP="00907F14">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 xml:space="preserve">Away from </w:t>
            </w:r>
            <w:r w:rsidR="00907F14" w:rsidRPr="002835A9">
              <w:rPr>
                <w:rFonts w:asciiTheme="minorHAnsi" w:hAnsiTheme="minorHAnsi" w:cstheme="minorHAnsi"/>
                <w:spacing w:val="-2"/>
                <w:sz w:val="20"/>
              </w:rPr>
              <w:t>Home Office</w:t>
            </w:r>
            <w:r w:rsidRPr="002835A9">
              <w:rPr>
                <w:rFonts w:asciiTheme="minorHAnsi" w:hAnsiTheme="minorHAnsi" w:cstheme="minorHAnsi"/>
                <w:spacing w:val="-2"/>
                <w:sz w:val="20"/>
              </w:rPr>
              <w:t xml:space="preserve"> Allowance</w:t>
            </w:r>
          </w:p>
        </w:tc>
        <w:tc>
          <w:tcPr>
            <w:tcW w:w="1701" w:type="dxa"/>
            <w:tcBorders>
              <w:top w:val="single" w:sz="6" w:space="0" w:color="auto"/>
              <w:left w:val="single" w:sz="6" w:space="0" w:color="auto"/>
              <w:bottom w:val="double" w:sz="4" w:space="0" w:color="auto"/>
              <w:right w:val="single" w:sz="6" w:space="0" w:color="auto"/>
            </w:tcBorders>
            <w:vAlign w:val="center"/>
          </w:tcPr>
          <w:p w14:paraId="55E5D313"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Proposed Fixed Rate per Working Month/Day/Hour</w:t>
            </w:r>
          </w:p>
        </w:tc>
        <w:tc>
          <w:tcPr>
            <w:tcW w:w="1701" w:type="dxa"/>
            <w:tcBorders>
              <w:top w:val="single" w:sz="6" w:space="0" w:color="auto"/>
              <w:left w:val="single" w:sz="6" w:space="0" w:color="auto"/>
              <w:bottom w:val="double" w:sz="4" w:space="0" w:color="auto"/>
            </w:tcBorders>
            <w:vAlign w:val="center"/>
          </w:tcPr>
          <w:p w14:paraId="6CDF56D1"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spacing w:val="-2"/>
                <w:sz w:val="20"/>
              </w:rPr>
              <w:t>Proposed Fixed Rate per Working Month/Day/Hour</w:t>
            </w:r>
            <w:r w:rsidRPr="002835A9">
              <w:rPr>
                <w:rFonts w:asciiTheme="minorHAnsi" w:hAnsiTheme="minorHAnsi" w:cstheme="minorHAnsi"/>
                <w:spacing w:val="-2"/>
                <w:vertAlign w:val="superscript"/>
              </w:rPr>
              <w:t>1</w:t>
            </w:r>
          </w:p>
        </w:tc>
      </w:tr>
      <w:tr w:rsidR="002A2D56" w:rsidRPr="002835A9" w14:paraId="7206AEE9" w14:textId="77777777" w:rsidTr="00EA7EC1">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147B2765"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iCs/>
                <w:spacing w:val="-2"/>
                <w:sz w:val="20"/>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53A31446"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14:paraId="324D9F51"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14:paraId="66E5B0C1"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14:paraId="14BABD26"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double" w:sz="4" w:space="0" w:color="auto"/>
              <w:left w:val="single" w:sz="6" w:space="0" w:color="auto"/>
              <w:bottom w:val="single" w:sz="6" w:space="0" w:color="auto"/>
              <w:right w:val="single" w:sz="6" w:space="0" w:color="auto"/>
            </w:tcBorders>
            <w:vAlign w:val="center"/>
          </w:tcPr>
          <w:p w14:paraId="5AF716E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double" w:sz="4" w:space="0" w:color="auto"/>
              <w:left w:val="single" w:sz="6" w:space="0" w:color="auto"/>
              <w:bottom w:val="single" w:sz="6" w:space="0" w:color="auto"/>
              <w:right w:val="single" w:sz="6" w:space="0" w:color="auto"/>
            </w:tcBorders>
            <w:vAlign w:val="center"/>
          </w:tcPr>
          <w:p w14:paraId="543642F4"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double" w:sz="4" w:space="0" w:color="auto"/>
              <w:left w:val="single" w:sz="6" w:space="0" w:color="auto"/>
              <w:bottom w:val="single" w:sz="6" w:space="0" w:color="auto"/>
              <w:right w:val="single" w:sz="6" w:space="0" w:color="auto"/>
            </w:tcBorders>
            <w:vAlign w:val="center"/>
          </w:tcPr>
          <w:p w14:paraId="40B37CD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double" w:sz="4" w:space="0" w:color="auto"/>
              <w:left w:val="single" w:sz="6" w:space="0" w:color="auto"/>
              <w:bottom w:val="single" w:sz="6" w:space="0" w:color="auto"/>
            </w:tcBorders>
            <w:vAlign w:val="center"/>
          </w:tcPr>
          <w:p w14:paraId="40C8CA53"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1DC35911"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05711BE8"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5F483F1D"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71AA1F56"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26812459"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435C38C8"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43FB3150"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169FB00B"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14:paraId="073151A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14:paraId="0A15CA89"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tcBorders>
            <w:vAlign w:val="center"/>
          </w:tcPr>
          <w:p w14:paraId="0107A7F7"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03AFB156"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6A3CACB4"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34BA5E54"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6CC1921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590E1A1A"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0D0C35A2"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287247B1"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433521D9"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14:paraId="686065C9"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14:paraId="552DB5B2"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tcBorders>
            <w:vAlign w:val="center"/>
          </w:tcPr>
          <w:p w14:paraId="55A05A29"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4F39D44D"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0632ECF0"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6AB86B9B"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400510E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1D65F723"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6BC6BA4D"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41E60BD7"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3161184A"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14:paraId="74ED98E9"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14:paraId="5A100E2A"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tcBorders>
            <w:vAlign w:val="center"/>
          </w:tcPr>
          <w:p w14:paraId="34FC5446"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57E588D1"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789263C3"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230A2F38"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58C24917"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307AD7B7"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73B25195"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1AF0B39F"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1F27A338"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14:paraId="4EAD679F"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14:paraId="6D6D1527"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tcBorders>
            <w:vAlign w:val="center"/>
          </w:tcPr>
          <w:p w14:paraId="0CD16392"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7FAB9C08" w14:textId="77777777" w:rsidTr="00EA7EC1">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1BBE9D49" w14:textId="77777777" w:rsidR="002A2D56" w:rsidRPr="002835A9" w:rsidRDefault="002A2D56" w:rsidP="00EA7EC1">
            <w:pPr>
              <w:numPr>
                <w:ilvl w:val="12"/>
                <w:numId w:val="0"/>
              </w:numPr>
              <w:jc w:val="center"/>
              <w:rPr>
                <w:rFonts w:asciiTheme="minorHAnsi" w:hAnsiTheme="minorHAnsi" w:cstheme="minorHAnsi"/>
                <w:spacing w:val="-2"/>
                <w:sz w:val="20"/>
              </w:rPr>
            </w:pPr>
            <w:r w:rsidRPr="002835A9">
              <w:rPr>
                <w:rFonts w:asciiTheme="minorHAnsi" w:hAnsiTheme="minorHAnsi" w:cstheme="minorHAnsi"/>
                <w:iCs/>
                <w:spacing w:val="-2"/>
                <w:sz w:val="20"/>
                <w:highlight w:val="yellow"/>
              </w:rPr>
              <w:t>Client’s Country</w:t>
            </w:r>
          </w:p>
        </w:tc>
        <w:tc>
          <w:tcPr>
            <w:tcW w:w="1588" w:type="dxa"/>
            <w:tcBorders>
              <w:top w:val="single" w:sz="6" w:space="0" w:color="auto"/>
              <w:left w:val="single" w:sz="6" w:space="0" w:color="auto"/>
              <w:bottom w:val="single" w:sz="6" w:space="0" w:color="auto"/>
              <w:right w:val="single" w:sz="6" w:space="0" w:color="auto"/>
            </w:tcBorders>
            <w:vAlign w:val="center"/>
          </w:tcPr>
          <w:p w14:paraId="7AA4A773"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19B8CDE2"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61BF082E"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78A9A593"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851" w:type="dxa"/>
            <w:tcBorders>
              <w:top w:val="single" w:sz="6" w:space="0" w:color="auto"/>
              <w:left w:val="single" w:sz="6" w:space="0" w:color="auto"/>
              <w:bottom w:val="single" w:sz="6" w:space="0" w:color="auto"/>
              <w:right w:val="single" w:sz="6" w:space="0" w:color="auto"/>
            </w:tcBorders>
            <w:vAlign w:val="center"/>
          </w:tcPr>
          <w:p w14:paraId="1F41E294"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304" w:type="dxa"/>
            <w:tcBorders>
              <w:top w:val="single" w:sz="6" w:space="0" w:color="auto"/>
              <w:left w:val="single" w:sz="6" w:space="0" w:color="auto"/>
              <w:bottom w:val="single" w:sz="6" w:space="0" w:color="auto"/>
              <w:right w:val="single" w:sz="6" w:space="0" w:color="auto"/>
            </w:tcBorders>
            <w:vAlign w:val="center"/>
          </w:tcPr>
          <w:p w14:paraId="3D9E0A14"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right w:val="single" w:sz="6" w:space="0" w:color="auto"/>
            </w:tcBorders>
            <w:vAlign w:val="center"/>
          </w:tcPr>
          <w:p w14:paraId="72F57196" w14:textId="77777777" w:rsidR="002A2D56" w:rsidRPr="002835A9" w:rsidRDefault="002A2D56" w:rsidP="00EA7EC1">
            <w:pPr>
              <w:numPr>
                <w:ilvl w:val="12"/>
                <w:numId w:val="0"/>
              </w:numPr>
              <w:jc w:val="center"/>
              <w:rPr>
                <w:rFonts w:asciiTheme="minorHAnsi" w:hAnsiTheme="minorHAnsi" w:cstheme="minorHAnsi"/>
                <w:spacing w:val="-2"/>
                <w:sz w:val="20"/>
              </w:rPr>
            </w:pPr>
          </w:p>
        </w:tc>
        <w:tc>
          <w:tcPr>
            <w:tcW w:w="1701" w:type="dxa"/>
            <w:tcBorders>
              <w:top w:val="single" w:sz="6" w:space="0" w:color="auto"/>
              <w:left w:val="single" w:sz="6" w:space="0" w:color="auto"/>
              <w:bottom w:val="single" w:sz="6" w:space="0" w:color="auto"/>
            </w:tcBorders>
            <w:vAlign w:val="center"/>
          </w:tcPr>
          <w:p w14:paraId="4D137CE8" w14:textId="77777777" w:rsidR="002A2D56" w:rsidRPr="002835A9" w:rsidRDefault="002A2D56" w:rsidP="00EA7EC1">
            <w:pPr>
              <w:numPr>
                <w:ilvl w:val="12"/>
                <w:numId w:val="0"/>
              </w:numPr>
              <w:jc w:val="center"/>
              <w:rPr>
                <w:rFonts w:asciiTheme="minorHAnsi" w:hAnsiTheme="minorHAnsi" w:cstheme="minorHAnsi"/>
                <w:spacing w:val="-2"/>
                <w:sz w:val="20"/>
              </w:rPr>
            </w:pPr>
          </w:p>
        </w:tc>
      </w:tr>
      <w:tr w:rsidR="002A2D56" w:rsidRPr="002835A9" w14:paraId="47348DEF"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758DD13E" w14:textId="77777777" w:rsidR="002A2D56" w:rsidRPr="002835A9" w:rsidRDefault="002A2D56" w:rsidP="00EA7EC1">
            <w:pPr>
              <w:numPr>
                <w:ilvl w:val="12"/>
                <w:numId w:val="0"/>
              </w:numPr>
              <w:jc w:val="center"/>
              <w:rPr>
                <w:rFonts w:asciiTheme="minorHAnsi" w:hAnsiTheme="minorHAnsi" w:cstheme="minorHAns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5CA13EEB" w14:textId="77777777" w:rsidR="002A2D56" w:rsidRPr="002835A9" w:rsidRDefault="002A2D56" w:rsidP="00EA7EC1">
            <w:pPr>
              <w:numPr>
                <w:ilvl w:val="12"/>
                <w:numId w:val="0"/>
              </w:numPr>
              <w:jc w:val="center"/>
              <w:rPr>
                <w:rFonts w:asciiTheme="minorHAnsi" w:hAnsiTheme="minorHAnsi" w:cstheme="minorHAns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30F79FE7"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26BE354A"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A0F1F96"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13BB72D" w14:textId="77777777" w:rsidR="002A2D56" w:rsidRPr="002835A9" w:rsidRDefault="002A2D56" w:rsidP="00EA7EC1">
            <w:pPr>
              <w:numPr>
                <w:ilvl w:val="12"/>
                <w:numId w:val="0"/>
              </w:numPr>
              <w:jc w:val="center"/>
              <w:rPr>
                <w:rFonts w:asciiTheme="minorHAnsi" w:hAnsiTheme="minorHAnsi" w:cstheme="minorHAns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4AEF1296" w14:textId="77777777" w:rsidR="002A2D56" w:rsidRPr="002835A9" w:rsidRDefault="002A2D56" w:rsidP="00EA7EC1">
            <w:pPr>
              <w:numPr>
                <w:ilvl w:val="12"/>
                <w:numId w:val="0"/>
              </w:numPr>
              <w:jc w:val="center"/>
              <w:rPr>
                <w:rFonts w:asciiTheme="minorHAnsi" w:hAnsiTheme="minorHAnsi" w:cstheme="minorHAns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50A8EB25"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7B51BE6F"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tcBorders>
            <w:vAlign w:val="center"/>
          </w:tcPr>
          <w:p w14:paraId="0A0399EB" w14:textId="77777777" w:rsidR="002A2D56" w:rsidRPr="002835A9" w:rsidRDefault="002A2D56" w:rsidP="00EA7EC1">
            <w:pPr>
              <w:numPr>
                <w:ilvl w:val="12"/>
                <w:numId w:val="0"/>
              </w:numPr>
              <w:jc w:val="center"/>
              <w:rPr>
                <w:rFonts w:asciiTheme="minorHAnsi" w:hAnsiTheme="minorHAnsi" w:cstheme="minorHAnsi"/>
                <w:spacing w:val="-2"/>
              </w:rPr>
            </w:pPr>
          </w:p>
        </w:tc>
      </w:tr>
      <w:tr w:rsidR="002A2D56" w:rsidRPr="002835A9" w14:paraId="01CB80AD"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4635E131" w14:textId="77777777" w:rsidR="002A2D56" w:rsidRPr="002835A9" w:rsidRDefault="002A2D56" w:rsidP="00EA7EC1">
            <w:pPr>
              <w:numPr>
                <w:ilvl w:val="12"/>
                <w:numId w:val="0"/>
              </w:numPr>
              <w:jc w:val="center"/>
              <w:rPr>
                <w:rFonts w:asciiTheme="minorHAnsi" w:hAnsiTheme="minorHAnsi" w:cstheme="minorHAns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1C0CE6B3" w14:textId="77777777" w:rsidR="002A2D56" w:rsidRPr="002835A9" w:rsidRDefault="002A2D56" w:rsidP="00EA7EC1">
            <w:pPr>
              <w:numPr>
                <w:ilvl w:val="12"/>
                <w:numId w:val="0"/>
              </w:numPr>
              <w:jc w:val="center"/>
              <w:rPr>
                <w:rFonts w:asciiTheme="minorHAnsi" w:hAnsiTheme="minorHAnsi" w:cstheme="minorHAns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35FB28F6"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7F5F273A"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070CF50" w14:textId="77777777" w:rsidR="002A2D56" w:rsidRPr="002835A9" w:rsidRDefault="002A2D56" w:rsidP="00EA7EC1">
            <w:pPr>
              <w:pStyle w:val="Header"/>
              <w:numPr>
                <w:ilvl w:val="12"/>
                <w:numId w:val="0"/>
              </w:numPr>
              <w:jc w:val="center"/>
              <w:rPr>
                <w:rFonts w:asciiTheme="minorHAnsi" w:hAnsiTheme="minorHAnsi" w:cstheme="minorHAnsi"/>
                <w:spacing w:val="-2"/>
                <w:szCs w:val="24"/>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2CDF1A1" w14:textId="77777777" w:rsidR="002A2D56" w:rsidRPr="002835A9" w:rsidRDefault="002A2D56" w:rsidP="00EA7EC1">
            <w:pPr>
              <w:numPr>
                <w:ilvl w:val="12"/>
                <w:numId w:val="0"/>
              </w:numPr>
              <w:jc w:val="center"/>
              <w:rPr>
                <w:rFonts w:asciiTheme="minorHAnsi" w:hAnsiTheme="minorHAnsi" w:cstheme="minorHAns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31BB5E7E" w14:textId="77777777" w:rsidR="002A2D56" w:rsidRPr="002835A9" w:rsidRDefault="002A2D56" w:rsidP="00EA7EC1">
            <w:pPr>
              <w:numPr>
                <w:ilvl w:val="12"/>
                <w:numId w:val="0"/>
              </w:numPr>
              <w:jc w:val="center"/>
              <w:rPr>
                <w:rFonts w:asciiTheme="minorHAnsi" w:hAnsiTheme="minorHAnsi" w:cstheme="minorHAns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7C24E52A"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2E788890"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tcBorders>
            <w:vAlign w:val="center"/>
          </w:tcPr>
          <w:p w14:paraId="611BC7C3" w14:textId="77777777" w:rsidR="002A2D56" w:rsidRPr="002835A9" w:rsidRDefault="002A2D56" w:rsidP="00EA7EC1">
            <w:pPr>
              <w:numPr>
                <w:ilvl w:val="12"/>
                <w:numId w:val="0"/>
              </w:numPr>
              <w:jc w:val="center"/>
              <w:rPr>
                <w:rFonts w:asciiTheme="minorHAnsi" w:hAnsiTheme="minorHAnsi" w:cstheme="minorHAnsi"/>
                <w:spacing w:val="-2"/>
              </w:rPr>
            </w:pPr>
          </w:p>
        </w:tc>
      </w:tr>
      <w:tr w:rsidR="002A2D56" w:rsidRPr="002835A9" w14:paraId="52E8F865" w14:textId="77777777" w:rsidTr="00EA7EC1">
        <w:trPr>
          <w:trHeight w:hRule="exact" w:val="397"/>
          <w:jc w:val="center"/>
        </w:trPr>
        <w:tc>
          <w:tcPr>
            <w:tcW w:w="1247" w:type="dxa"/>
            <w:tcBorders>
              <w:top w:val="single" w:sz="6" w:space="0" w:color="auto"/>
              <w:bottom w:val="single" w:sz="6" w:space="0" w:color="auto"/>
              <w:right w:val="single" w:sz="6" w:space="0" w:color="auto"/>
            </w:tcBorders>
            <w:vAlign w:val="center"/>
          </w:tcPr>
          <w:p w14:paraId="7714117C" w14:textId="77777777" w:rsidR="002A2D56" w:rsidRPr="002835A9" w:rsidRDefault="002A2D56" w:rsidP="00EA7EC1">
            <w:pPr>
              <w:numPr>
                <w:ilvl w:val="12"/>
                <w:numId w:val="0"/>
              </w:numPr>
              <w:jc w:val="center"/>
              <w:rPr>
                <w:rFonts w:asciiTheme="minorHAnsi" w:hAnsiTheme="minorHAnsi" w:cstheme="minorHAns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57EFBB6F" w14:textId="77777777" w:rsidR="002A2D56" w:rsidRPr="002835A9" w:rsidRDefault="002A2D56" w:rsidP="00EA7EC1">
            <w:pPr>
              <w:numPr>
                <w:ilvl w:val="12"/>
                <w:numId w:val="0"/>
              </w:numPr>
              <w:jc w:val="center"/>
              <w:rPr>
                <w:rFonts w:asciiTheme="minorHAnsi" w:hAnsiTheme="minorHAnsi" w:cstheme="minorHAns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22F665C5"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1AB053D" w14:textId="77777777" w:rsidR="002A2D56" w:rsidRPr="002835A9" w:rsidRDefault="002A2D56" w:rsidP="00EA7EC1">
            <w:pPr>
              <w:numPr>
                <w:ilvl w:val="12"/>
                <w:numId w:val="0"/>
              </w:numPr>
              <w:jc w:val="center"/>
              <w:rPr>
                <w:rFonts w:asciiTheme="minorHAnsi" w:hAnsiTheme="minorHAnsi" w:cstheme="minorHAns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78F4EAB8" w14:textId="77777777" w:rsidR="002A2D56" w:rsidRPr="002835A9" w:rsidRDefault="002A2D56" w:rsidP="00EA7EC1">
            <w:pPr>
              <w:pStyle w:val="Header"/>
              <w:numPr>
                <w:ilvl w:val="12"/>
                <w:numId w:val="0"/>
              </w:numPr>
              <w:jc w:val="center"/>
              <w:rPr>
                <w:rFonts w:asciiTheme="minorHAnsi" w:hAnsiTheme="minorHAnsi" w:cstheme="minorHAnsi"/>
                <w:spacing w:val="-2"/>
                <w:szCs w:val="24"/>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66DD94D2" w14:textId="77777777" w:rsidR="002A2D56" w:rsidRPr="002835A9" w:rsidRDefault="002A2D56" w:rsidP="00EA7EC1">
            <w:pPr>
              <w:numPr>
                <w:ilvl w:val="12"/>
                <w:numId w:val="0"/>
              </w:numPr>
              <w:jc w:val="center"/>
              <w:rPr>
                <w:rFonts w:asciiTheme="minorHAnsi" w:hAnsiTheme="minorHAnsi" w:cstheme="minorHAns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5DA31F6B" w14:textId="77777777" w:rsidR="002A2D56" w:rsidRPr="002835A9" w:rsidRDefault="002A2D56" w:rsidP="00EA7EC1">
            <w:pPr>
              <w:numPr>
                <w:ilvl w:val="12"/>
                <w:numId w:val="0"/>
              </w:numPr>
              <w:jc w:val="center"/>
              <w:rPr>
                <w:rFonts w:asciiTheme="minorHAnsi" w:hAnsiTheme="minorHAnsi" w:cstheme="minorHAns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55F9319F"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53F1943A" w14:textId="77777777" w:rsidR="002A2D56" w:rsidRPr="002835A9" w:rsidRDefault="002A2D56" w:rsidP="00EA7EC1">
            <w:pPr>
              <w:numPr>
                <w:ilvl w:val="12"/>
                <w:numId w:val="0"/>
              </w:numPr>
              <w:jc w:val="center"/>
              <w:rPr>
                <w:rFonts w:asciiTheme="minorHAnsi" w:hAnsiTheme="minorHAnsi" w:cstheme="minorHAnsi"/>
                <w:spacing w:val="-2"/>
              </w:rPr>
            </w:pPr>
          </w:p>
        </w:tc>
        <w:tc>
          <w:tcPr>
            <w:tcW w:w="1701" w:type="dxa"/>
            <w:tcBorders>
              <w:top w:val="single" w:sz="6" w:space="0" w:color="auto"/>
              <w:left w:val="single" w:sz="6" w:space="0" w:color="auto"/>
              <w:bottom w:val="single" w:sz="6" w:space="0" w:color="auto"/>
            </w:tcBorders>
            <w:vAlign w:val="center"/>
          </w:tcPr>
          <w:p w14:paraId="75D04B62" w14:textId="77777777" w:rsidR="002A2D56" w:rsidRPr="002835A9" w:rsidRDefault="002A2D56" w:rsidP="00EA7EC1">
            <w:pPr>
              <w:numPr>
                <w:ilvl w:val="12"/>
                <w:numId w:val="0"/>
              </w:numPr>
              <w:jc w:val="center"/>
              <w:rPr>
                <w:rFonts w:asciiTheme="minorHAnsi" w:hAnsiTheme="minorHAnsi" w:cstheme="minorHAnsi"/>
                <w:spacing w:val="-2"/>
              </w:rPr>
            </w:pPr>
          </w:p>
        </w:tc>
      </w:tr>
      <w:tr w:rsidR="002A2D56" w:rsidRPr="002835A9" w14:paraId="21D94F69" w14:textId="77777777" w:rsidTr="006846A7">
        <w:trPr>
          <w:trHeight w:hRule="exact" w:val="464"/>
          <w:jc w:val="center"/>
        </w:trPr>
        <w:tc>
          <w:tcPr>
            <w:tcW w:w="1247" w:type="dxa"/>
            <w:tcBorders>
              <w:top w:val="single" w:sz="6" w:space="0" w:color="auto"/>
              <w:bottom w:val="double" w:sz="4" w:space="0" w:color="auto"/>
              <w:right w:val="single" w:sz="6" w:space="0" w:color="auto"/>
            </w:tcBorders>
            <w:vAlign w:val="center"/>
          </w:tcPr>
          <w:p w14:paraId="4E8E1607" w14:textId="77777777" w:rsidR="002A2D56" w:rsidRPr="002835A9" w:rsidRDefault="002A2D56" w:rsidP="00EA7EC1">
            <w:pPr>
              <w:numPr>
                <w:ilvl w:val="12"/>
                <w:numId w:val="0"/>
              </w:numPr>
              <w:jc w:val="center"/>
              <w:rPr>
                <w:rFonts w:asciiTheme="minorHAnsi" w:hAnsiTheme="minorHAnsi" w:cstheme="minorHAnsi"/>
                <w:i/>
                <w:spacing w:val="-2"/>
              </w:rPr>
            </w:pPr>
          </w:p>
        </w:tc>
        <w:tc>
          <w:tcPr>
            <w:tcW w:w="1247" w:type="dxa"/>
            <w:tcBorders>
              <w:top w:val="single" w:sz="6" w:space="0" w:color="auto"/>
              <w:left w:val="single" w:sz="6" w:space="0" w:color="auto"/>
              <w:bottom w:val="double" w:sz="4" w:space="0" w:color="auto"/>
              <w:right w:val="single" w:sz="6" w:space="0" w:color="auto"/>
            </w:tcBorders>
            <w:vAlign w:val="center"/>
          </w:tcPr>
          <w:p w14:paraId="3BEFF47E" w14:textId="77777777" w:rsidR="002A2D56" w:rsidRPr="002835A9" w:rsidRDefault="002A2D56" w:rsidP="00EA7EC1">
            <w:pPr>
              <w:numPr>
                <w:ilvl w:val="12"/>
                <w:numId w:val="0"/>
              </w:numPr>
              <w:jc w:val="center"/>
              <w:rPr>
                <w:rFonts w:asciiTheme="minorHAnsi" w:hAnsiTheme="minorHAnsi" w:cstheme="minorHAnsi"/>
                <w:i/>
                <w:spacing w:val="-2"/>
              </w:rPr>
            </w:pPr>
          </w:p>
        </w:tc>
        <w:tc>
          <w:tcPr>
            <w:tcW w:w="1588" w:type="dxa"/>
            <w:tcBorders>
              <w:top w:val="single" w:sz="6" w:space="0" w:color="auto"/>
              <w:left w:val="single" w:sz="6" w:space="0" w:color="auto"/>
              <w:bottom w:val="double" w:sz="4" w:space="0" w:color="auto"/>
              <w:right w:val="single" w:sz="6" w:space="0" w:color="auto"/>
            </w:tcBorders>
            <w:vAlign w:val="center"/>
          </w:tcPr>
          <w:p w14:paraId="7F835977" w14:textId="77777777" w:rsidR="002A2D56" w:rsidRPr="002835A9" w:rsidRDefault="002A2D56" w:rsidP="00EA7EC1">
            <w:pPr>
              <w:numPr>
                <w:ilvl w:val="12"/>
                <w:numId w:val="0"/>
              </w:numPr>
              <w:jc w:val="center"/>
              <w:rPr>
                <w:rFonts w:asciiTheme="minorHAnsi" w:hAnsiTheme="minorHAnsi" w:cstheme="minorHAnsi"/>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6D0C264F" w14:textId="77777777" w:rsidR="002A2D56" w:rsidRPr="002835A9" w:rsidRDefault="002A2D56" w:rsidP="00EA7EC1">
            <w:pPr>
              <w:numPr>
                <w:ilvl w:val="12"/>
                <w:numId w:val="0"/>
              </w:numPr>
              <w:jc w:val="center"/>
              <w:rPr>
                <w:rFonts w:asciiTheme="minorHAnsi" w:hAnsiTheme="minorHAnsi" w:cstheme="minorHAnsi"/>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06269D1D" w14:textId="77777777" w:rsidR="002A2D56" w:rsidRPr="002835A9" w:rsidRDefault="002A2D56" w:rsidP="00EA7EC1">
            <w:pPr>
              <w:numPr>
                <w:ilvl w:val="12"/>
                <w:numId w:val="0"/>
              </w:numPr>
              <w:jc w:val="center"/>
              <w:rPr>
                <w:rFonts w:asciiTheme="minorHAnsi" w:hAnsiTheme="minorHAnsi" w:cstheme="minorHAnsi"/>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1266111E" w14:textId="77777777" w:rsidR="002A2D56" w:rsidRPr="002835A9" w:rsidRDefault="002A2D56" w:rsidP="00EA7EC1">
            <w:pPr>
              <w:numPr>
                <w:ilvl w:val="12"/>
                <w:numId w:val="0"/>
              </w:numPr>
              <w:jc w:val="center"/>
              <w:rPr>
                <w:rFonts w:asciiTheme="minorHAnsi" w:hAnsiTheme="minorHAnsi" w:cstheme="minorHAnsi"/>
                <w:i/>
                <w:spacing w:val="-2"/>
              </w:rPr>
            </w:pPr>
          </w:p>
        </w:tc>
        <w:tc>
          <w:tcPr>
            <w:tcW w:w="851" w:type="dxa"/>
            <w:tcBorders>
              <w:top w:val="single" w:sz="6" w:space="0" w:color="auto"/>
              <w:left w:val="single" w:sz="6" w:space="0" w:color="auto"/>
              <w:bottom w:val="double" w:sz="4" w:space="0" w:color="auto"/>
              <w:right w:val="single" w:sz="6" w:space="0" w:color="auto"/>
            </w:tcBorders>
            <w:vAlign w:val="center"/>
          </w:tcPr>
          <w:p w14:paraId="70AB6C7C" w14:textId="77777777" w:rsidR="002A2D56" w:rsidRPr="002835A9" w:rsidRDefault="002A2D56" w:rsidP="00EA7EC1">
            <w:pPr>
              <w:numPr>
                <w:ilvl w:val="12"/>
                <w:numId w:val="0"/>
              </w:numPr>
              <w:jc w:val="center"/>
              <w:rPr>
                <w:rFonts w:asciiTheme="minorHAnsi" w:hAnsiTheme="minorHAnsi" w:cstheme="minorHAnsi"/>
                <w:i/>
                <w:spacing w:val="-2"/>
              </w:rPr>
            </w:pPr>
          </w:p>
        </w:tc>
        <w:tc>
          <w:tcPr>
            <w:tcW w:w="1304" w:type="dxa"/>
            <w:tcBorders>
              <w:top w:val="single" w:sz="6" w:space="0" w:color="auto"/>
              <w:left w:val="single" w:sz="6" w:space="0" w:color="auto"/>
              <w:bottom w:val="double" w:sz="4" w:space="0" w:color="auto"/>
              <w:right w:val="single" w:sz="6" w:space="0" w:color="auto"/>
            </w:tcBorders>
            <w:vAlign w:val="center"/>
          </w:tcPr>
          <w:p w14:paraId="7B6DC0E9" w14:textId="77777777" w:rsidR="002A2D56" w:rsidRPr="002835A9" w:rsidRDefault="002A2D56" w:rsidP="00EA7EC1">
            <w:pPr>
              <w:numPr>
                <w:ilvl w:val="12"/>
                <w:numId w:val="0"/>
              </w:numPr>
              <w:jc w:val="center"/>
              <w:rPr>
                <w:rFonts w:asciiTheme="minorHAnsi" w:hAnsiTheme="minorHAnsi" w:cstheme="minorHAnsi"/>
                <w:i/>
                <w:spacing w:val="-2"/>
              </w:rPr>
            </w:pPr>
          </w:p>
        </w:tc>
        <w:tc>
          <w:tcPr>
            <w:tcW w:w="1701" w:type="dxa"/>
            <w:tcBorders>
              <w:top w:val="single" w:sz="6" w:space="0" w:color="auto"/>
              <w:left w:val="single" w:sz="6" w:space="0" w:color="auto"/>
              <w:bottom w:val="double" w:sz="4" w:space="0" w:color="auto"/>
              <w:right w:val="single" w:sz="6" w:space="0" w:color="auto"/>
            </w:tcBorders>
            <w:vAlign w:val="center"/>
          </w:tcPr>
          <w:p w14:paraId="3C8EB231" w14:textId="77777777" w:rsidR="002A2D56" w:rsidRPr="002835A9" w:rsidRDefault="002A2D56" w:rsidP="00EA7EC1">
            <w:pPr>
              <w:numPr>
                <w:ilvl w:val="12"/>
                <w:numId w:val="0"/>
              </w:numPr>
              <w:jc w:val="center"/>
              <w:rPr>
                <w:rFonts w:asciiTheme="minorHAnsi" w:hAnsiTheme="minorHAnsi" w:cstheme="minorHAnsi"/>
                <w:i/>
                <w:spacing w:val="-2"/>
              </w:rPr>
            </w:pPr>
          </w:p>
        </w:tc>
        <w:tc>
          <w:tcPr>
            <w:tcW w:w="1701" w:type="dxa"/>
            <w:tcBorders>
              <w:top w:val="single" w:sz="6" w:space="0" w:color="auto"/>
              <w:left w:val="single" w:sz="6" w:space="0" w:color="auto"/>
              <w:bottom w:val="double" w:sz="4" w:space="0" w:color="auto"/>
            </w:tcBorders>
            <w:vAlign w:val="center"/>
          </w:tcPr>
          <w:p w14:paraId="4956CBE8" w14:textId="77777777" w:rsidR="002A2D56" w:rsidRPr="002835A9" w:rsidRDefault="002A2D56" w:rsidP="00EA7EC1">
            <w:pPr>
              <w:numPr>
                <w:ilvl w:val="12"/>
                <w:numId w:val="0"/>
              </w:numPr>
              <w:jc w:val="center"/>
              <w:rPr>
                <w:rFonts w:asciiTheme="minorHAnsi" w:hAnsiTheme="minorHAnsi" w:cstheme="minorHAnsi"/>
                <w:i/>
                <w:spacing w:val="-2"/>
              </w:rPr>
            </w:pPr>
          </w:p>
        </w:tc>
      </w:tr>
    </w:tbl>
    <w:p w14:paraId="28C8379A" w14:textId="77777777" w:rsidR="002A2D56" w:rsidRPr="002835A9" w:rsidRDefault="006846A7" w:rsidP="002A2D56">
      <w:pPr>
        <w:numPr>
          <w:ilvl w:val="12"/>
          <w:numId w:val="0"/>
        </w:numPr>
        <w:rPr>
          <w:rFonts w:asciiTheme="minorHAnsi" w:hAnsiTheme="minorHAnsi" w:cstheme="minorHAnsi"/>
          <w:color w:val="1F497D" w:themeColor="text2"/>
          <w:spacing w:val="-3"/>
          <w:sz w:val="20"/>
          <w:szCs w:val="20"/>
        </w:rPr>
      </w:pPr>
      <w:r w:rsidRPr="002835A9">
        <w:rPr>
          <w:rFonts w:asciiTheme="minorHAnsi" w:hAnsiTheme="minorHAnsi" w:cstheme="minorHAnsi"/>
          <w:color w:val="1F497D" w:themeColor="text2"/>
          <w:spacing w:val="-3"/>
        </w:rPr>
        <w:t>{</w:t>
      </w:r>
      <w:r w:rsidR="00BA7C4C" w:rsidRPr="002835A9">
        <w:rPr>
          <w:rFonts w:asciiTheme="minorHAnsi" w:hAnsiTheme="minorHAnsi" w:cstheme="minorHAnsi"/>
          <w:color w:val="1F497D" w:themeColor="text2"/>
          <w:spacing w:val="-3"/>
        </w:rPr>
        <w:t xml:space="preserve">* </w:t>
      </w:r>
      <w:r w:rsidR="00BA7C4C" w:rsidRPr="002835A9">
        <w:rPr>
          <w:rFonts w:asciiTheme="minorHAnsi" w:hAnsiTheme="minorHAnsi" w:cstheme="minorHAnsi"/>
          <w:color w:val="1F497D" w:themeColor="text2"/>
          <w:spacing w:val="-3"/>
          <w:sz w:val="20"/>
          <w:szCs w:val="20"/>
        </w:rPr>
        <w:t>If more than one currency is used, use additional table(s), one for each currency</w:t>
      </w:r>
      <w:r w:rsidRPr="002835A9">
        <w:rPr>
          <w:rFonts w:asciiTheme="minorHAnsi" w:hAnsiTheme="minorHAnsi" w:cstheme="minorHAnsi"/>
          <w:color w:val="1F497D" w:themeColor="text2"/>
          <w:spacing w:val="-3"/>
          <w:sz w:val="20"/>
          <w:szCs w:val="20"/>
        </w:rPr>
        <w:t>}</w:t>
      </w:r>
    </w:p>
    <w:p w14:paraId="2409DB39" w14:textId="77777777" w:rsidR="002A2D56" w:rsidRPr="002835A9" w:rsidRDefault="002A2D56" w:rsidP="002A2D56">
      <w:pPr>
        <w:pStyle w:val="Header"/>
        <w:numPr>
          <w:ilvl w:val="12"/>
          <w:numId w:val="0"/>
        </w:numPr>
        <w:tabs>
          <w:tab w:val="left" w:pos="360"/>
        </w:tabs>
        <w:rPr>
          <w:rFonts w:asciiTheme="minorHAnsi" w:hAnsiTheme="minorHAnsi" w:cstheme="minorHAnsi"/>
          <w:spacing w:val="-3"/>
          <w:szCs w:val="24"/>
          <w:lang w:eastAsia="it-IT"/>
        </w:rPr>
      </w:pPr>
      <w:r w:rsidRPr="002835A9">
        <w:rPr>
          <w:rFonts w:asciiTheme="minorHAnsi" w:hAnsiTheme="minorHAnsi" w:cstheme="minorHAnsi"/>
          <w:spacing w:val="-3"/>
          <w:szCs w:val="24"/>
          <w:lang w:eastAsia="it-IT"/>
        </w:rPr>
        <w:t>1.</w:t>
      </w:r>
      <w:r w:rsidRPr="002835A9">
        <w:rPr>
          <w:rFonts w:asciiTheme="minorHAnsi" w:hAnsiTheme="minorHAnsi" w:cstheme="minorHAnsi"/>
          <w:spacing w:val="-3"/>
          <w:szCs w:val="24"/>
          <w:lang w:eastAsia="it-IT"/>
        </w:rPr>
        <w:tab/>
        <w:t>Expressed as percentage of 1</w:t>
      </w:r>
    </w:p>
    <w:p w14:paraId="292BF01A" w14:textId="77777777" w:rsidR="002A2D56" w:rsidRPr="002835A9" w:rsidRDefault="002A2D56" w:rsidP="002A2D56">
      <w:pPr>
        <w:pStyle w:val="Header"/>
        <w:numPr>
          <w:ilvl w:val="12"/>
          <w:numId w:val="0"/>
        </w:numPr>
        <w:tabs>
          <w:tab w:val="left" w:pos="360"/>
        </w:tabs>
        <w:rPr>
          <w:rFonts w:asciiTheme="minorHAnsi" w:hAnsiTheme="minorHAnsi" w:cstheme="minorHAnsi"/>
          <w:spacing w:val="-3"/>
        </w:rPr>
      </w:pPr>
      <w:r w:rsidRPr="002835A9">
        <w:rPr>
          <w:rFonts w:asciiTheme="minorHAnsi" w:hAnsiTheme="minorHAnsi" w:cstheme="minorHAnsi"/>
          <w:spacing w:val="-3"/>
        </w:rPr>
        <w:t>2.</w:t>
      </w:r>
      <w:r w:rsidRPr="002835A9">
        <w:rPr>
          <w:rFonts w:asciiTheme="minorHAnsi" w:hAnsiTheme="minorHAnsi" w:cstheme="minorHAnsi"/>
          <w:spacing w:val="-3"/>
        </w:rPr>
        <w:tab/>
      </w:r>
      <w:r w:rsidRPr="002835A9">
        <w:rPr>
          <w:rFonts w:asciiTheme="minorHAnsi" w:hAnsiTheme="minorHAnsi" w:cstheme="minorHAnsi"/>
          <w:spacing w:val="-3"/>
          <w:szCs w:val="24"/>
          <w:lang w:eastAsia="it-IT"/>
        </w:rPr>
        <w:t>Expressed as percentage of 4</w:t>
      </w:r>
    </w:p>
    <w:p w14:paraId="15A6D97C" w14:textId="77777777" w:rsidR="002A2D56" w:rsidRPr="002835A9" w:rsidRDefault="002A2D56" w:rsidP="002A2D56">
      <w:pPr>
        <w:ind w:left="1080" w:hanging="1080"/>
        <w:rPr>
          <w:rFonts w:asciiTheme="minorHAnsi" w:hAnsiTheme="minorHAnsi" w:cstheme="minorHAnsi"/>
        </w:rPr>
      </w:pPr>
    </w:p>
    <w:p w14:paraId="3CF21AD3" w14:textId="77777777" w:rsidR="0046142F" w:rsidRPr="002835A9" w:rsidRDefault="0046142F">
      <w:pPr>
        <w:rPr>
          <w:rFonts w:asciiTheme="minorHAnsi" w:hAnsiTheme="minorHAnsi" w:cstheme="minorHAnsi"/>
          <w:b/>
          <w:bCs/>
          <w:i/>
          <w:smallCaps/>
          <w:sz w:val="28"/>
        </w:rPr>
      </w:pPr>
      <w:r w:rsidRPr="002835A9">
        <w:rPr>
          <w:rFonts w:asciiTheme="minorHAnsi" w:hAnsiTheme="minorHAnsi" w:cstheme="minorHAnsi"/>
          <w:b/>
          <w:bCs/>
          <w:i/>
          <w:smallCaps/>
          <w:sz w:val="28"/>
        </w:rPr>
        <w:br w:type="page"/>
      </w:r>
    </w:p>
    <w:p w14:paraId="2EFBF402" w14:textId="77777777" w:rsidR="000B5EDC" w:rsidRPr="002835A9" w:rsidRDefault="000B5EDC" w:rsidP="00B911C4">
      <w:pPr>
        <w:jc w:val="center"/>
        <w:rPr>
          <w:rFonts w:asciiTheme="minorHAnsi" w:hAnsiTheme="minorHAnsi" w:cstheme="minorHAnsi"/>
          <w:b/>
          <w:i/>
          <w:smallCaps/>
          <w:color w:val="C00000"/>
          <w:sz w:val="28"/>
          <w:szCs w:val="28"/>
        </w:rPr>
      </w:pPr>
      <w:r w:rsidRPr="002835A9">
        <w:rPr>
          <w:rFonts w:asciiTheme="minorHAnsi" w:hAnsiTheme="minorHAnsi" w:cstheme="minorHAnsi"/>
          <w:b/>
          <w:smallCaps/>
          <w:sz w:val="28"/>
          <w:szCs w:val="28"/>
        </w:rPr>
        <w:t>Form  FIN-4  Breakdown of Reimbursable Expenses</w:t>
      </w:r>
    </w:p>
    <w:p w14:paraId="12CCC506" w14:textId="77777777" w:rsidR="0000062D" w:rsidRPr="002835A9" w:rsidRDefault="0000062D" w:rsidP="0000062D">
      <w:pPr>
        <w:pStyle w:val="BankNormal"/>
        <w:spacing w:after="0"/>
        <w:rPr>
          <w:rFonts w:asciiTheme="minorHAnsi" w:hAnsiTheme="minorHAnsi" w:cstheme="minorHAnsi"/>
        </w:rPr>
      </w:pPr>
    </w:p>
    <w:p w14:paraId="54AF37EB" w14:textId="143F46F4" w:rsidR="000B5EDC" w:rsidRPr="0012637B" w:rsidRDefault="000B5EDC" w:rsidP="000F0B40">
      <w:pPr>
        <w:jc w:val="both"/>
        <w:rPr>
          <w:rFonts w:asciiTheme="minorHAnsi" w:hAnsiTheme="minorHAnsi" w:cstheme="minorHAnsi"/>
          <w:sz w:val="22"/>
          <w:szCs w:val="22"/>
        </w:rPr>
      </w:pPr>
      <w:r w:rsidRPr="0012637B">
        <w:rPr>
          <w:rFonts w:asciiTheme="minorHAnsi" w:hAnsiTheme="minorHAnsi" w:cstheme="minorHAnsi"/>
          <w:sz w:val="22"/>
          <w:szCs w:val="22"/>
        </w:rPr>
        <w:t>When used for Lump</w:t>
      </w:r>
      <w:r w:rsidR="009B4DDE" w:rsidRPr="0012637B">
        <w:rPr>
          <w:rFonts w:asciiTheme="minorHAnsi" w:hAnsiTheme="minorHAnsi" w:cstheme="minorHAnsi"/>
          <w:sz w:val="22"/>
          <w:szCs w:val="22"/>
        </w:rPr>
        <w:t>-</w:t>
      </w:r>
      <w:r w:rsidRPr="0012637B">
        <w:rPr>
          <w:rFonts w:asciiTheme="minorHAnsi" w:hAnsiTheme="minorHAnsi" w:cstheme="minorHAnsi"/>
          <w:sz w:val="22"/>
          <w:szCs w:val="22"/>
        </w:rPr>
        <w:t xml:space="preserve">Sum contract assignment, information to be provided in this Form shall only be used to demonstrate the basis for calculation of the Contract ceiling amount, </w:t>
      </w:r>
      <w:r w:rsidR="00F1141F" w:rsidRPr="0012637B">
        <w:rPr>
          <w:rFonts w:asciiTheme="minorHAnsi" w:hAnsiTheme="minorHAnsi" w:cstheme="minorHAnsi"/>
          <w:sz w:val="22"/>
          <w:szCs w:val="22"/>
        </w:rPr>
        <w:t xml:space="preserve">to </w:t>
      </w:r>
      <w:r w:rsidRPr="0012637B">
        <w:rPr>
          <w:rFonts w:asciiTheme="minorHAnsi" w:hAnsiTheme="minorHAnsi" w:cstheme="minorHAnsi"/>
          <w:sz w:val="22"/>
          <w:szCs w:val="22"/>
        </w:rPr>
        <w:t>calculate applicable taxes</w:t>
      </w:r>
      <w:r w:rsidR="00855C45" w:rsidRPr="0012637B">
        <w:rPr>
          <w:rFonts w:asciiTheme="minorHAnsi" w:hAnsiTheme="minorHAnsi" w:cstheme="minorHAnsi"/>
          <w:sz w:val="22"/>
          <w:szCs w:val="22"/>
        </w:rPr>
        <w:t xml:space="preserve"> at contract negotiations</w:t>
      </w:r>
      <w:r w:rsidRPr="0012637B">
        <w:rPr>
          <w:rFonts w:asciiTheme="minorHAnsi" w:hAnsiTheme="minorHAnsi" w:cstheme="minorHAnsi"/>
          <w:sz w:val="22"/>
          <w:szCs w:val="22"/>
        </w:rPr>
        <w:t xml:space="preserve"> and, if needed</w:t>
      </w:r>
      <w:r w:rsidR="004E6AC9" w:rsidRPr="0012637B">
        <w:rPr>
          <w:rFonts w:asciiTheme="minorHAnsi" w:hAnsiTheme="minorHAnsi" w:cstheme="minorHAnsi"/>
          <w:sz w:val="22"/>
          <w:szCs w:val="22"/>
        </w:rPr>
        <w:t>,</w:t>
      </w:r>
      <w:r w:rsidRPr="0012637B">
        <w:rPr>
          <w:rFonts w:asciiTheme="minorHAnsi" w:hAnsiTheme="minorHAnsi" w:cstheme="minorHAnsi"/>
          <w:sz w:val="22"/>
          <w:szCs w:val="22"/>
        </w:rPr>
        <w:t xml:space="preserve"> to establish payments to the Consultant for possible additional services requested by the </w:t>
      </w:r>
      <w:r w:rsidR="002A3107" w:rsidRPr="0012637B">
        <w:rPr>
          <w:rFonts w:asciiTheme="minorHAnsi" w:hAnsiTheme="minorHAnsi" w:cstheme="minorHAnsi"/>
          <w:sz w:val="22"/>
          <w:szCs w:val="22"/>
        </w:rPr>
        <w:t>PE</w:t>
      </w:r>
      <w:r w:rsidRPr="0012637B">
        <w:rPr>
          <w:rFonts w:asciiTheme="minorHAnsi" w:hAnsiTheme="minorHAnsi" w:cstheme="minorHAnsi"/>
          <w:sz w:val="22"/>
          <w:szCs w:val="22"/>
        </w:rPr>
        <w:t>. This form shall not be used as a basis for payments under Lump</w:t>
      </w:r>
      <w:r w:rsidR="004E6AC9" w:rsidRPr="0012637B">
        <w:rPr>
          <w:rFonts w:asciiTheme="minorHAnsi" w:hAnsiTheme="minorHAnsi" w:cstheme="minorHAnsi"/>
          <w:sz w:val="22"/>
          <w:szCs w:val="22"/>
        </w:rPr>
        <w:t>-</w:t>
      </w:r>
      <w:r w:rsidRPr="0012637B">
        <w:rPr>
          <w:rFonts w:asciiTheme="minorHAnsi" w:hAnsiTheme="minorHAnsi" w:cstheme="minorHAnsi"/>
          <w:sz w:val="22"/>
          <w:szCs w:val="22"/>
        </w:rPr>
        <w:t xml:space="preserve">Sum contracts </w:t>
      </w:r>
    </w:p>
    <w:p w14:paraId="610109D0" w14:textId="77777777" w:rsidR="000B5EDC" w:rsidRPr="002835A9" w:rsidRDefault="000B5EDC" w:rsidP="00B91DDF">
      <w:pPr>
        <w:pStyle w:val="Header"/>
        <w:spacing w:line="120" w:lineRule="exact"/>
        <w:rPr>
          <w:rFonts w:asciiTheme="minorHAnsi" w:hAnsiTheme="minorHAnsi" w:cstheme="minorHAnsi"/>
          <w:szCs w:val="24"/>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989"/>
        <w:gridCol w:w="996"/>
        <w:gridCol w:w="1134"/>
        <w:gridCol w:w="1531"/>
        <w:gridCol w:w="1531"/>
        <w:gridCol w:w="1531"/>
        <w:gridCol w:w="1531"/>
      </w:tblGrid>
      <w:tr w:rsidR="000B5EDC" w:rsidRPr="002835A9" w14:paraId="2727C4C6" w14:textId="77777777">
        <w:trPr>
          <w:cantSplit/>
          <w:trHeight w:hRule="exact" w:val="454"/>
          <w:jc w:val="center"/>
        </w:trPr>
        <w:tc>
          <w:tcPr>
            <w:tcW w:w="12476" w:type="dxa"/>
            <w:gridSpan w:val="9"/>
            <w:tcBorders>
              <w:top w:val="double" w:sz="4" w:space="0" w:color="auto"/>
              <w:bottom w:val="double" w:sz="4" w:space="0" w:color="auto"/>
            </w:tcBorders>
            <w:vAlign w:val="center"/>
          </w:tcPr>
          <w:p w14:paraId="7FE2496D" w14:textId="77777777" w:rsidR="000B5EDC" w:rsidRPr="007C05DE" w:rsidRDefault="000B5EDC" w:rsidP="00D13F60">
            <w:pPr>
              <w:pStyle w:val="Header"/>
              <w:tabs>
                <w:tab w:val="right" w:pos="12070"/>
              </w:tabs>
              <w:rPr>
                <w:rFonts w:asciiTheme="minorHAnsi" w:hAnsiTheme="minorHAnsi" w:cstheme="minorHAnsi"/>
                <w:color w:val="000000" w:themeColor="text1"/>
                <w:u w:val="single"/>
              </w:rPr>
            </w:pPr>
            <w:r w:rsidRPr="007C05DE">
              <w:rPr>
                <w:rFonts w:asciiTheme="minorHAnsi" w:hAnsiTheme="minorHAnsi" w:cstheme="minorHAnsi"/>
                <w:b/>
                <w:bCs/>
                <w:color w:val="000000" w:themeColor="text1"/>
              </w:rPr>
              <w:t>B. Reimbursabl</w:t>
            </w:r>
            <w:r w:rsidR="00D13F60" w:rsidRPr="007C05DE">
              <w:rPr>
                <w:rFonts w:asciiTheme="minorHAnsi" w:hAnsiTheme="minorHAnsi" w:cstheme="minorHAnsi"/>
                <w:b/>
                <w:bCs/>
                <w:color w:val="000000" w:themeColor="text1"/>
              </w:rPr>
              <w:t>e Expenses</w:t>
            </w:r>
            <w:r w:rsidRPr="007C05DE">
              <w:rPr>
                <w:rFonts w:asciiTheme="minorHAnsi" w:hAnsiTheme="minorHAnsi" w:cstheme="minorHAnsi"/>
                <w:color w:val="000000" w:themeColor="text1"/>
                <w:u w:val="single"/>
              </w:rPr>
              <w:t xml:space="preserve"> </w:t>
            </w:r>
            <w:r w:rsidRPr="007C05DE">
              <w:rPr>
                <w:rFonts w:asciiTheme="minorHAnsi" w:hAnsiTheme="minorHAnsi" w:cstheme="minorHAnsi"/>
                <w:color w:val="000000" w:themeColor="text1"/>
                <w:u w:val="single"/>
              </w:rPr>
              <w:tab/>
            </w:r>
          </w:p>
        </w:tc>
      </w:tr>
      <w:tr w:rsidR="000B5EDC" w:rsidRPr="002835A9" w14:paraId="5AE90BF5" w14:textId="77777777" w:rsidTr="000574EC">
        <w:trPr>
          <w:jc w:val="center"/>
        </w:trPr>
        <w:tc>
          <w:tcPr>
            <w:tcW w:w="454" w:type="dxa"/>
            <w:tcBorders>
              <w:top w:val="double" w:sz="4" w:space="0" w:color="auto"/>
              <w:bottom w:val="single" w:sz="12" w:space="0" w:color="auto"/>
            </w:tcBorders>
            <w:vAlign w:val="center"/>
          </w:tcPr>
          <w:p w14:paraId="3BB4A23E"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N°</w:t>
            </w:r>
          </w:p>
        </w:tc>
        <w:tc>
          <w:tcPr>
            <w:tcW w:w="2779" w:type="dxa"/>
            <w:tcBorders>
              <w:top w:val="double" w:sz="4" w:space="0" w:color="auto"/>
              <w:bottom w:val="single" w:sz="12" w:space="0" w:color="auto"/>
            </w:tcBorders>
            <w:vAlign w:val="center"/>
          </w:tcPr>
          <w:p w14:paraId="1BC0F4D9" w14:textId="77777777" w:rsidR="000B5EDC" w:rsidRPr="007C05DE" w:rsidRDefault="000B5EDC" w:rsidP="00D13F60">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Type of Reimbursable Expenses</w:t>
            </w:r>
          </w:p>
        </w:tc>
        <w:tc>
          <w:tcPr>
            <w:tcW w:w="989" w:type="dxa"/>
            <w:tcBorders>
              <w:top w:val="double" w:sz="4" w:space="0" w:color="auto"/>
              <w:bottom w:val="single" w:sz="12" w:space="0" w:color="auto"/>
            </w:tcBorders>
            <w:vAlign w:val="center"/>
          </w:tcPr>
          <w:p w14:paraId="547DF7E1"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Unit</w:t>
            </w:r>
          </w:p>
        </w:tc>
        <w:tc>
          <w:tcPr>
            <w:tcW w:w="996" w:type="dxa"/>
            <w:tcBorders>
              <w:top w:val="double" w:sz="4" w:space="0" w:color="auto"/>
              <w:bottom w:val="single" w:sz="12" w:space="0" w:color="auto"/>
            </w:tcBorders>
            <w:vAlign w:val="center"/>
          </w:tcPr>
          <w:p w14:paraId="7F9B64C7" w14:textId="77777777" w:rsidR="000B5EDC" w:rsidRPr="007C05DE" w:rsidRDefault="000B5EDC" w:rsidP="006100D1">
            <w:pPr>
              <w:spacing w:before="40" w:after="40"/>
              <w:jc w:val="center"/>
              <w:rPr>
                <w:rFonts w:asciiTheme="minorHAnsi" w:hAnsiTheme="minorHAnsi" w:cstheme="minorHAnsi"/>
                <w:b/>
                <w:bCs/>
                <w:color w:val="000000" w:themeColor="text1"/>
                <w:sz w:val="20"/>
              </w:rPr>
            </w:pPr>
            <w:r w:rsidRPr="007C05DE">
              <w:rPr>
                <w:rFonts w:asciiTheme="minorHAnsi" w:hAnsiTheme="minorHAnsi" w:cstheme="minorHAnsi"/>
                <w:b/>
                <w:bCs/>
                <w:color w:val="000000" w:themeColor="text1"/>
                <w:sz w:val="20"/>
              </w:rPr>
              <w:t>Unit Cost</w:t>
            </w:r>
          </w:p>
        </w:tc>
        <w:tc>
          <w:tcPr>
            <w:tcW w:w="1134" w:type="dxa"/>
            <w:tcBorders>
              <w:top w:val="double" w:sz="4" w:space="0" w:color="auto"/>
              <w:bottom w:val="single" w:sz="12" w:space="0" w:color="auto"/>
            </w:tcBorders>
            <w:vAlign w:val="center"/>
          </w:tcPr>
          <w:p w14:paraId="077611AB" w14:textId="77777777" w:rsidR="000B5EDC" w:rsidRPr="007C05DE" w:rsidRDefault="000B5EDC" w:rsidP="006100D1">
            <w:pPr>
              <w:spacing w:before="40" w:after="40"/>
              <w:jc w:val="center"/>
              <w:rPr>
                <w:rFonts w:asciiTheme="minorHAnsi" w:hAnsiTheme="minorHAnsi" w:cstheme="minorHAnsi"/>
                <w:color w:val="000000" w:themeColor="text1"/>
                <w:sz w:val="20"/>
              </w:rPr>
            </w:pPr>
            <w:r w:rsidRPr="007C05DE">
              <w:rPr>
                <w:rFonts w:asciiTheme="minorHAnsi" w:hAnsiTheme="minorHAnsi" w:cstheme="minorHAnsi"/>
                <w:b/>
                <w:bCs/>
                <w:color w:val="000000" w:themeColor="text1"/>
                <w:sz w:val="20"/>
              </w:rPr>
              <w:t>Quantity</w:t>
            </w:r>
          </w:p>
        </w:tc>
        <w:tc>
          <w:tcPr>
            <w:tcW w:w="1531" w:type="dxa"/>
            <w:tcBorders>
              <w:top w:val="double" w:sz="4" w:space="0" w:color="auto"/>
              <w:bottom w:val="single" w:sz="12" w:space="0" w:color="auto"/>
            </w:tcBorders>
            <w:vAlign w:val="center"/>
          </w:tcPr>
          <w:p w14:paraId="57908BD6" w14:textId="77777777" w:rsidR="000B5EDC" w:rsidRPr="007C05DE" w:rsidRDefault="000B5EDC" w:rsidP="00AE19C4">
            <w:pPr>
              <w:spacing w:before="40" w:after="40"/>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Cs/>
                <w:color w:val="000000" w:themeColor="text1"/>
                <w:sz w:val="20"/>
              </w:rPr>
              <w:t>Currency # 1- as in FIN-2</w:t>
            </w:r>
            <w:r w:rsidRPr="007C05DE">
              <w:rPr>
                <w:rFonts w:asciiTheme="minorHAnsi" w:hAnsiTheme="minorHAnsi" w:cstheme="minorHAnsi"/>
                <w:color w:val="000000" w:themeColor="text1"/>
                <w:sz w:val="20"/>
              </w:rPr>
              <w:t>}</w:t>
            </w:r>
          </w:p>
        </w:tc>
        <w:tc>
          <w:tcPr>
            <w:tcW w:w="1531" w:type="dxa"/>
            <w:tcBorders>
              <w:top w:val="double" w:sz="4" w:space="0" w:color="auto"/>
              <w:bottom w:val="single" w:sz="12" w:space="0" w:color="auto"/>
            </w:tcBorders>
            <w:vAlign w:val="center"/>
          </w:tcPr>
          <w:p w14:paraId="5F516BDA" w14:textId="77777777" w:rsidR="000B5EDC" w:rsidRPr="007C05DE" w:rsidRDefault="000B5EDC" w:rsidP="00AE19C4">
            <w:pPr>
              <w:spacing w:before="40" w:after="40"/>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Cs/>
                <w:color w:val="000000" w:themeColor="text1"/>
                <w:sz w:val="20"/>
              </w:rPr>
              <w:t>Currency # 2- as in FIN-2}</w:t>
            </w:r>
          </w:p>
        </w:tc>
        <w:tc>
          <w:tcPr>
            <w:tcW w:w="1531" w:type="dxa"/>
            <w:tcBorders>
              <w:top w:val="double" w:sz="4" w:space="0" w:color="auto"/>
              <w:bottom w:val="single" w:sz="12" w:space="0" w:color="auto"/>
            </w:tcBorders>
            <w:vAlign w:val="center"/>
          </w:tcPr>
          <w:p w14:paraId="51A3859A" w14:textId="77777777" w:rsidR="000B5EDC" w:rsidRPr="007C05DE" w:rsidRDefault="000B5EDC" w:rsidP="00AE19C4">
            <w:pPr>
              <w:spacing w:before="40" w:after="40"/>
              <w:jc w:val="center"/>
              <w:rPr>
                <w:rFonts w:asciiTheme="minorHAnsi" w:hAnsiTheme="minorHAnsi" w:cstheme="minorHAnsi"/>
                <w:color w:val="000000" w:themeColor="text1"/>
                <w:sz w:val="20"/>
              </w:rPr>
            </w:pPr>
            <w:r w:rsidRPr="007C05DE">
              <w:rPr>
                <w:rFonts w:asciiTheme="minorHAnsi" w:hAnsiTheme="minorHAnsi" w:cstheme="minorHAnsi"/>
                <w:iCs/>
                <w:color w:val="000000" w:themeColor="text1"/>
                <w:sz w:val="20"/>
              </w:rPr>
              <w:t>{Currency# 3- as in FIN-2</w:t>
            </w:r>
            <w:r w:rsidRPr="007C05DE">
              <w:rPr>
                <w:rFonts w:asciiTheme="minorHAnsi" w:hAnsiTheme="minorHAnsi" w:cstheme="minorHAnsi"/>
                <w:color w:val="000000" w:themeColor="text1"/>
                <w:sz w:val="20"/>
              </w:rPr>
              <w:t>}</w:t>
            </w:r>
          </w:p>
        </w:tc>
        <w:tc>
          <w:tcPr>
            <w:tcW w:w="1531" w:type="dxa"/>
            <w:tcBorders>
              <w:top w:val="double" w:sz="4" w:space="0" w:color="auto"/>
              <w:bottom w:val="single" w:sz="12" w:space="0" w:color="auto"/>
            </w:tcBorders>
            <w:vAlign w:val="center"/>
          </w:tcPr>
          <w:p w14:paraId="09494502" w14:textId="77777777" w:rsidR="000B5EDC" w:rsidRPr="007C05DE" w:rsidRDefault="000B5EDC" w:rsidP="00AE19C4">
            <w:pPr>
              <w:spacing w:before="40" w:after="40"/>
              <w:jc w:val="cente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w:t>
            </w:r>
            <w:r w:rsidRPr="007C05DE">
              <w:rPr>
                <w:rFonts w:asciiTheme="minorHAnsi" w:hAnsiTheme="minorHAnsi" w:cstheme="minorHAnsi"/>
                <w:iCs/>
                <w:color w:val="000000" w:themeColor="text1"/>
                <w:sz w:val="20"/>
              </w:rPr>
              <w:t>Local Currency- as in FIN-2}</w:t>
            </w:r>
          </w:p>
        </w:tc>
      </w:tr>
      <w:tr w:rsidR="000B5EDC" w:rsidRPr="002835A9" w14:paraId="6C5D6190" w14:textId="77777777" w:rsidTr="000574EC">
        <w:trPr>
          <w:trHeight w:hRule="exact" w:val="340"/>
          <w:jc w:val="center"/>
        </w:trPr>
        <w:tc>
          <w:tcPr>
            <w:tcW w:w="454" w:type="dxa"/>
            <w:tcBorders>
              <w:top w:val="single" w:sz="12" w:space="0" w:color="auto"/>
            </w:tcBorders>
            <w:vAlign w:val="center"/>
          </w:tcPr>
          <w:p w14:paraId="397C929E" w14:textId="77777777" w:rsidR="000B5EDC" w:rsidRPr="007C05DE" w:rsidRDefault="000B5EDC" w:rsidP="006100D1">
            <w:pPr>
              <w:pStyle w:val="Header"/>
              <w:spacing w:before="40"/>
              <w:rPr>
                <w:rFonts w:asciiTheme="minorHAnsi" w:hAnsiTheme="minorHAnsi" w:cstheme="minorHAnsi"/>
                <w:color w:val="000000" w:themeColor="text1"/>
                <w:szCs w:val="24"/>
                <w:lang w:eastAsia="it-IT"/>
              </w:rPr>
            </w:pPr>
          </w:p>
        </w:tc>
        <w:tc>
          <w:tcPr>
            <w:tcW w:w="2779" w:type="dxa"/>
            <w:tcBorders>
              <w:top w:val="single" w:sz="12" w:space="0" w:color="auto"/>
              <w:right w:val="single" w:sz="8" w:space="0" w:color="auto"/>
            </w:tcBorders>
            <w:vAlign w:val="center"/>
          </w:tcPr>
          <w:p w14:paraId="7B117E5A" w14:textId="77777777" w:rsidR="000B5EDC" w:rsidRPr="007C05DE" w:rsidRDefault="000B5EDC" w:rsidP="006100D1">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{e.g., Per diem allowances**}</w:t>
            </w:r>
          </w:p>
        </w:tc>
        <w:tc>
          <w:tcPr>
            <w:tcW w:w="989" w:type="dxa"/>
            <w:tcBorders>
              <w:top w:val="single" w:sz="12" w:space="0" w:color="auto"/>
              <w:left w:val="single" w:sz="8" w:space="0" w:color="auto"/>
              <w:right w:val="single" w:sz="8" w:space="0" w:color="auto"/>
            </w:tcBorders>
            <w:vAlign w:val="center"/>
          </w:tcPr>
          <w:p w14:paraId="6929436C" w14:textId="77777777" w:rsidR="000B5EDC" w:rsidRPr="007C05DE" w:rsidRDefault="000B5EDC" w:rsidP="000574EC">
            <w:pPr>
              <w:spacing w:before="40"/>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{Day}</w:t>
            </w:r>
          </w:p>
        </w:tc>
        <w:tc>
          <w:tcPr>
            <w:tcW w:w="996" w:type="dxa"/>
            <w:tcBorders>
              <w:top w:val="single" w:sz="12" w:space="0" w:color="auto"/>
              <w:left w:val="single" w:sz="8" w:space="0" w:color="auto"/>
              <w:right w:val="single" w:sz="8" w:space="0" w:color="auto"/>
            </w:tcBorders>
            <w:vAlign w:val="center"/>
          </w:tcPr>
          <w:p w14:paraId="6F0C6278"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12" w:space="0" w:color="auto"/>
              <w:left w:val="single" w:sz="8" w:space="0" w:color="auto"/>
              <w:right w:val="single" w:sz="8" w:space="0" w:color="auto"/>
            </w:tcBorders>
            <w:vAlign w:val="center"/>
          </w:tcPr>
          <w:p w14:paraId="492A866F"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12" w:space="0" w:color="auto"/>
              <w:left w:val="single" w:sz="8" w:space="0" w:color="auto"/>
              <w:right w:val="single" w:sz="8" w:space="0" w:color="auto"/>
            </w:tcBorders>
            <w:vAlign w:val="center"/>
          </w:tcPr>
          <w:p w14:paraId="7F743F7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12" w:space="0" w:color="auto"/>
              <w:left w:val="single" w:sz="8" w:space="0" w:color="auto"/>
              <w:right w:val="single" w:sz="8" w:space="0" w:color="auto"/>
            </w:tcBorders>
            <w:vAlign w:val="center"/>
          </w:tcPr>
          <w:p w14:paraId="29B2BA34"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12" w:space="0" w:color="auto"/>
              <w:left w:val="single" w:sz="8" w:space="0" w:color="auto"/>
              <w:right w:val="single" w:sz="8" w:space="0" w:color="auto"/>
            </w:tcBorders>
            <w:vAlign w:val="center"/>
          </w:tcPr>
          <w:p w14:paraId="489E22F3"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12" w:space="0" w:color="auto"/>
              <w:left w:val="single" w:sz="8" w:space="0" w:color="auto"/>
            </w:tcBorders>
            <w:vAlign w:val="center"/>
          </w:tcPr>
          <w:p w14:paraId="75AF97BF"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5C3A79FE" w14:textId="77777777" w:rsidTr="000574EC">
        <w:trPr>
          <w:trHeight w:hRule="exact" w:val="438"/>
          <w:jc w:val="center"/>
        </w:trPr>
        <w:tc>
          <w:tcPr>
            <w:tcW w:w="454" w:type="dxa"/>
            <w:vAlign w:val="center"/>
          </w:tcPr>
          <w:p w14:paraId="5574AFCC" w14:textId="77777777" w:rsidR="000B5EDC" w:rsidRPr="007C05DE" w:rsidRDefault="000B5EDC" w:rsidP="006100D1">
            <w:pPr>
              <w:pStyle w:val="Header"/>
              <w:spacing w:before="40"/>
              <w:rPr>
                <w:rFonts w:asciiTheme="minorHAnsi" w:hAnsiTheme="minorHAnsi" w:cstheme="minorHAnsi"/>
                <w:color w:val="000000" w:themeColor="text1"/>
                <w:szCs w:val="24"/>
                <w:lang w:eastAsia="it-IT"/>
              </w:rPr>
            </w:pPr>
          </w:p>
        </w:tc>
        <w:tc>
          <w:tcPr>
            <w:tcW w:w="2779" w:type="dxa"/>
            <w:tcBorders>
              <w:right w:val="single" w:sz="8" w:space="0" w:color="auto"/>
            </w:tcBorders>
            <w:vAlign w:val="center"/>
          </w:tcPr>
          <w:p w14:paraId="788900E5" w14:textId="77777777" w:rsidR="000B5EDC" w:rsidRPr="007C05DE" w:rsidRDefault="000B5EDC" w:rsidP="000F0B40">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{e.g., International flights}</w:t>
            </w:r>
          </w:p>
        </w:tc>
        <w:tc>
          <w:tcPr>
            <w:tcW w:w="989" w:type="dxa"/>
            <w:tcBorders>
              <w:left w:val="single" w:sz="8" w:space="0" w:color="auto"/>
              <w:bottom w:val="single" w:sz="8" w:space="0" w:color="auto"/>
              <w:right w:val="single" w:sz="8" w:space="0" w:color="auto"/>
            </w:tcBorders>
            <w:vAlign w:val="center"/>
          </w:tcPr>
          <w:p w14:paraId="3AF43E96" w14:textId="77777777" w:rsidR="000B5EDC" w:rsidRPr="007C05DE" w:rsidRDefault="000B5EDC" w:rsidP="000574EC">
            <w:pPr>
              <w:pStyle w:val="Header"/>
              <w:spacing w:before="40"/>
              <w:rPr>
                <w:rFonts w:asciiTheme="minorHAnsi" w:hAnsiTheme="minorHAnsi" w:cstheme="minorHAnsi"/>
                <w:color w:val="000000" w:themeColor="text1"/>
                <w:sz w:val="18"/>
                <w:szCs w:val="18"/>
              </w:rPr>
            </w:pPr>
            <w:r w:rsidRPr="007C05DE">
              <w:rPr>
                <w:rFonts w:asciiTheme="minorHAnsi" w:hAnsiTheme="minorHAnsi" w:cstheme="minorHAnsi"/>
                <w:color w:val="000000" w:themeColor="text1"/>
                <w:sz w:val="18"/>
                <w:szCs w:val="18"/>
                <w:lang w:eastAsia="it-IT"/>
              </w:rPr>
              <w:t>{Ticket</w:t>
            </w:r>
            <w:r w:rsidR="000574EC" w:rsidRPr="007C05DE">
              <w:rPr>
                <w:rFonts w:asciiTheme="minorHAnsi" w:hAnsiTheme="minorHAnsi" w:cstheme="minorHAnsi"/>
                <w:color w:val="000000" w:themeColor="text1"/>
                <w:sz w:val="18"/>
                <w:szCs w:val="18"/>
                <w:lang w:eastAsia="it-IT"/>
              </w:rPr>
              <w:t>}</w:t>
            </w:r>
          </w:p>
        </w:tc>
        <w:tc>
          <w:tcPr>
            <w:tcW w:w="996" w:type="dxa"/>
            <w:tcBorders>
              <w:left w:val="single" w:sz="8" w:space="0" w:color="auto"/>
              <w:bottom w:val="single" w:sz="8" w:space="0" w:color="auto"/>
              <w:right w:val="single" w:sz="8" w:space="0" w:color="auto"/>
            </w:tcBorders>
            <w:vAlign w:val="center"/>
          </w:tcPr>
          <w:p w14:paraId="4711E1D3"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left w:val="single" w:sz="8" w:space="0" w:color="auto"/>
              <w:bottom w:val="single" w:sz="8" w:space="0" w:color="auto"/>
              <w:right w:val="single" w:sz="8" w:space="0" w:color="auto"/>
            </w:tcBorders>
            <w:vAlign w:val="center"/>
          </w:tcPr>
          <w:p w14:paraId="1411339F"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left w:val="single" w:sz="8" w:space="0" w:color="auto"/>
              <w:bottom w:val="single" w:sz="8" w:space="0" w:color="auto"/>
              <w:right w:val="single" w:sz="8" w:space="0" w:color="auto"/>
            </w:tcBorders>
            <w:vAlign w:val="center"/>
          </w:tcPr>
          <w:p w14:paraId="72F617AD"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left w:val="single" w:sz="8" w:space="0" w:color="auto"/>
              <w:bottom w:val="single" w:sz="8" w:space="0" w:color="auto"/>
              <w:right w:val="single" w:sz="8" w:space="0" w:color="auto"/>
            </w:tcBorders>
            <w:vAlign w:val="center"/>
          </w:tcPr>
          <w:p w14:paraId="65F73B89"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left w:val="single" w:sz="8" w:space="0" w:color="auto"/>
              <w:bottom w:val="single" w:sz="8" w:space="0" w:color="auto"/>
              <w:right w:val="single" w:sz="8" w:space="0" w:color="auto"/>
            </w:tcBorders>
            <w:vAlign w:val="center"/>
          </w:tcPr>
          <w:p w14:paraId="58B3E1FE"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left w:val="single" w:sz="8" w:space="0" w:color="auto"/>
              <w:bottom w:val="single" w:sz="8" w:space="0" w:color="auto"/>
            </w:tcBorders>
            <w:vAlign w:val="center"/>
          </w:tcPr>
          <w:p w14:paraId="07F1A458"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40140AE6" w14:textId="77777777" w:rsidTr="000574EC">
        <w:trPr>
          <w:trHeight w:hRule="exact" w:val="542"/>
          <w:jc w:val="center"/>
        </w:trPr>
        <w:tc>
          <w:tcPr>
            <w:tcW w:w="454" w:type="dxa"/>
            <w:tcBorders>
              <w:top w:val="single" w:sz="8" w:space="0" w:color="auto"/>
            </w:tcBorders>
            <w:vAlign w:val="center"/>
          </w:tcPr>
          <w:p w14:paraId="4A66DDB0" w14:textId="77777777" w:rsidR="000B5EDC" w:rsidRPr="007C05DE" w:rsidRDefault="000B5EDC" w:rsidP="006100D1">
            <w:pPr>
              <w:pStyle w:val="Header"/>
              <w:spacing w:before="40"/>
              <w:rPr>
                <w:rFonts w:asciiTheme="minorHAnsi" w:hAnsiTheme="minorHAnsi" w:cstheme="minorHAnsi"/>
                <w:color w:val="000000" w:themeColor="text1"/>
                <w:szCs w:val="24"/>
                <w:lang w:eastAsia="it-IT"/>
              </w:rPr>
            </w:pPr>
          </w:p>
        </w:tc>
        <w:tc>
          <w:tcPr>
            <w:tcW w:w="2779" w:type="dxa"/>
            <w:tcBorders>
              <w:top w:val="single" w:sz="8" w:space="0" w:color="auto"/>
            </w:tcBorders>
            <w:vAlign w:val="center"/>
          </w:tcPr>
          <w:p w14:paraId="67538FAA" w14:textId="77777777" w:rsidR="000B5EDC" w:rsidRPr="007C05DE" w:rsidRDefault="000B5EDC" w:rsidP="000F0B40">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 xml:space="preserve">{e.g., In/out airport transportation} </w:t>
            </w:r>
          </w:p>
        </w:tc>
        <w:tc>
          <w:tcPr>
            <w:tcW w:w="989" w:type="dxa"/>
            <w:tcBorders>
              <w:top w:val="single" w:sz="8" w:space="0" w:color="auto"/>
            </w:tcBorders>
            <w:vAlign w:val="center"/>
          </w:tcPr>
          <w:p w14:paraId="0BBB47B9" w14:textId="77777777" w:rsidR="000B5EDC" w:rsidRPr="007C05DE" w:rsidRDefault="000574EC" w:rsidP="000574EC">
            <w:pPr>
              <w:pStyle w:val="Header"/>
              <w:spacing w:before="40"/>
              <w:rPr>
                <w:rFonts w:asciiTheme="minorHAnsi" w:hAnsiTheme="minorHAnsi" w:cstheme="minorHAnsi"/>
                <w:color w:val="000000" w:themeColor="text1"/>
                <w:sz w:val="18"/>
                <w:szCs w:val="18"/>
                <w:lang w:eastAsia="it-IT"/>
              </w:rPr>
            </w:pPr>
            <w:r w:rsidRPr="007C05DE">
              <w:rPr>
                <w:rFonts w:asciiTheme="minorHAnsi" w:hAnsiTheme="minorHAnsi" w:cstheme="minorHAnsi"/>
                <w:color w:val="000000" w:themeColor="text1"/>
                <w:sz w:val="18"/>
                <w:szCs w:val="18"/>
                <w:lang w:eastAsia="it-IT"/>
              </w:rPr>
              <w:t>{Trip}</w:t>
            </w:r>
          </w:p>
        </w:tc>
        <w:tc>
          <w:tcPr>
            <w:tcW w:w="996" w:type="dxa"/>
            <w:tcBorders>
              <w:top w:val="single" w:sz="8" w:space="0" w:color="auto"/>
            </w:tcBorders>
            <w:vAlign w:val="center"/>
          </w:tcPr>
          <w:p w14:paraId="2ABB4B51"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tcBorders>
            <w:vAlign w:val="center"/>
          </w:tcPr>
          <w:p w14:paraId="6E45245C"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bottom w:val="single" w:sz="8" w:space="0" w:color="auto"/>
            </w:tcBorders>
            <w:vAlign w:val="center"/>
          </w:tcPr>
          <w:p w14:paraId="6D90D7A1"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bottom w:val="single" w:sz="8" w:space="0" w:color="auto"/>
            </w:tcBorders>
            <w:vAlign w:val="center"/>
          </w:tcPr>
          <w:p w14:paraId="68AD1F37"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bottom w:val="single" w:sz="8" w:space="0" w:color="auto"/>
            </w:tcBorders>
            <w:vAlign w:val="center"/>
          </w:tcPr>
          <w:p w14:paraId="54937831"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3876C944"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48B70D78" w14:textId="77777777" w:rsidTr="000574EC">
        <w:trPr>
          <w:jc w:val="center"/>
        </w:trPr>
        <w:tc>
          <w:tcPr>
            <w:tcW w:w="454" w:type="dxa"/>
            <w:tcBorders>
              <w:top w:val="single" w:sz="8" w:space="0" w:color="auto"/>
            </w:tcBorders>
            <w:vAlign w:val="center"/>
          </w:tcPr>
          <w:p w14:paraId="5BF2E12F" w14:textId="77777777" w:rsidR="000B5EDC" w:rsidRPr="007C05DE" w:rsidRDefault="000B5EDC" w:rsidP="006100D1">
            <w:pPr>
              <w:spacing w:before="40"/>
              <w:rPr>
                <w:rFonts w:asciiTheme="minorHAnsi" w:hAnsiTheme="minorHAnsi" w:cstheme="minorHAnsi"/>
                <w:color w:val="000000" w:themeColor="text1"/>
              </w:rPr>
            </w:pPr>
          </w:p>
        </w:tc>
        <w:tc>
          <w:tcPr>
            <w:tcW w:w="2779" w:type="dxa"/>
            <w:tcBorders>
              <w:bottom w:val="single" w:sz="8" w:space="0" w:color="auto"/>
            </w:tcBorders>
            <w:tcMar>
              <w:right w:w="28" w:type="dxa"/>
            </w:tcMar>
            <w:vAlign w:val="center"/>
          </w:tcPr>
          <w:p w14:paraId="0FB5BACB" w14:textId="77777777" w:rsidR="000B5EDC" w:rsidRPr="007C05DE" w:rsidRDefault="000B5EDC" w:rsidP="00753001">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 xml:space="preserve">{e.g., Communication costs between </w:t>
            </w:r>
            <w:r w:rsidRPr="007C05DE">
              <w:rPr>
                <w:rFonts w:asciiTheme="minorHAnsi" w:hAnsiTheme="minorHAnsi" w:cstheme="minorHAnsi"/>
                <w:iCs/>
                <w:color w:val="000000" w:themeColor="text1"/>
                <w:sz w:val="20"/>
              </w:rPr>
              <w:t>Insert place</w:t>
            </w:r>
            <w:r w:rsidRPr="007C05DE">
              <w:rPr>
                <w:rFonts w:asciiTheme="minorHAnsi" w:hAnsiTheme="minorHAnsi" w:cstheme="minorHAnsi"/>
                <w:color w:val="000000" w:themeColor="text1"/>
                <w:sz w:val="20"/>
              </w:rPr>
              <w:t xml:space="preserve"> and </w:t>
            </w:r>
            <w:r w:rsidRPr="007C05DE">
              <w:rPr>
                <w:rFonts w:asciiTheme="minorHAnsi" w:hAnsiTheme="minorHAnsi" w:cstheme="minorHAnsi"/>
                <w:iCs/>
                <w:color w:val="000000" w:themeColor="text1"/>
                <w:sz w:val="20"/>
              </w:rPr>
              <w:t>Insert place</w:t>
            </w:r>
            <w:r w:rsidRPr="007C05DE">
              <w:rPr>
                <w:rFonts w:asciiTheme="minorHAnsi" w:hAnsiTheme="minorHAnsi" w:cstheme="minorHAnsi"/>
                <w:color w:val="000000" w:themeColor="text1"/>
                <w:sz w:val="20"/>
              </w:rPr>
              <w:t>}</w:t>
            </w:r>
          </w:p>
        </w:tc>
        <w:tc>
          <w:tcPr>
            <w:tcW w:w="989" w:type="dxa"/>
            <w:tcBorders>
              <w:bottom w:val="single" w:sz="8" w:space="0" w:color="auto"/>
            </w:tcBorders>
            <w:vAlign w:val="center"/>
          </w:tcPr>
          <w:p w14:paraId="49CBB4BE"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996" w:type="dxa"/>
            <w:tcBorders>
              <w:top w:val="single" w:sz="8" w:space="0" w:color="auto"/>
              <w:bottom w:val="single" w:sz="8" w:space="0" w:color="auto"/>
            </w:tcBorders>
            <w:vAlign w:val="center"/>
          </w:tcPr>
          <w:p w14:paraId="26E1C34D"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bottom w:val="single" w:sz="8" w:space="0" w:color="auto"/>
            </w:tcBorders>
            <w:vAlign w:val="center"/>
          </w:tcPr>
          <w:p w14:paraId="3E0E387D"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4299F33E"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8" w:space="0" w:color="auto"/>
            </w:tcBorders>
            <w:vAlign w:val="center"/>
          </w:tcPr>
          <w:p w14:paraId="27157794"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7D992B6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7821EE11"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702D5928" w14:textId="77777777" w:rsidTr="000574EC">
        <w:trPr>
          <w:trHeight w:hRule="exact" w:val="340"/>
          <w:jc w:val="center"/>
        </w:trPr>
        <w:tc>
          <w:tcPr>
            <w:tcW w:w="454" w:type="dxa"/>
            <w:tcBorders>
              <w:top w:val="single" w:sz="8" w:space="0" w:color="auto"/>
            </w:tcBorders>
            <w:vAlign w:val="center"/>
          </w:tcPr>
          <w:p w14:paraId="318C81D9" w14:textId="77777777" w:rsidR="000B5EDC" w:rsidRPr="007C05DE" w:rsidRDefault="000B5EDC" w:rsidP="006100D1">
            <w:pPr>
              <w:spacing w:before="40"/>
              <w:rPr>
                <w:rFonts w:asciiTheme="minorHAnsi" w:hAnsiTheme="minorHAnsi" w:cstheme="minorHAnsi"/>
                <w:color w:val="000000" w:themeColor="text1"/>
              </w:rPr>
            </w:pPr>
          </w:p>
        </w:tc>
        <w:tc>
          <w:tcPr>
            <w:tcW w:w="2779" w:type="dxa"/>
            <w:tcBorders>
              <w:top w:val="single" w:sz="8" w:space="0" w:color="auto"/>
            </w:tcBorders>
            <w:tcMar>
              <w:right w:w="28" w:type="dxa"/>
            </w:tcMar>
            <w:vAlign w:val="center"/>
          </w:tcPr>
          <w:p w14:paraId="765E1FB8" w14:textId="77777777" w:rsidR="000B5EDC" w:rsidRPr="007C05DE" w:rsidRDefault="000B5EDC" w:rsidP="00753001">
            <w:pPr>
              <w:rPr>
                <w:rFonts w:asciiTheme="minorHAnsi" w:hAnsiTheme="minorHAnsi" w:cstheme="minorHAnsi"/>
                <w:color w:val="000000" w:themeColor="text1"/>
                <w:sz w:val="20"/>
              </w:rPr>
            </w:pPr>
            <w:r w:rsidRPr="007C05DE">
              <w:rPr>
                <w:rFonts w:asciiTheme="minorHAnsi" w:hAnsiTheme="minorHAnsi" w:cstheme="minorHAnsi"/>
                <w:color w:val="000000" w:themeColor="text1"/>
                <w:sz w:val="20"/>
              </w:rPr>
              <w:t>{ e.g., reproduction of reports}</w:t>
            </w:r>
          </w:p>
        </w:tc>
        <w:tc>
          <w:tcPr>
            <w:tcW w:w="989" w:type="dxa"/>
            <w:tcBorders>
              <w:top w:val="single" w:sz="8" w:space="0" w:color="auto"/>
              <w:bottom w:val="single" w:sz="8" w:space="0" w:color="auto"/>
            </w:tcBorders>
            <w:vAlign w:val="center"/>
          </w:tcPr>
          <w:p w14:paraId="13F3D766"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996" w:type="dxa"/>
            <w:tcBorders>
              <w:top w:val="single" w:sz="8" w:space="0" w:color="auto"/>
              <w:bottom w:val="single" w:sz="8" w:space="0" w:color="auto"/>
            </w:tcBorders>
            <w:vAlign w:val="center"/>
          </w:tcPr>
          <w:p w14:paraId="0C9B19C8"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bottom w:val="single" w:sz="8" w:space="0" w:color="auto"/>
            </w:tcBorders>
            <w:vAlign w:val="center"/>
          </w:tcPr>
          <w:p w14:paraId="3538CA33"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5EB1D760"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8" w:space="0" w:color="auto"/>
            </w:tcBorders>
            <w:vAlign w:val="center"/>
          </w:tcPr>
          <w:p w14:paraId="67A05756"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0D4379CD"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70A4751A"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0F672E5E" w14:textId="77777777" w:rsidTr="000574EC">
        <w:trPr>
          <w:jc w:val="center"/>
        </w:trPr>
        <w:tc>
          <w:tcPr>
            <w:tcW w:w="454" w:type="dxa"/>
            <w:tcBorders>
              <w:top w:val="single" w:sz="8" w:space="0" w:color="auto"/>
            </w:tcBorders>
            <w:vAlign w:val="center"/>
          </w:tcPr>
          <w:p w14:paraId="16C25755" w14:textId="77777777" w:rsidR="000B5EDC" w:rsidRPr="007C05DE" w:rsidRDefault="000B5EDC" w:rsidP="006100D1">
            <w:pPr>
              <w:spacing w:before="40"/>
              <w:rPr>
                <w:rFonts w:asciiTheme="minorHAnsi" w:hAnsiTheme="minorHAnsi" w:cstheme="minorHAnsi"/>
                <w:color w:val="000000" w:themeColor="text1"/>
              </w:rPr>
            </w:pPr>
          </w:p>
        </w:tc>
        <w:tc>
          <w:tcPr>
            <w:tcW w:w="2779" w:type="dxa"/>
            <w:tcBorders>
              <w:top w:val="single" w:sz="8" w:space="0" w:color="auto"/>
            </w:tcBorders>
            <w:tcMar>
              <w:right w:w="28" w:type="dxa"/>
            </w:tcMar>
            <w:vAlign w:val="center"/>
          </w:tcPr>
          <w:p w14:paraId="389D1ED6" w14:textId="77777777" w:rsidR="000B5EDC" w:rsidRPr="007C05DE" w:rsidRDefault="000B5EDC" w:rsidP="006100D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{e.g., Office rent}</w:t>
            </w:r>
          </w:p>
        </w:tc>
        <w:tc>
          <w:tcPr>
            <w:tcW w:w="989" w:type="dxa"/>
            <w:tcBorders>
              <w:top w:val="single" w:sz="8" w:space="0" w:color="auto"/>
              <w:bottom w:val="single" w:sz="8" w:space="0" w:color="auto"/>
            </w:tcBorders>
            <w:vAlign w:val="center"/>
          </w:tcPr>
          <w:p w14:paraId="7EB4D21A"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996" w:type="dxa"/>
            <w:tcBorders>
              <w:top w:val="single" w:sz="8" w:space="0" w:color="auto"/>
              <w:bottom w:val="single" w:sz="8" w:space="0" w:color="auto"/>
            </w:tcBorders>
            <w:vAlign w:val="center"/>
          </w:tcPr>
          <w:p w14:paraId="79ED31E4"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bottom w:val="single" w:sz="8" w:space="0" w:color="auto"/>
            </w:tcBorders>
            <w:vAlign w:val="center"/>
          </w:tcPr>
          <w:p w14:paraId="1BA0012D"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6459CCE0"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8" w:space="0" w:color="auto"/>
            </w:tcBorders>
            <w:vAlign w:val="center"/>
          </w:tcPr>
          <w:p w14:paraId="641589AF"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294FF663"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7BABF872"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51F500EB" w14:textId="77777777" w:rsidTr="000574EC">
        <w:trPr>
          <w:trHeight w:hRule="exact" w:val="340"/>
          <w:jc w:val="center"/>
        </w:trPr>
        <w:tc>
          <w:tcPr>
            <w:tcW w:w="454" w:type="dxa"/>
            <w:tcBorders>
              <w:top w:val="single" w:sz="8" w:space="0" w:color="auto"/>
            </w:tcBorders>
            <w:vAlign w:val="center"/>
          </w:tcPr>
          <w:p w14:paraId="046A96DB" w14:textId="77777777" w:rsidR="000B5EDC" w:rsidRPr="007C05DE" w:rsidRDefault="000B5EDC" w:rsidP="006100D1">
            <w:pPr>
              <w:spacing w:before="40"/>
              <w:rPr>
                <w:rFonts w:asciiTheme="minorHAnsi" w:hAnsiTheme="minorHAnsi" w:cstheme="minorHAnsi"/>
                <w:color w:val="000000" w:themeColor="text1"/>
              </w:rPr>
            </w:pPr>
          </w:p>
        </w:tc>
        <w:tc>
          <w:tcPr>
            <w:tcW w:w="2779" w:type="dxa"/>
            <w:tcBorders>
              <w:top w:val="single" w:sz="8" w:space="0" w:color="auto"/>
            </w:tcBorders>
            <w:vAlign w:val="center"/>
          </w:tcPr>
          <w:p w14:paraId="082A06B6" w14:textId="77777777" w:rsidR="000B5EDC" w:rsidRPr="007C05DE" w:rsidRDefault="00013FCC" w:rsidP="006100D1">
            <w:pPr>
              <w:pStyle w:val="Header"/>
              <w:rPr>
                <w:rFonts w:asciiTheme="minorHAnsi" w:hAnsiTheme="minorHAnsi" w:cstheme="minorHAnsi"/>
                <w:color w:val="000000" w:themeColor="text1"/>
              </w:rPr>
            </w:pPr>
            <w:r w:rsidRPr="007C05DE">
              <w:rPr>
                <w:rFonts w:asciiTheme="minorHAnsi" w:hAnsiTheme="minorHAnsi" w:cstheme="minorHAnsi"/>
                <w:color w:val="000000" w:themeColor="text1"/>
              </w:rPr>
              <w:t>....................................</w:t>
            </w:r>
          </w:p>
        </w:tc>
        <w:tc>
          <w:tcPr>
            <w:tcW w:w="989" w:type="dxa"/>
            <w:tcBorders>
              <w:top w:val="single" w:sz="8" w:space="0" w:color="auto"/>
            </w:tcBorders>
            <w:vAlign w:val="center"/>
          </w:tcPr>
          <w:p w14:paraId="4F501B9B"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996" w:type="dxa"/>
            <w:tcBorders>
              <w:top w:val="single" w:sz="8" w:space="0" w:color="auto"/>
            </w:tcBorders>
            <w:vAlign w:val="center"/>
          </w:tcPr>
          <w:p w14:paraId="4F3FD895"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tcBorders>
            <w:vAlign w:val="center"/>
          </w:tcPr>
          <w:p w14:paraId="5F64ACB6"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3442A121"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8" w:space="0" w:color="auto"/>
            </w:tcBorders>
            <w:vAlign w:val="center"/>
          </w:tcPr>
          <w:p w14:paraId="7B2C2EC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690A6BB1"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4FD24D87"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64D05C8B" w14:textId="77777777" w:rsidTr="000574EC">
        <w:trPr>
          <w:jc w:val="center"/>
        </w:trPr>
        <w:tc>
          <w:tcPr>
            <w:tcW w:w="454" w:type="dxa"/>
            <w:tcBorders>
              <w:top w:val="single" w:sz="8" w:space="0" w:color="auto"/>
            </w:tcBorders>
            <w:vAlign w:val="center"/>
          </w:tcPr>
          <w:p w14:paraId="3F311F26" w14:textId="77777777" w:rsidR="000B5EDC" w:rsidRPr="007C05DE" w:rsidRDefault="000B5EDC" w:rsidP="006100D1">
            <w:pPr>
              <w:spacing w:before="40"/>
              <w:rPr>
                <w:rFonts w:asciiTheme="minorHAnsi" w:hAnsiTheme="minorHAnsi" w:cstheme="minorHAnsi"/>
                <w:color w:val="000000" w:themeColor="text1"/>
              </w:rPr>
            </w:pPr>
          </w:p>
        </w:tc>
        <w:tc>
          <w:tcPr>
            <w:tcW w:w="2779" w:type="dxa"/>
            <w:tcBorders>
              <w:top w:val="single" w:sz="8" w:space="0" w:color="auto"/>
            </w:tcBorders>
            <w:tcMar>
              <w:right w:w="57" w:type="dxa"/>
            </w:tcMar>
            <w:vAlign w:val="center"/>
          </w:tcPr>
          <w:p w14:paraId="5A84BE3C" w14:textId="5A91B4D0" w:rsidR="000B5EDC" w:rsidRPr="007C05DE" w:rsidRDefault="000B5EDC" w:rsidP="00753001">
            <w:pPr>
              <w:pStyle w:val="Header"/>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rPr>
              <w:t xml:space="preserve">{Training of the </w:t>
            </w:r>
            <w:r w:rsidR="002A3107" w:rsidRPr="007C05DE">
              <w:rPr>
                <w:rFonts w:asciiTheme="minorHAnsi" w:hAnsiTheme="minorHAnsi" w:cstheme="minorHAnsi"/>
                <w:color w:val="000000" w:themeColor="text1"/>
              </w:rPr>
              <w:t>PE</w:t>
            </w:r>
            <w:r w:rsidRPr="007C05DE">
              <w:rPr>
                <w:rFonts w:asciiTheme="minorHAnsi" w:hAnsiTheme="minorHAnsi" w:cstheme="minorHAnsi"/>
                <w:color w:val="000000" w:themeColor="text1"/>
              </w:rPr>
              <w:t>’s personnel – if required in TOR}</w:t>
            </w:r>
          </w:p>
        </w:tc>
        <w:tc>
          <w:tcPr>
            <w:tcW w:w="989" w:type="dxa"/>
            <w:tcBorders>
              <w:top w:val="single" w:sz="8" w:space="0" w:color="auto"/>
              <w:bottom w:val="single" w:sz="8" w:space="0" w:color="auto"/>
            </w:tcBorders>
            <w:vAlign w:val="center"/>
          </w:tcPr>
          <w:p w14:paraId="3182DDF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996" w:type="dxa"/>
            <w:tcBorders>
              <w:top w:val="single" w:sz="8" w:space="0" w:color="auto"/>
              <w:bottom w:val="single" w:sz="8" w:space="0" w:color="auto"/>
            </w:tcBorders>
            <w:vAlign w:val="center"/>
          </w:tcPr>
          <w:p w14:paraId="0489076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134" w:type="dxa"/>
            <w:tcBorders>
              <w:top w:val="single" w:sz="8" w:space="0" w:color="auto"/>
              <w:bottom w:val="single" w:sz="8" w:space="0" w:color="auto"/>
            </w:tcBorders>
            <w:vAlign w:val="center"/>
          </w:tcPr>
          <w:p w14:paraId="17EC906B"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696D2898" w14:textId="77777777" w:rsidR="000B5EDC" w:rsidRPr="007C05DE" w:rsidRDefault="000B5EDC" w:rsidP="006100D1">
            <w:pPr>
              <w:pStyle w:val="Header"/>
              <w:spacing w:before="40"/>
              <w:jc w:val="center"/>
              <w:rPr>
                <w:rFonts w:asciiTheme="minorHAnsi" w:hAnsiTheme="minorHAnsi" w:cstheme="minorHAnsi"/>
                <w:color w:val="000000" w:themeColor="text1"/>
                <w:szCs w:val="24"/>
                <w:lang w:eastAsia="it-IT"/>
              </w:rPr>
            </w:pPr>
          </w:p>
        </w:tc>
        <w:tc>
          <w:tcPr>
            <w:tcW w:w="1531" w:type="dxa"/>
            <w:tcBorders>
              <w:top w:val="single" w:sz="8" w:space="0" w:color="auto"/>
            </w:tcBorders>
            <w:vAlign w:val="center"/>
          </w:tcPr>
          <w:p w14:paraId="1BBB3340"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77A9E488" w14:textId="77777777" w:rsidR="000B5EDC" w:rsidRPr="007C05DE" w:rsidRDefault="000B5EDC" w:rsidP="006100D1">
            <w:pPr>
              <w:spacing w:before="40"/>
              <w:jc w:val="center"/>
              <w:rPr>
                <w:rFonts w:asciiTheme="minorHAnsi" w:hAnsiTheme="minorHAnsi" w:cstheme="minorHAnsi"/>
                <w:color w:val="000000" w:themeColor="text1"/>
                <w:sz w:val="20"/>
              </w:rPr>
            </w:pPr>
          </w:p>
        </w:tc>
        <w:tc>
          <w:tcPr>
            <w:tcW w:w="1531" w:type="dxa"/>
            <w:tcBorders>
              <w:top w:val="single" w:sz="8" w:space="0" w:color="auto"/>
            </w:tcBorders>
            <w:vAlign w:val="center"/>
          </w:tcPr>
          <w:p w14:paraId="4BB11DC8" w14:textId="77777777" w:rsidR="000B5EDC" w:rsidRPr="007C05DE" w:rsidRDefault="000B5EDC" w:rsidP="006100D1">
            <w:pPr>
              <w:spacing w:before="40"/>
              <w:jc w:val="center"/>
              <w:rPr>
                <w:rFonts w:asciiTheme="minorHAnsi" w:hAnsiTheme="minorHAnsi" w:cstheme="minorHAnsi"/>
                <w:color w:val="000000" w:themeColor="text1"/>
                <w:sz w:val="20"/>
              </w:rPr>
            </w:pPr>
          </w:p>
        </w:tc>
      </w:tr>
      <w:tr w:rsidR="000B5EDC" w:rsidRPr="002835A9" w14:paraId="1C9F54C0" w14:textId="77777777">
        <w:trPr>
          <w:cantSplit/>
          <w:trHeight w:hRule="exact" w:val="397"/>
          <w:jc w:val="center"/>
        </w:trPr>
        <w:tc>
          <w:tcPr>
            <w:tcW w:w="6352" w:type="dxa"/>
            <w:gridSpan w:val="5"/>
            <w:tcBorders>
              <w:top w:val="single" w:sz="8" w:space="0" w:color="auto"/>
              <w:bottom w:val="double" w:sz="4" w:space="0" w:color="auto"/>
            </w:tcBorders>
            <w:vAlign w:val="center"/>
          </w:tcPr>
          <w:p w14:paraId="287B2700" w14:textId="77777777" w:rsidR="000B5EDC" w:rsidRPr="007C05DE" w:rsidRDefault="000B5EDC" w:rsidP="006100D1">
            <w:pPr>
              <w:pStyle w:val="Header"/>
              <w:tabs>
                <w:tab w:val="right" w:pos="5949"/>
              </w:tabs>
              <w:rPr>
                <w:rFonts w:asciiTheme="minorHAnsi" w:hAnsiTheme="minorHAnsi" w:cstheme="minorHAnsi"/>
                <w:color w:val="000000" w:themeColor="text1"/>
                <w:szCs w:val="24"/>
                <w:lang w:eastAsia="it-IT"/>
              </w:rPr>
            </w:pPr>
            <w:r w:rsidRPr="007C05DE">
              <w:rPr>
                <w:rFonts w:asciiTheme="minorHAnsi" w:hAnsiTheme="minorHAnsi" w:cstheme="minorHAnsi"/>
                <w:color w:val="000000" w:themeColor="text1"/>
                <w:szCs w:val="24"/>
                <w:lang w:eastAsia="it-IT"/>
              </w:rPr>
              <w:tab/>
              <w:t>Total Costs</w:t>
            </w:r>
          </w:p>
          <w:p w14:paraId="1793F110" w14:textId="77777777" w:rsidR="000B5EDC" w:rsidRPr="007C05DE" w:rsidRDefault="000B5EDC" w:rsidP="006100D1">
            <w:pPr>
              <w:pStyle w:val="Header"/>
              <w:tabs>
                <w:tab w:val="right" w:pos="5949"/>
              </w:tabs>
              <w:rPr>
                <w:rFonts w:asciiTheme="minorHAnsi" w:hAnsiTheme="minorHAnsi" w:cstheme="minorHAnsi"/>
                <w:color w:val="000000" w:themeColor="text1"/>
                <w:szCs w:val="24"/>
                <w:lang w:eastAsia="it-IT"/>
              </w:rPr>
            </w:pPr>
          </w:p>
        </w:tc>
        <w:tc>
          <w:tcPr>
            <w:tcW w:w="1531" w:type="dxa"/>
            <w:tcBorders>
              <w:top w:val="single" w:sz="8" w:space="0" w:color="auto"/>
              <w:bottom w:val="double" w:sz="4" w:space="0" w:color="auto"/>
            </w:tcBorders>
            <w:vAlign w:val="center"/>
          </w:tcPr>
          <w:p w14:paraId="21939FEC" w14:textId="77777777" w:rsidR="000B5EDC" w:rsidRPr="007C05DE" w:rsidRDefault="000B5EDC" w:rsidP="006100D1">
            <w:pPr>
              <w:jc w:val="center"/>
              <w:rPr>
                <w:rFonts w:asciiTheme="minorHAnsi" w:hAnsiTheme="minorHAnsi" w:cstheme="minorHAnsi"/>
                <w:color w:val="000000" w:themeColor="text1"/>
                <w:sz w:val="20"/>
              </w:rPr>
            </w:pPr>
          </w:p>
        </w:tc>
        <w:tc>
          <w:tcPr>
            <w:tcW w:w="1531" w:type="dxa"/>
            <w:tcBorders>
              <w:top w:val="single" w:sz="8" w:space="0" w:color="auto"/>
              <w:bottom w:val="double" w:sz="4" w:space="0" w:color="auto"/>
            </w:tcBorders>
            <w:vAlign w:val="center"/>
          </w:tcPr>
          <w:p w14:paraId="376AE18C" w14:textId="77777777" w:rsidR="000B5EDC" w:rsidRPr="007C05DE" w:rsidRDefault="000B5EDC" w:rsidP="006100D1">
            <w:pPr>
              <w:jc w:val="center"/>
              <w:rPr>
                <w:rFonts w:asciiTheme="minorHAnsi" w:hAnsiTheme="minorHAnsi" w:cstheme="minorHAnsi"/>
                <w:color w:val="000000" w:themeColor="text1"/>
                <w:sz w:val="20"/>
              </w:rPr>
            </w:pPr>
          </w:p>
        </w:tc>
        <w:tc>
          <w:tcPr>
            <w:tcW w:w="1531" w:type="dxa"/>
            <w:tcBorders>
              <w:top w:val="single" w:sz="8" w:space="0" w:color="auto"/>
              <w:bottom w:val="double" w:sz="4" w:space="0" w:color="auto"/>
            </w:tcBorders>
            <w:vAlign w:val="center"/>
          </w:tcPr>
          <w:p w14:paraId="1A5B9646" w14:textId="77777777" w:rsidR="000B5EDC" w:rsidRPr="007C05DE" w:rsidRDefault="000B5EDC" w:rsidP="006100D1">
            <w:pPr>
              <w:jc w:val="center"/>
              <w:rPr>
                <w:rFonts w:asciiTheme="minorHAnsi" w:hAnsiTheme="minorHAnsi" w:cstheme="minorHAnsi"/>
                <w:color w:val="000000" w:themeColor="text1"/>
                <w:sz w:val="20"/>
              </w:rPr>
            </w:pPr>
          </w:p>
        </w:tc>
        <w:tc>
          <w:tcPr>
            <w:tcW w:w="1531" w:type="dxa"/>
            <w:tcBorders>
              <w:top w:val="single" w:sz="8" w:space="0" w:color="auto"/>
              <w:bottom w:val="double" w:sz="4" w:space="0" w:color="auto"/>
            </w:tcBorders>
            <w:vAlign w:val="center"/>
          </w:tcPr>
          <w:p w14:paraId="46A0A9CF" w14:textId="77777777" w:rsidR="000B5EDC" w:rsidRPr="007C05DE" w:rsidRDefault="000B5EDC" w:rsidP="006100D1">
            <w:pPr>
              <w:jc w:val="center"/>
              <w:rPr>
                <w:rFonts w:asciiTheme="minorHAnsi" w:hAnsiTheme="minorHAnsi" w:cstheme="minorHAnsi"/>
                <w:color w:val="000000" w:themeColor="text1"/>
                <w:sz w:val="20"/>
              </w:rPr>
            </w:pPr>
          </w:p>
        </w:tc>
      </w:tr>
    </w:tbl>
    <w:p w14:paraId="27830878" w14:textId="77777777" w:rsidR="000B5EDC" w:rsidRPr="002835A9" w:rsidRDefault="000B5EDC" w:rsidP="00B91DDF">
      <w:pPr>
        <w:pStyle w:val="Header"/>
        <w:spacing w:line="120" w:lineRule="exact"/>
        <w:rPr>
          <w:rFonts w:asciiTheme="minorHAnsi" w:hAnsiTheme="minorHAnsi" w:cstheme="minorHAnsi"/>
          <w:szCs w:val="24"/>
          <w:lang w:eastAsia="it-IT"/>
        </w:rPr>
      </w:pPr>
    </w:p>
    <w:p w14:paraId="68E89857" w14:textId="77777777" w:rsidR="00013FCC" w:rsidRPr="0012637B" w:rsidRDefault="000B5EDC" w:rsidP="00855C45">
      <w:pPr>
        <w:rPr>
          <w:rFonts w:asciiTheme="minorHAnsi" w:hAnsiTheme="minorHAnsi" w:cstheme="minorHAnsi"/>
          <w:i/>
          <w:sz w:val="22"/>
          <w:szCs w:val="22"/>
        </w:rPr>
      </w:pPr>
      <w:r w:rsidRPr="0012637B">
        <w:rPr>
          <w:rFonts w:asciiTheme="minorHAnsi" w:hAnsiTheme="minorHAnsi" w:cstheme="minorHAnsi"/>
          <w:sz w:val="22"/>
          <w:szCs w:val="22"/>
        </w:rPr>
        <w:t>Legend</w:t>
      </w:r>
      <w:r w:rsidRPr="0012637B">
        <w:rPr>
          <w:rFonts w:asciiTheme="minorHAnsi" w:hAnsiTheme="minorHAnsi" w:cstheme="minorHAnsi"/>
          <w:i/>
          <w:sz w:val="22"/>
          <w:szCs w:val="22"/>
        </w:rPr>
        <w:t xml:space="preserve">: </w:t>
      </w:r>
    </w:p>
    <w:p w14:paraId="3E293D03" w14:textId="22D275EB" w:rsidR="000B5EDC" w:rsidRPr="002835A9" w:rsidRDefault="0033409E" w:rsidP="00855C45">
      <w:pPr>
        <w:rPr>
          <w:rFonts w:asciiTheme="minorHAnsi" w:hAnsiTheme="minorHAnsi" w:cstheme="minorHAnsi"/>
        </w:rPr>
        <w:sectPr w:rsidR="000B5EDC" w:rsidRPr="002835A9" w:rsidSect="007236FF">
          <w:headerReference w:type="even" r:id="rId38"/>
          <w:headerReference w:type="default" r:id="rId39"/>
          <w:pgSz w:w="15842" w:h="12242" w:orient="landscape" w:code="1"/>
          <w:pgMar w:top="1729" w:right="1440" w:bottom="1440" w:left="1729" w:header="720" w:footer="720" w:gutter="0"/>
          <w:cols w:space="708"/>
          <w:docGrid w:linePitch="360"/>
        </w:sectPr>
      </w:pPr>
      <w:r w:rsidRPr="0012637B">
        <w:rPr>
          <w:rFonts w:asciiTheme="minorHAnsi" w:hAnsiTheme="minorHAnsi" w:cstheme="minorHAnsi"/>
          <w:sz w:val="22"/>
          <w:szCs w:val="22"/>
        </w:rPr>
        <w:t>“</w:t>
      </w:r>
      <w:r w:rsidR="000B5EDC" w:rsidRPr="0012637B">
        <w:rPr>
          <w:rFonts w:asciiTheme="minorHAnsi" w:hAnsiTheme="minorHAnsi" w:cstheme="minorHAnsi"/>
          <w:sz w:val="22"/>
          <w:szCs w:val="22"/>
        </w:rPr>
        <w:t>Per diem allowan</w:t>
      </w:r>
      <w:r w:rsidR="00A119A4" w:rsidRPr="0012637B">
        <w:rPr>
          <w:rFonts w:asciiTheme="minorHAnsi" w:hAnsiTheme="minorHAnsi" w:cstheme="minorHAnsi"/>
          <w:sz w:val="22"/>
          <w:szCs w:val="22"/>
        </w:rPr>
        <w:t>ce” is paid for each night the e</w:t>
      </w:r>
      <w:r w:rsidR="000B5EDC" w:rsidRPr="0012637B">
        <w:rPr>
          <w:rFonts w:asciiTheme="minorHAnsi" w:hAnsiTheme="minorHAnsi" w:cstheme="minorHAnsi"/>
          <w:sz w:val="22"/>
          <w:szCs w:val="22"/>
        </w:rPr>
        <w:t>xpert is required by the Contract to be a</w:t>
      </w:r>
      <w:r w:rsidR="00855C45" w:rsidRPr="0012637B">
        <w:rPr>
          <w:rFonts w:asciiTheme="minorHAnsi" w:hAnsiTheme="minorHAnsi" w:cstheme="minorHAnsi"/>
          <w:sz w:val="22"/>
          <w:szCs w:val="22"/>
        </w:rPr>
        <w:t xml:space="preserve">way from his/her usual place of </w:t>
      </w:r>
      <w:r w:rsidR="000B5EDC" w:rsidRPr="0012637B">
        <w:rPr>
          <w:rFonts w:asciiTheme="minorHAnsi" w:hAnsiTheme="minorHAnsi" w:cstheme="minorHAnsi"/>
          <w:sz w:val="22"/>
          <w:szCs w:val="22"/>
        </w:rPr>
        <w:t xml:space="preserve">residence. </w:t>
      </w:r>
      <w:r w:rsidR="002A3107" w:rsidRPr="0012637B">
        <w:rPr>
          <w:rFonts w:asciiTheme="minorHAnsi" w:hAnsiTheme="minorHAnsi" w:cstheme="minorHAnsi"/>
          <w:sz w:val="22"/>
          <w:szCs w:val="22"/>
        </w:rPr>
        <w:t>PE</w:t>
      </w:r>
      <w:r w:rsidR="000B5EDC" w:rsidRPr="0012637B">
        <w:rPr>
          <w:rFonts w:asciiTheme="minorHAnsi" w:hAnsiTheme="minorHAnsi" w:cstheme="minorHAnsi"/>
          <w:sz w:val="22"/>
          <w:szCs w:val="22"/>
        </w:rPr>
        <w:t xml:space="preserve"> can set up a ceiling</w:t>
      </w:r>
      <w:r w:rsidR="000B5EDC" w:rsidRPr="002835A9">
        <w:rPr>
          <w:rFonts w:asciiTheme="minorHAnsi" w:hAnsiTheme="minorHAnsi" w:cstheme="minorHAnsi"/>
        </w:rPr>
        <w:t>.</w:t>
      </w:r>
    </w:p>
    <w:p w14:paraId="4F167C26" w14:textId="571368F2" w:rsidR="00760E88" w:rsidRPr="002835A9" w:rsidRDefault="00760E88" w:rsidP="00CB4075">
      <w:pPr>
        <w:pStyle w:val="Heading1"/>
        <w:rPr>
          <w:rFonts w:asciiTheme="minorHAnsi" w:hAnsiTheme="minorHAnsi" w:cstheme="minorHAnsi"/>
        </w:rPr>
      </w:pPr>
      <w:bookmarkStart w:id="53" w:name="_Toc30081108"/>
      <w:bookmarkStart w:id="54" w:name="_Toc30081428"/>
      <w:r w:rsidRPr="002835A9">
        <w:rPr>
          <w:rFonts w:asciiTheme="minorHAnsi" w:hAnsiTheme="minorHAnsi" w:cstheme="minorHAnsi"/>
        </w:rPr>
        <w:t xml:space="preserve">Section </w:t>
      </w:r>
      <w:r w:rsidR="00C802DC" w:rsidRPr="002835A9">
        <w:rPr>
          <w:rFonts w:asciiTheme="minorHAnsi" w:hAnsiTheme="minorHAnsi" w:cstheme="minorHAnsi"/>
        </w:rPr>
        <w:t>5</w:t>
      </w:r>
      <w:r w:rsidRPr="002835A9">
        <w:rPr>
          <w:rFonts w:asciiTheme="minorHAnsi" w:hAnsiTheme="minorHAnsi" w:cstheme="minorHAnsi"/>
        </w:rPr>
        <w:t>.  Eligible Countries</w:t>
      </w:r>
      <w:bookmarkEnd w:id="53"/>
      <w:bookmarkEnd w:id="54"/>
    </w:p>
    <w:p w14:paraId="2CA59266" w14:textId="77777777" w:rsidR="00B46BBD" w:rsidRPr="002835A9" w:rsidRDefault="00B46BBD" w:rsidP="0008427D">
      <w:pPr>
        <w:jc w:val="both"/>
        <w:rPr>
          <w:rFonts w:asciiTheme="minorHAnsi" w:hAnsiTheme="minorHAnsi" w:cstheme="minorHAnsi"/>
          <w:i/>
        </w:rPr>
      </w:pPr>
    </w:p>
    <w:p w14:paraId="66EE2FAA" w14:textId="77777777" w:rsidR="0083326A" w:rsidRPr="002835A9" w:rsidRDefault="00052BA3" w:rsidP="00A0035E">
      <w:pPr>
        <w:jc w:val="both"/>
        <w:rPr>
          <w:rFonts w:asciiTheme="minorHAnsi" w:hAnsiTheme="minorHAnsi" w:cstheme="minorHAnsi"/>
          <w:b/>
        </w:rPr>
      </w:pPr>
      <w:r w:rsidRPr="002835A9">
        <w:rPr>
          <w:rFonts w:asciiTheme="minorHAnsi" w:hAnsiTheme="minorHAnsi" w:cstheme="minorHAnsi"/>
          <w:b/>
        </w:rPr>
        <w:t>In reference to ITC</w:t>
      </w:r>
      <w:r w:rsidR="00A30F2B" w:rsidRPr="002835A9">
        <w:rPr>
          <w:rFonts w:asciiTheme="minorHAnsi" w:hAnsiTheme="minorHAnsi" w:cstheme="minorHAnsi"/>
          <w:b/>
        </w:rPr>
        <w:t>6.3.2</w:t>
      </w:r>
      <w:r w:rsidRPr="002835A9">
        <w:rPr>
          <w:rFonts w:asciiTheme="minorHAnsi" w:hAnsiTheme="minorHAnsi" w:cstheme="minorHAnsi"/>
          <w:b/>
        </w:rPr>
        <w:t xml:space="preserve">, </w:t>
      </w:r>
      <w:r w:rsidRPr="002835A9">
        <w:rPr>
          <w:rFonts w:asciiTheme="minorHAnsi" w:hAnsiTheme="minorHAnsi" w:cstheme="minorHAnsi"/>
        </w:rPr>
        <w:t>f</w:t>
      </w:r>
      <w:r w:rsidR="0083326A" w:rsidRPr="002835A9">
        <w:rPr>
          <w:rFonts w:asciiTheme="minorHAnsi" w:hAnsiTheme="minorHAnsi" w:cstheme="minorHAnsi"/>
          <w:bCs/>
        </w:rPr>
        <w:t>or the information of shortlisted Consultants, at the present time firms, goods and services from the following countries are excluded from this selection:</w:t>
      </w:r>
    </w:p>
    <w:p w14:paraId="5AA77A14" w14:textId="77777777" w:rsidR="0083326A" w:rsidRPr="002835A9" w:rsidRDefault="0083326A" w:rsidP="0083326A">
      <w:pPr>
        <w:autoSpaceDE w:val="0"/>
        <w:autoSpaceDN w:val="0"/>
        <w:adjustRightInd w:val="0"/>
        <w:jc w:val="both"/>
        <w:rPr>
          <w:rFonts w:asciiTheme="minorHAnsi" w:hAnsiTheme="minorHAnsi" w:cstheme="minorHAnsi"/>
          <w:bCs/>
        </w:rPr>
      </w:pPr>
    </w:p>
    <w:p w14:paraId="66032BA1" w14:textId="7F02707D" w:rsidR="0083326A" w:rsidRPr="002835A9" w:rsidRDefault="0083326A" w:rsidP="0083326A">
      <w:pPr>
        <w:autoSpaceDE w:val="0"/>
        <w:autoSpaceDN w:val="0"/>
        <w:adjustRightInd w:val="0"/>
        <w:jc w:val="both"/>
        <w:rPr>
          <w:rFonts w:asciiTheme="minorHAnsi" w:hAnsiTheme="minorHAnsi" w:cstheme="minorHAnsi"/>
          <w:bCs/>
        </w:rPr>
      </w:pPr>
      <w:r w:rsidRPr="002835A9">
        <w:rPr>
          <w:rFonts w:asciiTheme="minorHAnsi" w:hAnsiTheme="minorHAnsi" w:cstheme="minorHAnsi"/>
          <w:bCs/>
        </w:rPr>
        <w:t xml:space="preserve">Under the </w:t>
      </w:r>
      <w:r w:rsidR="00A0035E" w:rsidRPr="002835A9">
        <w:rPr>
          <w:rFonts w:asciiTheme="minorHAnsi" w:hAnsiTheme="minorHAnsi" w:cstheme="minorHAnsi"/>
          <w:bCs/>
        </w:rPr>
        <w:t>ITC 6.3.2 (a</w:t>
      </w:r>
      <w:r w:rsidRPr="002835A9">
        <w:rPr>
          <w:rFonts w:asciiTheme="minorHAnsi" w:hAnsiTheme="minorHAnsi" w:cstheme="minorHAnsi"/>
          <w:bCs/>
        </w:rPr>
        <w:t>): ________________</w:t>
      </w:r>
      <w:r w:rsidR="00D13F60" w:rsidRPr="002835A9">
        <w:rPr>
          <w:rFonts w:asciiTheme="minorHAnsi" w:hAnsiTheme="minorHAnsi" w:cstheme="minorHAnsi"/>
          <w:bCs/>
        </w:rPr>
        <w:t xml:space="preserve"> </w:t>
      </w:r>
      <w:r w:rsidRPr="002835A9">
        <w:rPr>
          <w:rFonts w:asciiTheme="minorHAnsi" w:hAnsiTheme="minorHAnsi" w:cstheme="minorHAnsi"/>
          <w:bCs/>
        </w:rPr>
        <w:t>[list countr</w:t>
      </w:r>
      <w:r w:rsidR="0091084B" w:rsidRPr="002835A9">
        <w:rPr>
          <w:rFonts w:asciiTheme="minorHAnsi" w:hAnsiTheme="minorHAnsi" w:cstheme="minorHAnsi"/>
          <w:bCs/>
        </w:rPr>
        <w:t>y/countries</w:t>
      </w:r>
      <w:r w:rsidRPr="002835A9">
        <w:rPr>
          <w:rFonts w:asciiTheme="minorHAnsi" w:hAnsiTheme="minorHAnsi" w:cstheme="minorHAnsi"/>
          <w:bCs/>
        </w:rPr>
        <w:t xml:space="preserve"> </w:t>
      </w:r>
      <w:r w:rsidR="0091084B" w:rsidRPr="002835A9">
        <w:rPr>
          <w:rFonts w:asciiTheme="minorHAnsi" w:hAnsiTheme="minorHAnsi" w:cstheme="minorHAnsi"/>
          <w:bCs/>
        </w:rPr>
        <w:t xml:space="preserve">to apply the restriction </w:t>
      </w:r>
      <w:r w:rsidR="0091084B" w:rsidRPr="002835A9">
        <w:rPr>
          <w:rFonts w:asciiTheme="minorHAnsi" w:hAnsiTheme="minorHAnsi" w:cstheme="minorHAnsi"/>
          <w:bCs/>
          <w:i/>
        </w:rPr>
        <w:t xml:space="preserve">or </w:t>
      </w:r>
      <w:r w:rsidR="0091084B" w:rsidRPr="002835A9">
        <w:rPr>
          <w:rFonts w:asciiTheme="minorHAnsi" w:hAnsiTheme="minorHAnsi" w:cstheme="minorHAnsi"/>
          <w:bCs/>
        </w:rPr>
        <w:t>state</w:t>
      </w:r>
      <w:r w:rsidRPr="002835A9">
        <w:rPr>
          <w:rFonts w:asciiTheme="minorHAnsi" w:hAnsiTheme="minorHAnsi" w:cstheme="minorHAnsi"/>
          <w:bCs/>
        </w:rPr>
        <w:t xml:space="preserve"> “none”]</w:t>
      </w:r>
    </w:p>
    <w:p w14:paraId="22AD9B94" w14:textId="77777777" w:rsidR="0083326A" w:rsidRPr="002835A9" w:rsidRDefault="0083326A" w:rsidP="0083326A">
      <w:pPr>
        <w:autoSpaceDE w:val="0"/>
        <w:autoSpaceDN w:val="0"/>
        <w:adjustRightInd w:val="0"/>
        <w:jc w:val="both"/>
        <w:rPr>
          <w:rFonts w:asciiTheme="minorHAnsi" w:hAnsiTheme="minorHAnsi" w:cstheme="minorHAnsi"/>
          <w:bCs/>
        </w:rPr>
      </w:pPr>
    </w:p>
    <w:p w14:paraId="7936394E" w14:textId="77777777" w:rsidR="0083326A" w:rsidRPr="002835A9" w:rsidRDefault="0083326A" w:rsidP="0083326A">
      <w:pPr>
        <w:autoSpaceDE w:val="0"/>
        <w:autoSpaceDN w:val="0"/>
        <w:adjustRightInd w:val="0"/>
        <w:jc w:val="both"/>
        <w:rPr>
          <w:rFonts w:asciiTheme="minorHAnsi" w:hAnsiTheme="minorHAnsi" w:cstheme="minorHAnsi"/>
          <w:bCs/>
        </w:rPr>
      </w:pPr>
      <w:r w:rsidRPr="002835A9">
        <w:rPr>
          <w:rFonts w:asciiTheme="minorHAnsi" w:hAnsiTheme="minorHAnsi" w:cstheme="minorHAnsi"/>
          <w:bCs/>
        </w:rPr>
        <w:t xml:space="preserve">Under the </w:t>
      </w:r>
      <w:r w:rsidR="00A0035E" w:rsidRPr="002835A9">
        <w:rPr>
          <w:rFonts w:asciiTheme="minorHAnsi" w:hAnsiTheme="minorHAnsi" w:cstheme="minorHAnsi"/>
          <w:bCs/>
        </w:rPr>
        <w:t>ITC 6.3.2 (b)</w:t>
      </w:r>
      <w:r w:rsidRPr="002835A9">
        <w:rPr>
          <w:rFonts w:asciiTheme="minorHAnsi" w:hAnsiTheme="minorHAnsi" w:cstheme="minorHAnsi"/>
          <w:bCs/>
        </w:rPr>
        <w:t>: ________________</w:t>
      </w:r>
      <w:r w:rsidR="00D13F60" w:rsidRPr="002835A9">
        <w:rPr>
          <w:rFonts w:asciiTheme="minorHAnsi" w:hAnsiTheme="minorHAnsi" w:cstheme="minorHAnsi"/>
          <w:bCs/>
        </w:rPr>
        <w:t xml:space="preserve"> </w:t>
      </w:r>
      <w:r w:rsidRPr="002835A9">
        <w:rPr>
          <w:rFonts w:asciiTheme="minorHAnsi" w:hAnsiTheme="minorHAnsi" w:cstheme="minorHAnsi"/>
          <w:bCs/>
        </w:rPr>
        <w:t>[list countr</w:t>
      </w:r>
      <w:r w:rsidR="0091084B" w:rsidRPr="002835A9">
        <w:rPr>
          <w:rFonts w:asciiTheme="minorHAnsi" w:hAnsiTheme="minorHAnsi" w:cstheme="minorHAnsi"/>
          <w:bCs/>
        </w:rPr>
        <w:t>y/countri</w:t>
      </w:r>
      <w:r w:rsidRPr="002835A9">
        <w:rPr>
          <w:rFonts w:asciiTheme="minorHAnsi" w:hAnsiTheme="minorHAnsi" w:cstheme="minorHAnsi"/>
          <w:bCs/>
        </w:rPr>
        <w:t xml:space="preserve">es </w:t>
      </w:r>
      <w:r w:rsidRPr="002835A9">
        <w:rPr>
          <w:rFonts w:asciiTheme="minorHAnsi" w:hAnsiTheme="minorHAnsi" w:cstheme="minorHAnsi"/>
          <w:bCs/>
          <w:i/>
        </w:rPr>
        <w:t>or</w:t>
      </w:r>
      <w:r w:rsidRPr="002835A9">
        <w:rPr>
          <w:rFonts w:asciiTheme="minorHAnsi" w:hAnsiTheme="minorHAnsi" w:cstheme="minorHAnsi"/>
          <w:bCs/>
        </w:rPr>
        <w:t xml:space="preserve"> indicate “none”]</w:t>
      </w:r>
    </w:p>
    <w:p w14:paraId="30415C8C" w14:textId="77777777" w:rsidR="00760E88" w:rsidRPr="002835A9" w:rsidRDefault="00760E88" w:rsidP="00760E88">
      <w:pPr>
        <w:rPr>
          <w:rFonts w:asciiTheme="minorHAnsi" w:hAnsiTheme="minorHAnsi" w:cstheme="minorHAnsi"/>
        </w:rPr>
      </w:pPr>
    </w:p>
    <w:p w14:paraId="56884066" w14:textId="77777777" w:rsidR="00512271" w:rsidRPr="002835A9" w:rsidRDefault="00512271" w:rsidP="00512271">
      <w:pPr>
        <w:jc w:val="both"/>
        <w:rPr>
          <w:rFonts w:asciiTheme="minorHAnsi" w:hAnsiTheme="minorHAnsi" w:cstheme="minorHAnsi"/>
          <w:i/>
        </w:rPr>
      </w:pPr>
    </w:p>
    <w:p w14:paraId="441B6537" w14:textId="77777777" w:rsidR="00BA5343" w:rsidRPr="002835A9" w:rsidRDefault="00BA5343">
      <w:pPr>
        <w:rPr>
          <w:rFonts w:asciiTheme="minorHAnsi" w:hAnsiTheme="minorHAnsi" w:cstheme="minorHAnsi"/>
          <w:i/>
          <w:color w:val="000000"/>
        </w:rPr>
        <w:sectPr w:rsidR="00BA5343" w:rsidRPr="002835A9" w:rsidSect="00A362E7">
          <w:headerReference w:type="even" r:id="rId40"/>
          <w:headerReference w:type="default" r:id="rId41"/>
          <w:footerReference w:type="default" r:id="rId42"/>
          <w:headerReference w:type="first" r:id="rId43"/>
          <w:type w:val="evenPage"/>
          <w:pgSz w:w="12240" w:h="15840" w:code="1"/>
          <w:pgMar w:top="1440" w:right="1440" w:bottom="1440" w:left="1728" w:header="720" w:footer="720" w:gutter="0"/>
          <w:cols w:space="720"/>
          <w:titlePg/>
          <w:docGrid w:linePitch="360"/>
        </w:sectPr>
      </w:pPr>
    </w:p>
    <w:p w14:paraId="6A06D8DA" w14:textId="72497EFF" w:rsidR="00C802DC" w:rsidRPr="0012637B" w:rsidRDefault="00C802DC" w:rsidP="00CB4075">
      <w:pPr>
        <w:pStyle w:val="Heading1"/>
        <w:rPr>
          <w:rFonts w:asciiTheme="minorHAnsi" w:hAnsiTheme="minorHAnsi" w:cstheme="minorHAnsi"/>
        </w:rPr>
      </w:pPr>
      <w:bookmarkStart w:id="55" w:name="_Toc30081109"/>
      <w:bookmarkStart w:id="56" w:name="_Toc30081429"/>
      <w:r w:rsidRPr="0012637B">
        <w:rPr>
          <w:rFonts w:asciiTheme="minorHAnsi" w:hAnsiTheme="minorHAnsi" w:cstheme="minorHAnsi"/>
        </w:rPr>
        <w:t>Section 6.  Corrupt and Fraudulent Practices</w:t>
      </w:r>
      <w:bookmarkEnd w:id="55"/>
      <w:bookmarkEnd w:id="56"/>
    </w:p>
    <w:p w14:paraId="44C1E4CA" w14:textId="77777777" w:rsidR="00BE72E7" w:rsidRPr="0012637B" w:rsidRDefault="00BE72E7" w:rsidP="00BE72E7">
      <w:pPr>
        <w:jc w:val="center"/>
        <w:rPr>
          <w:rFonts w:asciiTheme="minorHAnsi" w:hAnsiTheme="minorHAnsi" w:cstheme="minorHAnsi"/>
          <w:b/>
          <w:bCs/>
          <w:color w:val="000000"/>
          <w:sz w:val="22"/>
          <w:szCs w:val="22"/>
        </w:rPr>
      </w:pPr>
    </w:p>
    <w:p w14:paraId="5D72E8A8" w14:textId="77777777" w:rsidR="00BE72E7" w:rsidRPr="0012637B" w:rsidRDefault="00BE72E7" w:rsidP="00BE72E7">
      <w:pPr>
        <w:jc w:val="center"/>
        <w:rPr>
          <w:rFonts w:asciiTheme="minorHAnsi" w:hAnsiTheme="minorHAnsi" w:cstheme="minorHAnsi"/>
          <w:b/>
          <w:bCs/>
          <w:color w:val="000000"/>
          <w:sz w:val="22"/>
          <w:szCs w:val="22"/>
        </w:rPr>
      </w:pPr>
      <w:r w:rsidRPr="0012637B">
        <w:rPr>
          <w:rFonts w:asciiTheme="minorHAnsi" w:hAnsiTheme="minorHAnsi" w:cstheme="minorHAnsi"/>
          <w:b/>
          <w:bCs/>
          <w:color w:val="000000"/>
          <w:sz w:val="22"/>
          <w:szCs w:val="22"/>
        </w:rPr>
        <w:t xml:space="preserve">UNDERTAKING BY BIDDER ON ANTI – BRIBERY POLICY / </w:t>
      </w:r>
    </w:p>
    <w:p w14:paraId="1C54559E" w14:textId="77777777" w:rsidR="00BE72E7" w:rsidRPr="0012637B" w:rsidRDefault="00BE72E7" w:rsidP="00BE72E7">
      <w:pPr>
        <w:ind w:left="1530" w:firstLine="720"/>
        <w:rPr>
          <w:rFonts w:asciiTheme="minorHAnsi" w:hAnsiTheme="minorHAnsi" w:cstheme="minorHAnsi"/>
          <w:b/>
          <w:bCs/>
          <w:color w:val="000000"/>
          <w:sz w:val="22"/>
          <w:szCs w:val="22"/>
        </w:rPr>
      </w:pPr>
      <w:r w:rsidRPr="0012637B">
        <w:rPr>
          <w:rFonts w:asciiTheme="minorHAnsi" w:hAnsiTheme="minorHAnsi" w:cstheme="minorHAnsi"/>
          <w:b/>
          <w:bCs/>
          <w:color w:val="000000"/>
          <w:sz w:val="22"/>
          <w:szCs w:val="22"/>
        </w:rPr>
        <w:t>CODE OF CONDUCT AND COMPLIANCE PROGRAMME</w:t>
      </w:r>
    </w:p>
    <w:p w14:paraId="6A65470B" w14:textId="77777777" w:rsidR="00BE72E7" w:rsidRPr="0012637B" w:rsidRDefault="00BE72E7" w:rsidP="00BE72E7">
      <w:pPr>
        <w:jc w:val="both"/>
        <w:rPr>
          <w:rFonts w:asciiTheme="minorHAnsi" w:hAnsiTheme="minorHAnsi" w:cstheme="minorHAnsi"/>
          <w:color w:val="000000"/>
          <w:sz w:val="22"/>
          <w:szCs w:val="22"/>
        </w:rPr>
      </w:pPr>
    </w:p>
    <w:p w14:paraId="4A63571F" w14:textId="77777777" w:rsidR="00BE72E7" w:rsidRPr="0012637B" w:rsidRDefault="00BE72E7" w:rsidP="00BE72E7">
      <w:pPr>
        <w:jc w:val="both"/>
        <w:rPr>
          <w:rFonts w:asciiTheme="minorHAnsi" w:hAnsiTheme="minorHAnsi" w:cstheme="minorHAnsi"/>
          <w:color w:val="000000"/>
          <w:sz w:val="22"/>
          <w:szCs w:val="22"/>
        </w:rPr>
      </w:pPr>
      <w:r w:rsidRPr="0012637B">
        <w:rPr>
          <w:rFonts w:asciiTheme="minorHAnsi" w:hAnsiTheme="minorHAnsi" w:cstheme="minorHAnsi"/>
          <w:color w:val="000000"/>
          <w:sz w:val="22"/>
          <w:szCs w:val="22"/>
        </w:rPr>
        <w:t xml:space="preserve">Each Bidder must submit a statement, as part of the bid documents, in either of the two given formats which must be signed personally by the Chief Executive Officer or other appropriate senior corporate officer of the tendering company and, where relevant, of its subsidiary in the United Republic of South Sudan. If </w:t>
      </w:r>
      <w:r w:rsidRPr="0012637B">
        <w:rPr>
          <w:rFonts w:asciiTheme="minorHAnsi" w:hAnsiTheme="minorHAnsi" w:cstheme="minorHAnsi"/>
          <w:iCs/>
          <w:color w:val="000000"/>
          <w:sz w:val="22"/>
          <w:szCs w:val="22"/>
        </w:rPr>
        <w:t xml:space="preserve">a </w:t>
      </w:r>
      <w:r w:rsidRPr="0012637B">
        <w:rPr>
          <w:rFonts w:asciiTheme="minorHAnsi" w:hAnsiTheme="minorHAnsi" w:cstheme="minorHAnsi"/>
          <w:color w:val="000000"/>
          <w:sz w:val="22"/>
          <w:szCs w:val="22"/>
        </w:rPr>
        <w:t>tender is submitted by a subsidiary, a statement to this effect will also be required of the parent company, signed by its Chief Executive Officer or other appropriate senior corporate officer.</w:t>
      </w:r>
    </w:p>
    <w:p w14:paraId="60123034" w14:textId="77777777" w:rsidR="00BE72E7" w:rsidRPr="0012637B" w:rsidRDefault="00BE72E7" w:rsidP="00BE72E7">
      <w:pPr>
        <w:jc w:val="center"/>
        <w:rPr>
          <w:rFonts w:asciiTheme="minorHAnsi" w:hAnsiTheme="minorHAnsi" w:cstheme="minorHAnsi"/>
          <w:b/>
          <w:color w:val="000000"/>
        </w:rPr>
      </w:pPr>
    </w:p>
    <w:p w14:paraId="34D022F8" w14:textId="77777777" w:rsidR="00BE72E7" w:rsidRPr="0012637B" w:rsidRDefault="00BE72E7" w:rsidP="00BE72E7">
      <w:pPr>
        <w:jc w:val="center"/>
        <w:rPr>
          <w:rFonts w:asciiTheme="minorHAnsi" w:hAnsiTheme="minorHAnsi" w:cstheme="minorHAnsi"/>
          <w:b/>
          <w:color w:val="000000"/>
        </w:rPr>
      </w:pPr>
      <w:r w:rsidRPr="0012637B">
        <w:rPr>
          <w:rFonts w:asciiTheme="minorHAnsi" w:hAnsiTheme="minorHAnsi" w:cstheme="minorHAnsi"/>
          <w:b/>
          <w:color w:val="000000"/>
        </w:rPr>
        <w:t>MEMORANDUM (Format 1)</w:t>
      </w:r>
    </w:p>
    <w:p w14:paraId="2FDA4309" w14:textId="77777777" w:rsidR="00BE72E7" w:rsidRPr="0012637B" w:rsidRDefault="00BE72E7" w:rsidP="00BE72E7">
      <w:pPr>
        <w:rPr>
          <w:rFonts w:asciiTheme="minorHAnsi" w:hAnsiTheme="minorHAnsi" w:cstheme="minorHAnsi"/>
          <w:color w:val="000000"/>
          <w:sz w:val="22"/>
          <w:szCs w:val="22"/>
        </w:rPr>
      </w:pPr>
    </w:p>
    <w:p w14:paraId="634A79EC" w14:textId="77777777" w:rsidR="00BE72E7" w:rsidRPr="0012637B" w:rsidRDefault="00BE72E7" w:rsidP="00BE72E7">
      <w:pPr>
        <w:jc w:val="both"/>
        <w:rPr>
          <w:rFonts w:asciiTheme="minorHAnsi" w:hAnsiTheme="minorHAnsi" w:cstheme="minorHAnsi"/>
          <w:color w:val="000000"/>
          <w:sz w:val="22"/>
          <w:szCs w:val="22"/>
        </w:rPr>
      </w:pPr>
    </w:p>
    <w:p w14:paraId="3B3441C7" w14:textId="77777777" w:rsidR="00BE72E7" w:rsidRPr="0012637B" w:rsidRDefault="00BE72E7" w:rsidP="00BE72E7">
      <w:pPr>
        <w:jc w:val="both"/>
        <w:rPr>
          <w:rFonts w:asciiTheme="minorHAnsi" w:hAnsiTheme="minorHAnsi" w:cstheme="minorHAnsi"/>
          <w:color w:val="000000"/>
          <w:sz w:val="22"/>
          <w:szCs w:val="22"/>
        </w:rPr>
      </w:pPr>
      <w:r w:rsidRPr="0012637B">
        <w:rPr>
          <w:rFonts w:asciiTheme="minorHAnsi" w:hAnsiTheme="minorHAnsi" w:cstheme="minorHAnsi"/>
          <w:color w:val="000000"/>
          <w:sz w:val="22"/>
          <w:szCs w:val="22"/>
        </w:rPr>
        <w:t>This company _____________________</w:t>
      </w:r>
      <w:r w:rsidRPr="0012637B">
        <w:rPr>
          <w:rFonts w:asciiTheme="minorHAnsi" w:hAnsiTheme="minorHAnsi" w:cstheme="minorHAnsi"/>
          <w:i/>
          <w:color w:val="000000"/>
          <w:sz w:val="22"/>
          <w:szCs w:val="22"/>
        </w:rPr>
        <w:t xml:space="preserve">[name of company] </w:t>
      </w:r>
      <w:r w:rsidRPr="0012637B">
        <w:rPr>
          <w:rFonts w:asciiTheme="minorHAnsi" w:hAnsiTheme="minorHAnsi" w:cstheme="minorHAnsi"/>
          <w:color w:val="000000"/>
          <w:sz w:val="22"/>
          <w:szCs w:val="22"/>
        </w:rPr>
        <w:t xml:space="preserve">places importance on competitive tendering taking place on a basis that is free, fair, competitive and not open to abuse. It is pleased to confirm that it will not offer or facilitate, directly or indirectly, any improper inducement or reward to any public officer their relatives or business associates, in connection with its bid, or in the subsequent performance of the contract if it is successful. </w:t>
      </w:r>
    </w:p>
    <w:p w14:paraId="5ECC5079" w14:textId="77777777" w:rsidR="00BE72E7" w:rsidRPr="0012637B" w:rsidRDefault="00BE72E7" w:rsidP="00BE72E7">
      <w:pPr>
        <w:ind w:left="795"/>
        <w:jc w:val="both"/>
        <w:rPr>
          <w:rFonts w:asciiTheme="minorHAnsi" w:hAnsiTheme="minorHAnsi" w:cstheme="minorHAnsi"/>
          <w:color w:val="000000"/>
          <w:sz w:val="22"/>
          <w:szCs w:val="22"/>
        </w:rPr>
      </w:pPr>
    </w:p>
    <w:p w14:paraId="5F382259" w14:textId="77777777" w:rsidR="00BE72E7" w:rsidRPr="0012637B" w:rsidRDefault="00BE72E7" w:rsidP="00BE72E7">
      <w:pPr>
        <w:jc w:val="both"/>
        <w:rPr>
          <w:rFonts w:asciiTheme="minorHAnsi" w:hAnsiTheme="minorHAnsi" w:cstheme="minorHAnsi"/>
          <w:color w:val="000000"/>
          <w:sz w:val="22"/>
          <w:szCs w:val="22"/>
        </w:rPr>
      </w:pPr>
      <w:r w:rsidRPr="0012637B">
        <w:rPr>
          <w:rFonts w:asciiTheme="minorHAnsi" w:hAnsiTheme="minorHAnsi" w:cstheme="minorHAnsi"/>
          <w:color w:val="000000"/>
          <w:sz w:val="22"/>
          <w:szCs w:val="22"/>
        </w:rPr>
        <w:t>This company has an Anti-Bribery Policy/Code of Conduct and a Compliance Program which includes all reasonable steps necessary to assure that the No-bribery commitment given in this statement will be complied with by its managers and employees, as well as by all third parties working with this company on the public sector projects, or contract including agents, consultants, consortium partners, sub- contractors and suppliers. Copies of our Anti-Bribery Policy/Code of Conduct and Compliance Program are attached</w:t>
      </w:r>
      <w:r w:rsidRPr="0012637B">
        <w:rPr>
          <w:rStyle w:val="FootnoteReference"/>
          <w:rFonts w:asciiTheme="minorHAnsi" w:hAnsiTheme="minorHAnsi" w:cstheme="minorHAnsi"/>
          <w:color w:val="000000"/>
          <w:sz w:val="22"/>
          <w:szCs w:val="22"/>
        </w:rPr>
        <w:footnoteReference w:id="2"/>
      </w:r>
      <w:r w:rsidRPr="0012637B">
        <w:rPr>
          <w:rFonts w:asciiTheme="minorHAnsi" w:hAnsiTheme="minorHAnsi" w:cstheme="minorHAnsi"/>
          <w:color w:val="000000"/>
          <w:sz w:val="22"/>
          <w:szCs w:val="22"/>
        </w:rPr>
        <w:t xml:space="preserve">. </w:t>
      </w:r>
    </w:p>
    <w:p w14:paraId="078A9BDC" w14:textId="77777777" w:rsidR="00BE72E7" w:rsidRPr="0012637B" w:rsidRDefault="00BE72E7" w:rsidP="00BE72E7">
      <w:pPr>
        <w:jc w:val="both"/>
        <w:rPr>
          <w:rFonts w:asciiTheme="minorHAnsi" w:hAnsiTheme="minorHAnsi" w:cstheme="minorHAnsi"/>
          <w:color w:val="000000"/>
          <w:sz w:val="22"/>
          <w:szCs w:val="22"/>
        </w:rPr>
      </w:pPr>
    </w:p>
    <w:p w14:paraId="6B89ED22"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Authorized Signature:</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255B239F" w14:textId="77777777" w:rsidR="00BE72E7" w:rsidRPr="0012637B" w:rsidRDefault="00BE72E7" w:rsidP="00BE72E7">
      <w:pPr>
        <w:jc w:val="both"/>
        <w:rPr>
          <w:rFonts w:asciiTheme="minorHAnsi" w:hAnsiTheme="minorHAnsi" w:cstheme="minorHAnsi"/>
          <w:color w:val="000000"/>
          <w:sz w:val="22"/>
          <w:szCs w:val="22"/>
        </w:rPr>
      </w:pPr>
    </w:p>
    <w:p w14:paraId="34723E63"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 xml:space="preserve">Name and Title of Signatory: </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1DD03B93" w14:textId="77777777" w:rsidR="00BE72E7" w:rsidRPr="0012637B" w:rsidRDefault="00BE72E7" w:rsidP="00BE72E7">
      <w:pPr>
        <w:jc w:val="both"/>
        <w:rPr>
          <w:rFonts w:asciiTheme="minorHAnsi" w:hAnsiTheme="minorHAnsi" w:cstheme="minorHAnsi"/>
          <w:color w:val="000000"/>
          <w:sz w:val="22"/>
          <w:szCs w:val="22"/>
          <w:u w:val="single"/>
        </w:rPr>
      </w:pPr>
    </w:p>
    <w:p w14:paraId="588A478C"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 xml:space="preserve">Name of Bidder: </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4BE7BB32" w14:textId="77777777" w:rsidR="00BE72E7" w:rsidRPr="0012637B" w:rsidRDefault="00BE72E7" w:rsidP="00BE72E7">
      <w:pPr>
        <w:jc w:val="both"/>
        <w:rPr>
          <w:rFonts w:asciiTheme="minorHAnsi" w:hAnsiTheme="minorHAnsi" w:cstheme="minorHAnsi"/>
          <w:color w:val="000000"/>
          <w:sz w:val="22"/>
          <w:szCs w:val="22"/>
          <w:u w:val="single"/>
        </w:rPr>
      </w:pPr>
    </w:p>
    <w:p w14:paraId="1405583D" w14:textId="77777777" w:rsidR="00BE72E7" w:rsidRPr="0012637B" w:rsidRDefault="00BE72E7" w:rsidP="00BE72E7">
      <w:pPr>
        <w:jc w:val="both"/>
        <w:rPr>
          <w:rFonts w:asciiTheme="minorHAnsi" w:hAnsiTheme="minorHAnsi" w:cstheme="minorHAnsi"/>
          <w:color w:val="000000"/>
          <w:sz w:val="22"/>
          <w:szCs w:val="22"/>
        </w:rPr>
      </w:pPr>
      <w:r w:rsidRPr="0012637B">
        <w:rPr>
          <w:rFonts w:asciiTheme="minorHAnsi" w:hAnsiTheme="minorHAnsi" w:cstheme="minorHAnsi"/>
          <w:color w:val="000000"/>
          <w:sz w:val="22"/>
          <w:szCs w:val="22"/>
        </w:rPr>
        <w:t xml:space="preserve">Address: </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2C16E54B" w14:textId="77777777" w:rsidR="00BE72E7" w:rsidRPr="0012637B" w:rsidRDefault="00BE72E7" w:rsidP="00BE72E7">
      <w:pPr>
        <w:jc w:val="both"/>
        <w:rPr>
          <w:rFonts w:asciiTheme="minorHAnsi" w:hAnsiTheme="minorHAnsi" w:cstheme="minorHAnsi"/>
          <w:color w:val="000000"/>
          <w:sz w:val="22"/>
        </w:rPr>
      </w:pPr>
    </w:p>
    <w:p w14:paraId="05672C84" w14:textId="77777777" w:rsidR="00BE72E7" w:rsidRPr="0012637B" w:rsidRDefault="00BE72E7" w:rsidP="00BE72E7">
      <w:pPr>
        <w:jc w:val="center"/>
        <w:rPr>
          <w:rFonts w:asciiTheme="minorHAnsi" w:hAnsiTheme="minorHAnsi" w:cstheme="minorHAnsi"/>
          <w:b/>
          <w:color w:val="000000"/>
        </w:rPr>
      </w:pPr>
      <w:r w:rsidRPr="0012637B">
        <w:rPr>
          <w:rFonts w:asciiTheme="minorHAnsi" w:hAnsiTheme="minorHAnsi" w:cstheme="minorHAnsi"/>
          <w:color w:val="000000"/>
          <w:sz w:val="22"/>
        </w:rPr>
        <w:br w:type="page"/>
      </w:r>
      <w:r w:rsidRPr="0012637B">
        <w:rPr>
          <w:rFonts w:asciiTheme="minorHAnsi" w:hAnsiTheme="minorHAnsi" w:cstheme="minorHAnsi"/>
          <w:b/>
          <w:color w:val="000000"/>
        </w:rPr>
        <w:t>MEMORANDUM (Format 2)</w:t>
      </w:r>
    </w:p>
    <w:p w14:paraId="62237541" w14:textId="77777777" w:rsidR="00BE72E7" w:rsidRPr="0012637B" w:rsidRDefault="00BE72E7" w:rsidP="00BE72E7">
      <w:pPr>
        <w:jc w:val="center"/>
        <w:rPr>
          <w:rFonts w:asciiTheme="minorHAnsi" w:hAnsiTheme="minorHAnsi" w:cstheme="minorHAnsi"/>
          <w:b/>
          <w:color w:val="000000"/>
        </w:rPr>
      </w:pPr>
    </w:p>
    <w:p w14:paraId="05562C63" w14:textId="77777777" w:rsidR="00BE72E7" w:rsidRPr="0012637B" w:rsidRDefault="00BE72E7" w:rsidP="00BE72E7">
      <w:pPr>
        <w:jc w:val="both"/>
        <w:rPr>
          <w:rFonts w:asciiTheme="minorHAnsi" w:hAnsiTheme="minorHAnsi" w:cstheme="minorHAnsi"/>
          <w:color w:val="000000"/>
          <w:sz w:val="22"/>
          <w:szCs w:val="22"/>
        </w:rPr>
      </w:pPr>
    </w:p>
    <w:p w14:paraId="55F18969" w14:textId="77777777" w:rsidR="00BE72E7" w:rsidRPr="0012637B" w:rsidRDefault="00BE72E7" w:rsidP="00BE72E7">
      <w:pPr>
        <w:jc w:val="both"/>
        <w:rPr>
          <w:rFonts w:asciiTheme="minorHAnsi" w:hAnsiTheme="minorHAnsi" w:cstheme="minorHAnsi"/>
          <w:color w:val="000000"/>
          <w:sz w:val="22"/>
          <w:szCs w:val="22"/>
        </w:rPr>
      </w:pPr>
      <w:r w:rsidRPr="0012637B">
        <w:rPr>
          <w:rFonts w:asciiTheme="minorHAnsi" w:hAnsiTheme="minorHAnsi" w:cstheme="minorHAnsi"/>
          <w:color w:val="000000"/>
          <w:sz w:val="22"/>
          <w:szCs w:val="22"/>
        </w:rPr>
        <w:t>This company _____________________</w:t>
      </w:r>
      <w:r w:rsidRPr="0012637B">
        <w:rPr>
          <w:rFonts w:asciiTheme="minorHAnsi" w:hAnsiTheme="minorHAnsi" w:cstheme="minorHAnsi"/>
          <w:i/>
          <w:color w:val="000000"/>
          <w:sz w:val="22"/>
          <w:szCs w:val="22"/>
        </w:rPr>
        <w:t xml:space="preserve">[name of company] </w:t>
      </w:r>
      <w:r w:rsidRPr="0012637B">
        <w:rPr>
          <w:rFonts w:asciiTheme="minorHAnsi" w:hAnsiTheme="minorHAnsi" w:cstheme="minorHAnsi"/>
          <w:color w:val="000000"/>
          <w:sz w:val="22"/>
          <w:szCs w:val="22"/>
        </w:rPr>
        <w:t>has issued, for the purposes of this tender, a Compliance Program copy attached</w:t>
      </w:r>
      <w:r w:rsidRPr="0012637B">
        <w:rPr>
          <w:rStyle w:val="FootnoteReference"/>
          <w:rFonts w:asciiTheme="minorHAnsi" w:hAnsiTheme="minorHAnsi" w:cstheme="minorHAnsi"/>
          <w:color w:val="000000"/>
          <w:sz w:val="22"/>
          <w:szCs w:val="22"/>
        </w:rPr>
        <w:footnoteReference w:id="3"/>
      </w:r>
      <w:r w:rsidRPr="0012637B">
        <w:rPr>
          <w:rFonts w:asciiTheme="minorHAnsi" w:hAnsiTheme="minorHAnsi" w:cstheme="minorHAnsi"/>
          <w:color w:val="000000"/>
          <w:sz w:val="22"/>
          <w:szCs w:val="22"/>
        </w:rPr>
        <w:t xml:space="preserve"> - which includes all reasonable steps necessary to assure that the No-bribery commitment given in this statement will be complied with by its managers and employees, as well as by all third parties working with this company on the public sector projects or contract including agents, consultants, consortium partners, subcontractors and suppliers. </w:t>
      </w:r>
    </w:p>
    <w:p w14:paraId="2E316ADF" w14:textId="77777777" w:rsidR="00BE72E7" w:rsidRPr="0012637B" w:rsidRDefault="00BE72E7" w:rsidP="00BE72E7">
      <w:pPr>
        <w:ind w:left="1155"/>
        <w:jc w:val="both"/>
        <w:rPr>
          <w:rFonts w:asciiTheme="minorHAnsi" w:hAnsiTheme="minorHAnsi" w:cstheme="minorHAnsi"/>
          <w:color w:val="000000"/>
          <w:sz w:val="22"/>
          <w:szCs w:val="22"/>
        </w:rPr>
      </w:pPr>
    </w:p>
    <w:p w14:paraId="38DDABCD"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Authorized Signature:</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2B14B98E" w14:textId="77777777" w:rsidR="00BE72E7" w:rsidRPr="0012637B" w:rsidRDefault="00BE72E7" w:rsidP="00BE72E7">
      <w:pPr>
        <w:jc w:val="both"/>
        <w:rPr>
          <w:rFonts w:asciiTheme="minorHAnsi" w:hAnsiTheme="minorHAnsi" w:cstheme="minorHAnsi"/>
          <w:color w:val="000000"/>
          <w:sz w:val="22"/>
          <w:szCs w:val="22"/>
          <w:u w:val="single"/>
        </w:rPr>
      </w:pPr>
    </w:p>
    <w:p w14:paraId="551F4D82" w14:textId="77777777" w:rsidR="00BE72E7" w:rsidRPr="0012637B" w:rsidRDefault="00BE72E7" w:rsidP="00BE72E7">
      <w:pPr>
        <w:jc w:val="both"/>
        <w:rPr>
          <w:rFonts w:asciiTheme="minorHAnsi" w:hAnsiTheme="minorHAnsi" w:cstheme="minorHAnsi"/>
          <w:color w:val="000000"/>
          <w:sz w:val="22"/>
          <w:szCs w:val="22"/>
          <w:u w:val="single"/>
        </w:rPr>
      </w:pPr>
    </w:p>
    <w:p w14:paraId="2CED54A9"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 xml:space="preserve">Name and Title of Signatory: </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27D5A878" w14:textId="77777777" w:rsidR="00BE72E7" w:rsidRPr="0012637B" w:rsidRDefault="00BE72E7" w:rsidP="00BE72E7">
      <w:pPr>
        <w:jc w:val="both"/>
        <w:rPr>
          <w:rFonts w:asciiTheme="minorHAnsi" w:hAnsiTheme="minorHAnsi" w:cstheme="minorHAnsi"/>
          <w:color w:val="000000"/>
          <w:sz w:val="22"/>
          <w:szCs w:val="22"/>
          <w:u w:val="single"/>
        </w:rPr>
      </w:pPr>
    </w:p>
    <w:p w14:paraId="4AACCB99" w14:textId="77777777" w:rsidR="00BE72E7" w:rsidRPr="0012637B" w:rsidRDefault="00BE72E7" w:rsidP="00BE72E7">
      <w:pPr>
        <w:jc w:val="both"/>
        <w:rPr>
          <w:rFonts w:asciiTheme="minorHAnsi" w:hAnsiTheme="minorHAnsi" w:cstheme="minorHAnsi"/>
          <w:color w:val="000000"/>
          <w:sz w:val="22"/>
          <w:szCs w:val="22"/>
          <w:u w:val="single"/>
        </w:rPr>
      </w:pPr>
    </w:p>
    <w:p w14:paraId="620B9BC6" w14:textId="77777777" w:rsidR="00BE72E7" w:rsidRPr="0012637B" w:rsidRDefault="00BE72E7" w:rsidP="00BE72E7">
      <w:pPr>
        <w:jc w:val="both"/>
        <w:rPr>
          <w:rFonts w:asciiTheme="minorHAnsi" w:hAnsiTheme="minorHAnsi" w:cstheme="minorHAnsi"/>
          <w:color w:val="000000"/>
          <w:sz w:val="22"/>
          <w:szCs w:val="22"/>
          <w:u w:val="single"/>
        </w:rPr>
      </w:pPr>
      <w:r w:rsidRPr="0012637B">
        <w:rPr>
          <w:rFonts w:asciiTheme="minorHAnsi" w:hAnsiTheme="minorHAnsi" w:cstheme="minorHAnsi"/>
          <w:color w:val="000000"/>
          <w:sz w:val="22"/>
          <w:szCs w:val="22"/>
        </w:rPr>
        <w:t xml:space="preserve">Name of Bidder: </w:t>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r w:rsidRPr="0012637B">
        <w:rPr>
          <w:rFonts w:asciiTheme="minorHAnsi" w:hAnsiTheme="minorHAnsi" w:cstheme="minorHAnsi"/>
          <w:color w:val="000000"/>
          <w:sz w:val="22"/>
          <w:szCs w:val="22"/>
          <w:u w:val="single"/>
        </w:rPr>
        <w:tab/>
      </w:r>
    </w:p>
    <w:p w14:paraId="7263EA0C" w14:textId="77777777" w:rsidR="00BE72E7" w:rsidRPr="0012637B" w:rsidRDefault="00BE72E7" w:rsidP="00BE72E7">
      <w:pPr>
        <w:jc w:val="both"/>
        <w:rPr>
          <w:rFonts w:asciiTheme="minorHAnsi" w:hAnsiTheme="minorHAnsi" w:cstheme="minorHAnsi"/>
          <w:color w:val="000000"/>
          <w:sz w:val="22"/>
          <w:szCs w:val="22"/>
          <w:u w:val="single"/>
        </w:rPr>
      </w:pPr>
    </w:p>
    <w:p w14:paraId="7E16B682" w14:textId="77777777" w:rsidR="00BE72E7" w:rsidRPr="0012637B" w:rsidRDefault="00BE72E7" w:rsidP="00BE72E7">
      <w:pPr>
        <w:jc w:val="both"/>
        <w:rPr>
          <w:rFonts w:asciiTheme="minorHAnsi" w:hAnsiTheme="minorHAnsi" w:cstheme="minorHAnsi"/>
          <w:color w:val="000000"/>
          <w:sz w:val="22"/>
          <w:szCs w:val="22"/>
          <w:u w:val="single"/>
        </w:rPr>
      </w:pPr>
    </w:p>
    <w:p w14:paraId="486485A6" w14:textId="77777777" w:rsidR="00BE72E7" w:rsidRPr="002835A9" w:rsidRDefault="00BE72E7" w:rsidP="00BE72E7">
      <w:pPr>
        <w:jc w:val="both"/>
        <w:rPr>
          <w:rFonts w:asciiTheme="minorHAnsi" w:hAnsiTheme="minorHAnsi" w:cstheme="minorHAnsi"/>
          <w:color w:val="000000"/>
          <w:sz w:val="22"/>
          <w:szCs w:val="22"/>
          <w:lang w:val="en-AU"/>
        </w:rPr>
      </w:pPr>
      <w:r w:rsidRPr="0012637B">
        <w:rPr>
          <w:rFonts w:asciiTheme="minorHAnsi" w:hAnsiTheme="minorHAnsi" w:cstheme="minorHAnsi"/>
          <w:color w:val="000000"/>
          <w:sz w:val="22"/>
          <w:szCs w:val="22"/>
        </w:rPr>
        <w:t>Address: _________________________________________________________</w:t>
      </w:r>
    </w:p>
    <w:p w14:paraId="173B3A14" w14:textId="77777777" w:rsidR="000B0F8E" w:rsidRPr="002835A9" w:rsidRDefault="000B0F8E">
      <w:pPr>
        <w:rPr>
          <w:rFonts w:asciiTheme="minorHAnsi" w:hAnsiTheme="minorHAnsi" w:cstheme="minorHAnsi"/>
          <w:color w:val="000000"/>
        </w:rPr>
      </w:pPr>
    </w:p>
    <w:p w14:paraId="562FC650" w14:textId="77777777" w:rsidR="000B0F8E" w:rsidRPr="002835A9" w:rsidRDefault="000B0F8E">
      <w:pPr>
        <w:rPr>
          <w:rFonts w:asciiTheme="minorHAnsi" w:hAnsiTheme="minorHAnsi" w:cstheme="minorHAnsi"/>
          <w:color w:val="000000"/>
        </w:rPr>
        <w:sectPr w:rsidR="000B0F8E" w:rsidRPr="002835A9" w:rsidSect="00056239">
          <w:headerReference w:type="even" r:id="rId44"/>
          <w:headerReference w:type="default" r:id="rId45"/>
          <w:type w:val="oddPage"/>
          <w:pgSz w:w="12240" w:h="15840" w:code="1"/>
          <w:pgMar w:top="1440" w:right="1440" w:bottom="1440" w:left="1728" w:header="720" w:footer="720" w:gutter="0"/>
          <w:cols w:space="720"/>
          <w:titlePg/>
          <w:docGrid w:linePitch="360"/>
        </w:sectPr>
      </w:pPr>
    </w:p>
    <w:p w14:paraId="0290190B" w14:textId="7F1F0D4E" w:rsidR="002C78C0" w:rsidRPr="002835A9" w:rsidRDefault="002C78C0" w:rsidP="00D00982">
      <w:pPr>
        <w:pStyle w:val="Heading1"/>
        <w:rPr>
          <w:rFonts w:asciiTheme="minorHAnsi" w:hAnsiTheme="minorHAnsi" w:cstheme="minorHAnsi"/>
        </w:rPr>
      </w:pPr>
      <w:bookmarkStart w:id="57" w:name="_Toc474333912"/>
      <w:bookmarkStart w:id="58" w:name="_Toc474334081"/>
      <w:bookmarkStart w:id="59" w:name="_Toc494209476"/>
      <w:bookmarkStart w:id="60" w:name="_Toc27556910"/>
      <w:bookmarkStart w:id="61" w:name="_Toc30081110"/>
      <w:bookmarkStart w:id="62" w:name="_Toc30081430"/>
      <w:bookmarkStart w:id="63" w:name="_Toc265495742"/>
      <w:r w:rsidRPr="002835A9">
        <w:rPr>
          <w:rFonts w:asciiTheme="minorHAnsi" w:hAnsiTheme="minorHAnsi" w:cstheme="minorHAnsi"/>
        </w:rPr>
        <w:t>Section 7.  Terms of Reference</w:t>
      </w:r>
      <w:bookmarkEnd w:id="57"/>
      <w:bookmarkEnd w:id="58"/>
      <w:bookmarkEnd w:id="59"/>
      <w:bookmarkEnd w:id="60"/>
      <w:bookmarkEnd w:id="61"/>
      <w:bookmarkEnd w:id="62"/>
    </w:p>
    <w:p w14:paraId="6D1D6567" w14:textId="77777777" w:rsidR="002C78C0" w:rsidRPr="0012637B" w:rsidRDefault="002C78C0" w:rsidP="002C78C0">
      <w:pPr>
        <w:rPr>
          <w:rFonts w:asciiTheme="minorHAnsi" w:hAnsiTheme="minorHAnsi" w:cstheme="minorHAnsi"/>
          <w:b/>
          <w:i/>
          <w:sz w:val="22"/>
          <w:szCs w:val="22"/>
        </w:rPr>
      </w:pPr>
      <w:r w:rsidRPr="002835A9">
        <w:rPr>
          <w:rFonts w:asciiTheme="minorHAnsi" w:hAnsiTheme="minorHAnsi" w:cstheme="minorHAnsi"/>
          <w:b/>
          <w:i/>
        </w:rPr>
        <w:t>[</w:t>
      </w:r>
      <w:r w:rsidRPr="0012637B">
        <w:rPr>
          <w:rFonts w:asciiTheme="minorHAnsi" w:hAnsiTheme="minorHAnsi" w:cstheme="minorHAnsi"/>
          <w:b/>
          <w:i/>
          <w:sz w:val="22"/>
          <w:szCs w:val="22"/>
        </w:rPr>
        <w:t xml:space="preserve">Sample outline: </w:t>
      </w:r>
    </w:p>
    <w:p w14:paraId="1BC81948" w14:textId="77777777" w:rsidR="002C78C0" w:rsidRPr="0012637B" w:rsidRDefault="002C78C0" w:rsidP="002C78C0">
      <w:pPr>
        <w:rPr>
          <w:rFonts w:asciiTheme="minorHAnsi" w:hAnsiTheme="minorHAnsi" w:cstheme="minorHAnsi"/>
          <w:b/>
          <w:i/>
          <w:sz w:val="22"/>
          <w:szCs w:val="22"/>
        </w:rPr>
      </w:pPr>
    </w:p>
    <w:p w14:paraId="667EA91C" w14:textId="77777777" w:rsidR="002C78C0" w:rsidRPr="0012637B" w:rsidRDefault="002C78C0" w:rsidP="002C78C0">
      <w:pPr>
        <w:rPr>
          <w:rFonts w:asciiTheme="minorHAnsi" w:hAnsiTheme="minorHAnsi" w:cstheme="minorHAnsi"/>
          <w:b/>
          <w:i/>
          <w:sz w:val="22"/>
          <w:szCs w:val="22"/>
        </w:rPr>
      </w:pPr>
      <w:r w:rsidRPr="0012637B">
        <w:rPr>
          <w:rFonts w:asciiTheme="minorHAnsi" w:hAnsiTheme="minorHAnsi" w:cstheme="minorHAnsi"/>
          <w:b/>
          <w:i/>
          <w:sz w:val="22"/>
          <w:szCs w:val="22"/>
        </w:rPr>
        <w:t xml:space="preserve">[Sample outline: </w:t>
      </w:r>
    </w:p>
    <w:p w14:paraId="242A7BBA" w14:textId="77777777" w:rsidR="002C78C0" w:rsidRPr="0012637B" w:rsidRDefault="002C78C0" w:rsidP="002C78C0">
      <w:pPr>
        <w:rPr>
          <w:rFonts w:asciiTheme="minorHAnsi" w:hAnsiTheme="minorHAnsi" w:cstheme="minorHAnsi"/>
          <w:b/>
          <w:i/>
          <w:sz w:val="22"/>
          <w:szCs w:val="22"/>
        </w:rPr>
      </w:pPr>
    </w:p>
    <w:p w14:paraId="0CD95F46"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Background _______________________________</w:t>
      </w:r>
    </w:p>
    <w:p w14:paraId="0A28A599" w14:textId="77777777" w:rsidR="002C78C0" w:rsidRPr="0012637B" w:rsidRDefault="002C78C0" w:rsidP="002C78C0">
      <w:pPr>
        <w:rPr>
          <w:rFonts w:asciiTheme="minorHAnsi" w:hAnsiTheme="minorHAnsi" w:cstheme="minorHAnsi"/>
          <w:b/>
          <w:i/>
          <w:sz w:val="22"/>
          <w:szCs w:val="22"/>
        </w:rPr>
      </w:pPr>
    </w:p>
    <w:p w14:paraId="546595A7" w14:textId="77777777" w:rsidR="002C78C0" w:rsidRPr="0012637B" w:rsidRDefault="002C78C0" w:rsidP="002C78C0">
      <w:pPr>
        <w:ind w:left="720"/>
        <w:rPr>
          <w:rFonts w:asciiTheme="minorHAnsi" w:hAnsiTheme="minorHAnsi" w:cstheme="minorHAnsi"/>
          <w:b/>
          <w:i/>
          <w:sz w:val="22"/>
          <w:szCs w:val="22"/>
        </w:rPr>
      </w:pPr>
    </w:p>
    <w:p w14:paraId="582B14EA" w14:textId="77777777" w:rsidR="002C78C0" w:rsidRPr="0012637B" w:rsidRDefault="002C78C0" w:rsidP="002C78C0">
      <w:pPr>
        <w:rPr>
          <w:rFonts w:asciiTheme="minorHAnsi" w:hAnsiTheme="minorHAnsi" w:cstheme="minorHAnsi"/>
          <w:b/>
          <w:i/>
          <w:sz w:val="22"/>
          <w:szCs w:val="22"/>
        </w:rPr>
      </w:pPr>
    </w:p>
    <w:p w14:paraId="07CE2868"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Objective(s) of the Assignment _____________________</w:t>
      </w:r>
    </w:p>
    <w:p w14:paraId="0AF0D7A1" w14:textId="77777777" w:rsidR="002C78C0" w:rsidRPr="0012637B" w:rsidRDefault="002C78C0" w:rsidP="002C78C0">
      <w:pPr>
        <w:rPr>
          <w:rFonts w:asciiTheme="minorHAnsi" w:hAnsiTheme="minorHAnsi" w:cstheme="minorHAnsi"/>
          <w:b/>
          <w:i/>
          <w:sz w:val="22"/>
          <w:szCs w:val="22"/>
        </w:rPr>
      </w:pPr>
    </w:p>
    <w:p w14:paraId="548CF7A8" w14:textId="77777777" w:rsidR="002C78C0" w:rsidRPr="0012637B" w:rsidRDefault="002C78C0" w:rsidP="002C78C0">
      <w:pPr>
        <w:rPr>
          <w:rFonts w:asciiTheme="minorHAnsi" w:hAnsiTheme="minorHAnsi" w:cstheme="minorHAnsi"/>
          <w:b/>
          <w:i/>
          <w:sz w:val="22"/>
          <w:szCs w:val="22"/>
        </w:rPr>
      </w:pPr>
    </w:p>
    <w:p w14:paraId="3F05BC67"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Scope of Services, Tasks (Components) and Expected Deliverables</w:t>
      </w:r>
    </w:p>
    <w:p w14:paraId="5A198320" w14:textId="77777777" w:rsidR="002C78C0" w:rsidRPr="0012637B" w:rsidRDefault="002C78C0" w:rsidP="002C78C0">
      <w:pPr>
        <w:ind w:left="1170" w:hanging="450"/>
        <w:rPr>
          <w:rFonts w:asciiTheme="minorHAnsi" w:hAnsiTheme="minorHAnsi" w:cstheme="minorHAnsi"/>
          <w:i/>
          <w:sz w:val="22"/>
          <w:szCs w:val="22"/>
        </w:rPr>
      </w:pPr>
      <w:r w:rsidRPr="0012637B">
        <w:rPr>
          <w:rFonts w:asciiTheme="minorHAnsi" w:hAnsiTheme="minorHAnsi" w:cstheme="minorHAnsi"/>
          <w:i/>
          <w:sz w:val="22"/>
          <w:szCs w:val="22"/>
        </w:rPr>
        <w:t>3.1  _____________________</w:t>
      </w:r>
    </w:p>
    <w:p w14:paraId="1FC835F3" w14:textId="77777777" w:rsidR="002C78C0" w:rsidRPr="0012637B" w:rsidRDefault="002C78C0" w:rsidP="002C78C0">
      <w:pPr>
        <w:ind w:left="1170" w:hanging="450"/>
        <w:rPr>
          <w:rFonts w:asciiTheme="minorHAnsi" w:hAnsiTheme="minorHAnsi" w:cstheme="minorHAnsi"/>
          <w:i/>
          <w:sz w:val="22"/>
          <w:szCs w:val="22"/>
        </w:rPr>
      </w:pPr>
      <w:r w:rsidRPr="0012637B">
        <w:rPr>
          <w:rFonts w:asciiTheme="minorHAnsi" w:hAnsiTheme="minorHAnsi" w:cstheme="minorHAnsi"/>
          <w:i/>
          <w:sz w:val="22"/>
          <w:szCs w:val="22"/>
        </w:rPr>
        <w:t xml:space="preserve">3.2 </w:t>
      </w:r>
      <w:r w:rsidRPr="0012637B">
        <w:rPr>
          <w:rFonts w:asciiTheme="minorHAnsi" w:hAnsiTheme="minorHAnsi" w:cstheme="minorHAnsi"/>
          <w:i/>
          <w:sz w:val="22"/>
          <w:szCs w:val="22"/>
        </w:rPr>
        <w:tab/>
        <w:t>[indicate if downstream work is required]</w:t>
      </w:r>
    </w:p>
    <w:p w14:paraId="5ECA5E27" w14:textId="77777777" w:rsidR="002C78C0" w:rsidRPr="0012637B" w:rsidRDefault="002C78C0" w:rsidP="002C78C0">
      <w:pPr>
        <w:ind w:left="1170" w:hanging="450"/>
        <w:rPr>
          <w:rFonts w:asciiTheme="minorHAnsi" w:hAnsiTheme="minorHAnsi" w:cstheme="minorHAnsi"/>
          <w:i/>
          <w:sz w:val="22"/>
          <w:szCs w:val="22"/>
        </w:rPr>
      </w:pPr>
      <w:r w:rsidRPr="0012637B">
        <w:rPr>
          <w:rFonts w:asciiTheme="minorHAnsi" w:hAnsiTheme="minorHAnsi" w:cstheme="minorHAnsi"/>
          <w:i/>
          <w:sz w:val="22"/>
          <w:szCs w:val="22"/>
        </w:rPr>
        <w:t xml:space="preserve">3.3 </w:t>
      </w:r>
      <w:r w:rsidRPr="0012637B">
        <w:rPr>
          <w:rFonts w:asciiTheme="minorHAnsi" w:hAnsiTheme="minorHAnsi" w:cstheme="minorHAnsi"/>
          <w:i/>
          <w:sz w:val="22"/>
          <w:szCs w:val="22"/>
        </w:rPr>
        <w:tab/>
        <w:t>[indicate if training is a specific component of the assignment]</w:t>
      </w:r>
    </w:p>
    <w:p w14:paraId="148AE4D3" w14:textId="77777777" w:rsidR="002C78C0" w:rsidRPr="0012637B" w:rsidRDefault="002C78C0" w:rsidP="002C78C0">
      <w:pPr>
        <w:ind w:left="1170" w:hanging="450"/>
        <w:rPr>
          <w:rFonts w:asciiTheme="minorHAnsi" w:hAnsiTheme="minorHAnsi" w:cstheme="minorHAnsi"/>
          <w:i/>
          <w:sz w:val="22"/>
          <w:szCs w:val="22"/>
        </w:rPr>
      </w:pPr>
      <w:r w:rsidRPr="0012637B">
        <w:rPr>
          <w:rFonts w:asciiTheme="minorHAnsi" w:hAnsiTheme="minorHAnsi" w:cstheme="minorHAnsi"/>
          <w:i/>
          <w:sz w:val="22"/>
          <w:szCs w:val="22"/>
        </w:rPr>
        <w:t xml:space="preserve">3.4 </w:t>
      </w:r>
      <w:r w:rsidRPr="0012637B">
        <w:rPr>
          <w:rFonts w:asciiTheme="minorHAnsi" w:hAnsiTheme="minorHAnsi" w:cstheme="minorHAnsi"/>
          <w:i/>
          <w:sz w:val="22"/>
          <w:szCs w:val="22"/>
        </w:rPr>
        <w:tab/>
      </w:r>
    </w:p>
    <w:p w14:paraId="2F792049" w14:textId="75C6C367" w:rsidR="002C78C0" w:rsidRPr="0012637B" w:rsidRDefault="002C78C0" w:rsidP="002C78C0">
      <w:pPr>
        <w:ind w:left="720"/>
        <w:rPr>
          <w:rFonts w:asciiTheme="minorHAnsi" w:hAnsiTheme="minorHAnsi" w:cstheme="minorHAnsi"/>
          <w:b/>
          <w:i/>
          <w:sz w:val="22"/>
          <w:szCs w:val="22"/>
        </w:rPr>
      </w:pPr>
      <w:r w:rsidRPr="0012637B">
        <w:rPr>
          <w:rFonts w:asciiTheme="minorHAnsi" w:hAnsiTheme="minorHAnsi" w:cstheme="minorHAnsi"/>
          <w:i/>
          <w:sz w:val="22"/>
          <w:szCs w:val="22"/>
        </w:rPr>
        <w:t xml:space="preserve">3.5 </w:t>
      </w:r>
      <w:r w:rsidRPr="0012637B">
        <w:rPr>
          <w:rFonts w:asciiTheme="minorHAnsi" w:hAnsiTheme="minorHAnsi" w:cstheme="minorHAnsi"/>
          <w:i/>
          <w:sz w:val="22"/>
          <w:szCs w:val="22"/>
        </w:rPr>
        <w:tab/>
      </w:r>
      <w:r w:rsidRPr="0012637B">
        <w:rPr>
          <w:rFonts w:asciiTheme="minorHAnsi" w:hAnsiTheme="minorHAnsi" w:cstheme="minorHAnsi"/>
          <w:b/>
          <w:i/>
          <w:sz w:val="22"/>
          <w:szCs w:val="22"/>
        </w:rPr>
        <w:t xml:space="preserve">[Note to </w:t>
      </w:r>
      <w:r w:rsidR="002A3107" w:rsidRPr="0012637B">
        <w:rPr>
          <w:rFonts w:asciiTheme="minorHAnsi" w:hAnsiTheme="minorHAnsi" w:cstheme="minorHAnsi"/>
          <w:b/>
          <w:i/>
          <w:sz w:val="22"/>
          <w:szCs w:val="22"/>
        </w:rPr>
        <w:t>PE</w:t>
      </w:r>
      <w:r w:rsidRPr="0012637B">
        <w:rPr>
          <w:rFonts w:asciiTheme="minorHAnsi" w:hAnsiTheme="minorHAnsi" w:cstheme="minorHAnsi"/>
          <w:b/>
          <w:i/>
          <w:sz w:val="22"/>
          <w:szCs w:val="22"/>
        </w:rPr>
        <w:t>: For ES, the scope of services of the consultant for infrastructure contracts  (such as Plant or Works) supervision should be based on the following</w:t>
      </w:r>
    </w:p>
    <w:p w14:paraId="54D85BBF" w14:textId="77777777" w:rsidR="002C78C0" w:rsidRPr="0012637B" w:rsidRDefault="002C78C0" w:rsidP="002C78C0">
      <w:pPr>
        <w:ind w:left="720"/>
        <w:rPr>
          <w:rFonts w:asciiTheme="minorHAnsi" w:hAnsiTheme="minorHAnsi" w:cstheme="minorHAnsi"/>
          <w:b/>
          <w:i/>
          <w:sz w:val="22"/>
          <w:szCs w:val="22"/>
        </w:rPr>
      </w:pPr>
      <w:r w:rsidRPr="0012637B">
        <w:rPr>
          <w:rFonts w:asciiTheme="minorHAnsi" w:hAnsiTheme="minorHAnsi" w:cstheme="minorHAnsi"/>
          <w:b/>
          <w:i/>
          <w:sz w:val="22"/>
          <w:szCs w:val="22"/>
        </w:rPr>
        <w:t>(modify as appropriate).]:</w:t>
      </w:r>
    </w:p>
    <w:p w14:paraId="0B449651" w14:textId="77777777" w:rsidR="002C78C0" w:rsidRPr="0012637B" w:rsidRDefault="002C78C0" w:rsidP="002C78C0">
      <w:pPr>
        <w:rPr>
          <w:rFonts w:asciiTheme="minorHAnsi" w:hAnsiTheme="minorHAnsi" w:cstheme="minorHAnsi"/>
          <w:i/>
          <w:sz w:val="22"/>
          <w:szCs w:val="22"/>
        </w:rPr>
      </w:pPr>
    </w:p>
    <w:p w14:paraId="6147526D" w14:textId="77777777" w:rsidR="002C78C0" w:rsidRPr="0012637B" w:rsidRDefault="002C78C0" w:rsidP="002C78C0">
      <w:pPr>
        <w:rPr>
          <w:rFonts w:asciiTheme="minorHAnsi" w:hAnsiTheme="minorHAnsi" w:cstheme="minorHAnsi"/>
          <w:i/>
          <w:sz w:val="22"/>
          <w:szCs w:val="22"/>
        </w:rPr>
      </w:pPr>
      <w:r w:rsidRPr="0012637B">
        <w:rPr>
          <w:rFonts w:asciiTheme="minorHAnsi" w:hAnsiTheme="minorHAnsi" w:cstheme="minorHAnsi"/>
          <w:i/>
          <w:sz w:val="22"/>
          <w:szCs w:val="22"/>
        </w:rPr>
        <w:t>Ensure that the Contractor delivers its ES obligations under its contract. This includes, but is not limited to the following:</w:t>
      </w:r>
    </w:p>
    <w:p w14:paraId="083217DC" w14:textId="77777777" w:rsidR="002C78C0" w:rsidRPr="0012637B" w:rsidRDefault="002C78C0" w:rsidP="002C78C0">
      <w:pPr>
        <w:ind w:left="1080"/>
        <w:rPr>
          <w:rFonts w:asciiTheme="minorHAnsi" w:hAnsiTheme="minorHAnsi" w:cstheme="minorHAnsi"/>
          <w:i/>
          <w:sz w:val="22"/>
          <w:szCs w:val="22"/>
        </w:rPr>
      </w:pPr>
    </w:p>
    <w:p w14:paraId="04CA1ADB"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review the Contractor’s Environment and Social Management Plan (C-ESMP), including all updates and revisions at frequencies specified in the Contractor’s contract (normally not less than once every 6 months);</w:t>
      </w:r>
    </w:p>
    <w:p w14:paraId="5875056B"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 xml:space="preserve">review all other applicable contractor’s documents related to ES aspects including the health and safety manual, security management plan and   SEA and SH prevention and response action plan; </w:t>
      </w:r>
    </w:p>
    <w:p w14:paraId="1C5DCD1D"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review and consider the ES  risks and impacts of any design change proposals and advise if there are implications for compliance with ESIA, ESMP, consent/permits and other relevant project requirements;</w:t>
      </w:r>
    </w:p>
    <w:p w14:paraId="559292F2"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undertake, as required, audits, supervisions and/or inspections of any sites where the Contractor is undertaking activities under its contract , to verify the Contractor’s compliance with ES requirements (including, where appropriate, its SEA and SH prevention and response obligations);</w:t>
      </w:r>
    </w:p>
    <w:p w14:paraId="731C3DB4"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undertake audits and inspections of Contractor’s accident logs, community liaison records, monitoring findings and other ES related documentation, as necessary, to confirm the Contractor’s compliance with ES requirements;</w:t>
      </w:r>
    </w:p>
    <w:p w14:paraId="1D7822E5"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agree remedial action/s and their timeframe for implementation in the event of a noncompliance with the Contractor’s ES obligations;</w:t>
      </w:r>
    </w:p>
    <w:p w14:paraId="24DF7273"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ensure appropriate representation at relevant meetings including site meetings, and progress meetings to discuss and agree appropriate actions to ensure compliance with ES obligations;</w:t>
      </w:r>
    </w:p>
    <w:p w14:paraId="2B3675A7"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check that the Contractor’s actual reporting (content and timeliness) is in accordance with the Contractor’s contractual obligations;</w:t>
      </w:r>
    </w:p>
    <w:p w14:paraId="634C5345"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 xml:space="preserve">review and critique, in a timely manner, the Contractor’s ES documentation (including regular reports and incident reports) regarding the accuracy and efficacy of the documentation; </w:t>
      </w:r>
    </w:p>
    <w:p w14:paraId="02236279"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undertake liaison, from time to time and as necessary, with project stakeholders to identify and discuss any actual or potential ES issues;</w:t>
      </w:r>
    </w:p>
    <w:p w14:paraId="22857EB8"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establish and maintain a grievance redress mechanism including types of grievances to be recorded and how to protect confidentiality e.g. of those reporting allegations of SEA and/or SH.</w:t>
      </w:r>
    </w:p>
    <w:p w14:paraId="765B2C9D" w14:textId="77777777" w:rsidR="002C78C0" w:rsidRPr="0012637B" w:rsidRDefault="002C78C0" w:rsidP="007C4ABF">
      <w:pPr>
        <w:pStyle w:val="ListParagraph"/>
        <w:numPr>
          <w:ilvl w:val="0"/>
          <w:numId w:val="75"/>
        </w:numPr>
        <w:jc w:val="both"/>
        <w:rPr>
          <w:rFonts w:asciiTheme="minorHAnsi" w:hAnsiTheme="minorHAnsi" w:cstheme="minorHAnsi"/>
          <w:i/>
          <w:sz w:val="22"/>
          <w:szCs w:val="22"/>
        </w:rPr>
      </w:pPr>
      <w:r w:rsidRPr="0012637B">
        <w:rPr>
          <w:rFonts w:asciiTheme="minorHAnsi" w:hAnsiTheme="minorHAnsi" w:cstheme="minorHAnsi"/>
          <w:i/>
          <w:sz w:val="22"/>
          <w:szCs w:val="22"/>
        </w:rPr>
        <w:t>[add any other tasks as appropriate, ensuring consistency with the Consultant’s contract conditions and the Contractor’s contract].</w:t>
      </w:r>
    </w:p>
    <w:p w14:paraId="22CB76BA" w14:textId="77777777" w:rsidR="002C78C0" w:rsidRPr="0012637B" w:rsidRDefault="002C78C0" w:rsidP="002C78C0">
      <w:pPr>
        <w:ind w:left="1170" w:hanging="450"/>
        <w:rPr>
          <w:rFonts w:asciiTheme="minorHAnsi" w:hAnsiTheme="minorHAnsi" w:cstheme="minorHAnsi"/>
          <w:i/>
          <w:sz w:val="22"/>
          <w:szCs w:val="22"/>
        </w:rPr>
      </w:pPr>
    </w:p>
    <w:p w14:paraId="7296826D" w14:textId="77777777" w:rsidR="002C78C0" w:rsidRPr="0012637B" w:rsidRDefault="002C78C0" w:rsidP="002C78C0">
      <w:pPr>
        <w:ind w:left="1170" w:hanging="450"/>
        <w:rPr>
          <w:rFonts w:asciiTheme="minorHAnsi" w:hAnsiTheme="minorHAnsi" w:cstheme="minorHAnsi"/>
          <w:b/>
          <w:i/>
          <w:sz w:val="22"/>
          <w:szCs w:val="22"/>
        </w:rPr>
      </w:pPr>
    </w:p>
    <w:p w14:paraId="13168D08"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Team Composition &amp; Qualification Requirements for the Key Experts (and any other requirements which will be used for evaluating the Key Experts under Data Sheet 21.1 of the ITC)</w:t>
      </w:r>
      <w:r w:rsidRPr="0012637B">
        <w:rPr>
          <w:rFonts w:asciiTheme="minorHAnsi" w:hAnsiTheme="minorHAnsi" w:cstheme="minorHAnsi"/>
          <w:b/>
          <w:sz w:val="22"/>
          <w:szCs w:val="22"/>
        </w:rPr>
        <w:t xml:space="preserve"> </w:t>
      </w:r>
    </w:p>
    <w:p w14:paraId="632D2214" w14:textId="77777777" w:rsidR="002C78C0" w:rsidRPr="0012637B" w:rsidRDefault="002C78C0" w:rsidP="002C78C0">
      <w:pPr>
        <w:pStyle w:val="ListParagraph"/>
        <w:ind w:left="360"/>
        <w:rPr>
          <w:rFonts w:asciiTheme="minorHAnsi" w:hAnsiTheme="minorHAnsi" w:cstheme="minorHAnsi"/>
          <w:b/>
          <w:i/>
          <w:sz w:val="22"/>
          <w:szCs w:val="22"/>
        </w:rPr>
      </w:pPr>
    </w:p>
    <w:p w14:paraId="55813F9E" w14:textId="65432C8B" w:rsidR="002C78C0" w:rsidRPr="0012637B" w:rsidRDefault="002C78C0" w:rsidP="002C78C0">
      <w:pPr>
        <w:pStyle w:val="ListParagraph"/>
        <w:ind w:left="360"/>
        <w:jc w:val="both"/>
        <w:rPr>
          <w:rFonts w:asciiTheme="minorHAnsi" w:hAnsiTheme="minorHAnsi" w:cstheme="minorHAnsi"/>
          <w:sz w:val="22"/>
          <w:szCs w:val="22"/>
        </w:rPr>
      </w:pPr>
      <w:r w:rsidRPr="0012637B">
        <w:rPr>
          <w:rFonts w:asciiTheme="minorHAnsi" w:hAnsiTheme="minorHAnsi" w:cstheme="minorHAnsi"/>
          <w:b/>
          <w:i/>
          <w:sz w:val="22"/>
          <w:szCs w:val="22"/>
        </w:rPr>
        <w:t xml:space="preserve">[Note to </w:t>
      </w:r>
      <w:r w:rsidR="002A3107" w:rsidRPr="0012637B">
        <w:rPr>
          <w:rFonts w:asciiTheme="minorHAnsi" w:hAnsiTheme="minorHAnsi" w:cstheme="minorHAnsi"/>
          <w:b/>
          <w:i/>
          <w:sz w:val="22"/>
          <w:szCs w:val="22"/>
        </w:rPr>
        <w:t>PE</w:t>
      </w:r>
      <w:r w:rsidRPr="0012637B">
        <w:rPr>
          <w:rFonts w:asciiTheme="minorHAnsi" w:hAnsiTheme="minorHAnsi" w:cstheme="minorHAnsi"/>
          <w:b/>
          <w:i/>
          <w:sz w:val="22"/>
          <w:szCs w:val="22"/>
        </w:rPr>
        <w:t xml:space="preserve">: For supervision of infrastructure (such as Plant or Works) contracts: </w:t>
      </w:r>
      <w:r w:rsidRPr="0012637B">
        <w:rPr>
          <w:rFonts w:asciiTheme="minorHAnsi" w:hAnsiTheme="minorHAnsi" w:cstheme="minorHAnsi"/>
          <w:i/>
          <w:sz w:val="22"/>
          <w:szCs w:val="22"/>
        </w:rPr>
        <w:t xml:space="preserve"> </w:t>
      </w:r>
      <w:r w:rsidRPr="0012637B">
        <w:rPr>
          <w:rFonts w:asciiTheme="minorHAnsi" w:hAnsiTheme="minorHAnsi" w:cstheme="minorHAnsi"/>
          <w:b/>
          <w:i/>
          <w:sz w:val="22"/>
          <w:szCs w:val="22"/>
        </w:rPr>
        <w:t xml:space="preserve">include among the Key Experts, </w:t>
      </w:r>
      <w:r w:rsidRPr="0012637B">
        <w:rPr>
          <w:rFonts w:asciiTheme="minorHAnsi" w:hAnsiTheme="minorHAnsi" w:cstheme="minorHAnsi"/>
          <w:i/>
          <w:sz w:val="22"/>
          <w:szCs w:val="22"/>
        </w:rPr>
        <w:t xml:space="preserve"> key personnel with sufficient qualifications and experience to supervise Environmental  and Social obligations of the Contractor. </w:t>
      </w:r>
      <w:r w:rsidRPr="0012637B">
        <w:rPr>
          <w:rFonts w:asciiTheme="minorHAnsi" w:hAnsiTheme="minorHAnsi" w:cstheme="minorHAnsi"/>
          <w:bCs/>
          <w:i/>
          <w:iCs/>
          <w:spacing w:val="-2"/>
          <w:sz w:val="22"/>
          <w:szCs w:val="22"/>
        </w:rPr>
        <w:t xml:space="preserve">Where a Project SEA risks are assessed to be </w:t>
      </w:r>
      <w:r w:rsidRPr="0012637B">
        <w:rPr>
          <w:rFonts w:asciiTheme="minorHAnsi" w:hAnsiTheme="minorHAnsi" w:cstheme="minorHAnsi"/>
          <w:i/>
          <w:sz w:val="22"/>
          <w:szCs w:val="22"/>
        </w:rPr>
        <w:t>substantial</w:t>
      </w:r>
      <w:r w:rsidRPr="0012637B">
        <w:rPr>
          <w:rFonts w:asciiTheme="minorHAnsi" w:hAnsiTheme="minorHAnsi" w:cstheme="minorHAnsi"/>
          <w:bCs/>
          <w:i/>
          <w:iCs/>
          <w:spacing w:val="-2"/>
          <w:sz w:val="22"/>
          <w:szCs w:val="22"/>
        </w:rPr>
        <w:t xml:space="preserve"> or high, Key Experts shall include an expert(s) with relevant experience in addressing sexual exploitation, sexual abuse and sexual harassment cases</w:t>
      </w:r>
      <w:r w:rsidRPr="0012637B">
        <w:rPr>
          <w:rFonts w:asciiTheme="minorHAnsi" w:hAnsiTheme="minorHAnsi" w:cstheme="minorHAnsi"/>
          <w:i/>
          <w:sz w:val="22"/>
          <w:szCs w:val="22"/>
        </w:rPr>
        <w:t>. The same expert positions should be included for evaluation in ITC</w:t>
      </w:r>
      <w:r w:rsidRPr="0012637B">
        <w:rPr>
          <w:rFonts w:asciiTheme="minorHAnsi" w:hAnsiTheme="minorHAnsi" w:cstheme="minorHAnsi"/>
          <w:sz w:val="22"/>
          <w:szCs w:val="22"/>
        </w:rPr>
        <w:t xml:space="preserve"> 21.1]. </w:t>
      </w:r>
    </w:p>
    <w:p w14:paraId="7314AFD0" w14:textId="77777777" w:rsidR="002C78C0" w:rsidRPr="0012637B" w:rsidRDefault="002C78C0" w:rsidP="002C78C0">
      <w:pPr>
        <w:rPr>
          <w:rFonts w:asciiTheme="minorHAnsi" w:hAnsiTheme="minorHAnsi" w:cstheme="minorHAnsi"/>
          <w:b/>
          <w:i/>
          <w:sz w:val="22"/>
          <w:szCs w:val="22"/>
        </w:rPr>
      </w:pPr>
    </w:p>
    <w:p w14:paraId="7BA9A4FC"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Reporting Requirements and Time Schedule for Deliverables</w:t>
      </w:r>
    </w:p>
    <w:p w14:paraId="362B6370" w14:textId="77777777" w:rsidR="002C78C0" w:rsidRPr="0012637B" w:rsidRDefault="002C78C0" w:rsidP="002C78C0">
      <w:pPr>
        <w:rPr>
          <w:rFonts w:asciiTheme="minorHAnsi" w:hAnsiTheme="minorHAnsi" w:cstheme="minorHAnsi"/>
          <w:b/>
          <w:i/>
          <w:sz w:val="22"/>
          <w:szCs w:val="22"/>
        </w:rPr>
      </w:pPr>
    </w:p>
    <w:p w14:paraId="39929E53" w14:textId="77777777" w:rsidR="002C78C0" w:rsidRPr="0012637B" w:rsidRDefault="002C78C0" w:rsidP="002C78C0">
      <w:pPr>
        <w:numPr>
          <w:ilvl w:val="12"/>
          <w:numId w:val="0"/>
        </w:numPr>
        <w:ind w:left="360"/>
        <w:jc w:val="both"/>
        <w:rPr>
          <w:rFonts w:asciiTheme="minorHAnsi" w:hAnsiTheme="minorHAnsi" w:cstheme="minorHAnsi"/>
          <w:i/>
          <w:sz w:val="22"/>
          <w:szCs w:val="22"/>
        </w:rPr>
      </w:pPr>
      <w:r w:rsidRPr="0012637B">
        <w:rPr>
          <w:rFonts w:asciiTheme="minorHAnsi" w:hAnsiTheme="minorHAnsi" w:cstheme="minorHAnsi"/>
          <w:bCs/>
          <w:i/>
          <w:sz w:val="22"/>
          <w:szCs w:val="22"/>
        </w:rPr>
        <w:t>[As a minimum, l</w:t>
      </w:r>
      <w:r w:rsidRPr="0012637B">
        <w:rPr>
          <w:rFonts w:asciiTheme="minorHAnsi" w:hAnsiTheme="minorHAnsi" w:cstheme="minorHAnsi"/>
          <w:i/>
          <w:sz w:val="22"/>
          <w:szCs w:val="22"/>
        </w:rPr>
        <w:t>ist the following:</w:t>
      </w:r>
    </w:p>
    <w:p w14:paraId="48D09970" w14:textId="77777777" w:rsidR="002C78C0" w:rsidRPr="0012637B" w:rsidRDefault="002C78C0" w:rsidP="007C4ABF">
      <w:pPr>
        <w:pStyle w:val="ListParagraph"/>
        <w:numPr>
          <w:ilvl w:val="0"/>
          <w:numId w:val="70"/>
        </w:numPr>
        <w:spacing w:before="60" w:after="120"/>
        <w:ind w:left="990"/>
        <w:jc w:val="both"/>
        <w:rPr>
          <w:rFonts w:asciiTheme="minorHAnsi" w:hAnsiTheme="minorHAnsi" w:cstheme="minorHAnsi"/>
          <w:i/>
          <w:sz w:val="22"/>
          <w:szCs w:val="22"/>
        </w:rPr>
      </w:pPr>
      <w:r w:rsidRPr="0012637B">
        <w:rPr>
          <w:rFonts w:asciiTheme="minorHAnsi" w:hAnsiTheme="minorHAnsi" w:cstheme="minorHAnsi"/>
          <w:i/>
          <w:sz w:val="22"/>
          <w:szCs w:val="22"/>
        </w:rPr>
        <w:t xml:space="preserve">format, frequency, and contents of reports; </w:t>
      </w:r>
    </w:p>
    <w:p w14:paraId="059B3BE0" w14:textId="77777777" w:rsidR="002C78C0" w:rsidRPr="0012637B" w:rsidRDefault="002C78C0" w:rsidP="007C4ABF">
      <w:pPr>
        <w:pStyle w:val="ListParagraph"/>
        <w:numPr>
          <w:ilvl w:val="0"/>
          <w:numId w:val="70"/>
        </w:numPr>
        <w:spacing w:before="60" w:after="120"/>
        <w:ind w:left="990"/>
        <w:jc w:val="both"/>
        <w:rPr>
          <w:rFonts w:asciiTheme="minorHAnsi" w:hAnsiTheme="minorHAnsi" w:cstheme="minorHAnsi"/>
          <w:i/>
          <w:sz w:val="22"/>
          <w:szCs w:val="22"/>
        </w:rPr>
      </w:pPr>
      <w:r w:rsidRPr="0012637B">
        <w:rPr>
          <w:rFonts w:asciiTheme="minorHAnsi" w:hAnsiTheme="minorHAnsi" w:cstheme="minorHAnsi"/>
          <w:i/>
          <w:sz w:val="22"/>
          <w:szCs w:val="22"/>
        </w:rPr>
        <w:t xml:space="preserve">number of copies, and requirements to electronic submission (or on CD ROM). Final reports shall be delivered in CD ROM in addition to the specified number of hard copies; </w:t>
      </w:r>
    </w:p>
    <w:p w14:paraId="2F54C037" w14:textId="77777777" w:rsidR="002C78C0" w:rsidRPr="0012637B" w:rsidRDefault="002C78C0" w:rsidP="007C4ABF">
      <w:pPr>
        <w:pStyle w:val="ListParagraph"/>
        <w:numPr>
          <w:ilvl w:val="0"/>
          <w:numId w:val="70"/>
        </w:numPr>
        <w:spacing w:before="60" w:after="120"/>
        <w:ind w:left="990"/>
        <w:jc w:val="both"/>
        <w:rPr>
          <w:rFonts w:asciiTheme="minorHAnsi" w:hAnsiTheme="minorHAnsi" w:cstheme="minorHAnsi"/>
          <w:i/>
          <w:sz w:val="22"/>
          <w:szCs w:val="22"/>
        </w:rPr>
      </w:pPr>
      <w:r w:rsidRPr="0012637B">
        <w:rPr>
          <w:rFonts w:asciiTheme="minorHAnsi" w:hAnsiTheme="minorHAnsi" w:cstheme="minorHAnsi"/>
          <w:i/>
          <w:sz w:val="22"/>
          <w:szCs w:val="22"/>
        </w:rPr>
        <w:t xml:space="preserve">dates of submission; </w:t>
      </w:r>
    </w:p>
    <w:p w14:paraId="615ECE87" w14:textId="77777777" w:rsidR="002C78C0" w:rsidRPr="0012637B" w:rsidRDefault="002C78C0" w:rsidP="007C4ABF">
      <w:pPr>
        <w:pStyle w:val="ListParagraph"/>
        <w:numPr>
          <w:ilvl w:val="0"/>
          <w:numId w:val="70"/>
        </w:numPr>
        <w:spacing w:before="60" w:after="120"/>
        <w:ind w:left="990"/>
        <w:jc w:val="both"/>
        <w:rPr>
          <w:rFonts w:asciiTheme="minorHAnsi" w:hAnsiTheme="minorHAnsi" w:cstheme="minorHAnsi"/>
          <w:i/>
          <w:sz w:val="22"/>
          <w:szCs w:val="22"/>
        </w:rPr>
      </w:pPr>
      <w:r w:rsidRPr="0012637B">
        <w:rPr>
          <w:rFonts w:asciiTheme="minorHAnsi" w:hAnsiTheme="minorHAnsi" w:cstheme="minorHAnsi"/>
          <w:i/>
          <w:sz w:val="22"/>
          <w:szCs w:val="22"/>
        </w:rPr>
        <w:t>persons (indicate names, titles, submission address) to receive them; etc.</w:t>
      </w:r>
    </w:p>
    <w:p w14:paraId="0D25F500" w14:textId="77777777" w:rsidR="002C78C0" w:rsidRPr="0012637B" w:rsidRDefault="002C78C0" w:rsidP="002C78C0">
      <w:pPr>
        <w:numPr>
          <w:ilvl w:val="12"/>
          <w:numId w:val="0"/>
        </w:numPr>
        <w:ind w:left="720"/>
        <w:jc w:val="both"/>
        <w:rPr>
          <w:rFonts w:asciiTheme="minorHAnsi" w:hAnsiTheme="minorHAnsi" w:cstheme="minorHAnsi"/>
          <w:i/>
          <w:sz w:val="22"/>
          <w:szCs w:val="22"/>
        </w:rPr>
      </w:pPr>
    </w:p>
    <w:p w14:paraId="0434C052" w14:textId="77777777" w:rsidR="002C78C0" w:rsidRPr="0012637B" w:rsidRDefault="002C78C0" w:rsidP="002C78C0">
      <w:pPr>
        <w:numPr>
          <w:ilvl w:val="12"/>
          <w:numId w:val="0"/>
        </w:numPr>
        <w:ind w:left="450"/>
        <w:jc w:val="both"/>
        <w:rPr>
          <w:rFonts w:asciiTheme="minorHAnsi" w:hAnsiTheme="minorHAnsi" w:cstheme="minorHAnsi"/>
          <w:i/>
          <w:sz w:val="22"/>
          <w:szCs w:val="22"/>
        </w:rPr>
      </w:pPr>
      <w:r w:rsidRPr="0012637B">
        <w:rPr>
          <w:rFonts w:asciiTheme="minorHAnsi" w:hAnsiTheme="minorHAnsi" w:cstheme="minorHAnsi"/>
          <w:i/>
          <w:sz w:val="22"/>
          <w:szCs w:val="22"/>
        </w:rPr>
        <w:t xml:space="preserve">If the Services consist of or include the </w:t>
      </w:r>
      <w:r w:rsidRPr="0012637B">
        <w:rPr>
          <w:rFonts w:asciiTheme="minorHAnsi" w:hAnsiTheme="minorHAnsi" w:cstheme="minorHAnsi"/>
          <w:b/>
          <w:i/>
          <w:sz w:val="22"/>
          <w:szCs w:val="22"/>
        </w:rPr>
        <w:t>supervision of infrastructure (such as Plant or Works)</w:t>
      </w:r>
      <w:r w:rsidRPr="0012637B">
        <w:rPr>
          <w:rFonts w:asciiTheme="minorHAnsi" w:hAnsiTheme="minorHAnsi" w:cstheme="minorHAnsi"/>
          <w:i/>
          <w:sz w:val="22"/>
          <w:szCs w:val="22"/>
        </w:rPr>
        <w:t>, include the following on ES reporting:</w:t>
      </w:r>
    </w:p>
    <w:p w14:paraId="76C2A98E" w14:textId="5D10C083" w:rsidR="002C78C0" w:rsidRPr="0012637B" w:rsidRDefault="002C78C0" w:rsidP="002C78C0">
      <w:pPr>
        <w:pStyle w:val="ListParagraph"/>
        <w:spacing w:before="60" w:after="120"/>
        <w:ind w:left="900" w:hanging="360"/>
        <w:jc w:val="both"/>
        <w:rPr>
          <w:rFonts w:asciiTheme="minorHAnsi" w:hAnsiTheme="minorHAnsi" w:cstheme="minorHAnsi"/>
          <w:i/>
          <w:sz w:val="22"/>
          <w:szCs w:val="22"/>
        </w:rPr>
      </w:pPr>
      <w:r w:rsidRPr="0012637B">
        <w:rPr>
          <w:rFonts w:asciiTheme="minorHAnsi" w:hAnsiTheme="minorHAnsi" w:cstheme="minorHAnsi"/>
          <w:i/>
          <w:sz w:val="22"/>
          <w:szCs w:val="22"/>
        </w:rPr>
        <w:t xml:space="preserve"> (e) Immediately notify the </w:t>
      </w:r>
      <w:r w:rsidR="002A3107" w:rsidRPr="0012637B">
        <w:rPr>
          <w:rFonts w:asciiTheme="minorHAnsi" w:hAnsiTheme="minorHAnsi" w:cstheme="minorHAnsi"/>
          <w:i/>
          <w:sz w:val="22"/>
          <w:szCs w:val="22"/>
        </w:rPr>
        <w:t>PE</w:t>
      </w:r>
      <w:r w:rsidRPr="0012637B">
        <w:rPr>
          <w:rFonts w:asciiTheme="minorHAnsi" w:hAnsiTheme="minorHAnsi" w:cstheme="minorHAnsi"/>
          <w:i/>
          <w:sz w:val="22"/>
          <w:szCs w:val="22"/>
        </w:rPr>
        <w:t xml:space="preserve"> of any failure by the Contractor to comply with its SEA and SH obligations;</w:t>
      </w:r>
    </w:p>
    <w:p w14:paraId="24EFAD64" w14:textId="7F30FE21" w:rsidR="002C78C0" w:rsidRPr="0012637B" w:rsidRDefault="002C78C0" w:rsidP="002C78C0">
      <w:pPr>
        <w:pStyle w:val="ListParagraph"/>
        <w:spacing w:before="60" w:after="120"/>
        <w:ind w:left="900" w:hanging="360"/>
        <w:jc w:val="both"/>
        <w:rPr>
          <w:rFonts w:asciiTheme="minorHAnsi" w:hAnsiTheme="minorHAnsi" w:cstheme="minorHAnsi"/>
          <w:i/>
          <w:sz w:val="22"/>
          <w:szCs w:val="22"/>
        </w:rPr>
      </w:pPr>
      <w:r w:rsidRPr="0012637B">
        <w:rPr>
          <w:rFonts w:asciiTheme="minorHAnsi" w:hAnsiTheme="minorHAnsi" w:cstheme="minorHAnsi"/>
          <w:i/>
          <w:sz w:val="22"/>
          <w:szCs w:val="22"/>
        </w:rPr>
        <w:t xml:space="preserve">(f)  Immediately notify the </w:t>
      </w:r>
      <w:r w:rsidR="002A3107" w:rsidRPr="0012637B">
        <w:rPr>
          <w:rFonts w:asciiTheme="minorHAnsi" w:hAnsiTheme="minorHAnsi" w:cstheme="minorHAnsi"/>
          <w:i/>
          <w:sz w:val="22"/>
          <w:szCs w:val="22"/>
        </w:rPr>
        <w:t>PE</w:t>
      </w:r>
      <w:r w:rsidRPr="0012637B">
        <w:rPr>
          <w:rFonts w:asciiTheme="minorHAnsi" w:hAnsiTheme="minorHAnsi" w:cstheme="minorHAnsi"/>
          <w:i/>
          <w:sz w:val="22"/>
          <w:szCs w:val="22"/>
        </w:rPr>
        <w:t xml:space="preserve"> of any </w:t>
      </w:r>
      <w:r w:rsidRPr="0012637B">
        <w:rPr>
          <w:rFonts w:asciiTheme="minorHAnsi" w:eastAsia="Arial Narrow" w:hAnsiTheme="minorHAnsi" w:cstheme="minorHAnsi"/>
          <w:i/>
          <w:sz w:val="22"/>
          <w:szCs w:val="22"/>
        </w:rPr>
        <w:t xml:space="preserve">allegation, incident or accident, which has or is likely to have a significant adverse effect on the environment, the affected communities, the public, </w:t>
      </w:r>
      <w:r w:rsidR="002A3107" w:rsidRPr="0012637B">
        <w:rPr>
          <w:rFonts w:asciiTheme="minorHAnsi" w:eastAsia="Arial Narrow" w:hAnsiTheme="minorHAnsi" w:cstheme="minorHAnsi"/>
          <w:i/>
          <w:sz w:val="22"/>
          <w:szCs w:val="22"/>
        </w:rPr>
        <w:t>PE</w:t>
      </w:r>
      <w:r w:rsidRPr="0012637B">
        <w:rPr>
          <w:rFonts w:asciiTheme="minorHAnsi" w:eastAsia="Arial Narrow" w:hAnsiTheme="minorHAnsi" w:cstheme="minorHAnsi"/>
          <w:i/>
          <w:sz w:val="22"/>
          <w:szCs w:val="22"/>
        </w:rPr>
        <w:t>’s Personnel, Contractor’s Personnel or Experts.</w:t>
      </w:r>
      <w:r w:rsidRPr="0012637B" w:rsidDel="00766AB9">
        <w:rPr>
          <w:rFonts w:asciiTheme="minorHAnsi" w:hAnsiTheme="minorHAnsi" w:cstheme="minorHAnsi"/>
          <w:i/>
          <w:sz w:val="22"/>
          <w:szCs w:val="22"/>
        </w:rPr>
        <w:t xml:space="preserve"> </w:t>
      </w:r>
      <w:r w:rsidRPr="0012637B">
        <w:rPr>
          <w:rFonts w:asciiTheme="minorHAnsi" w:hAnsiTheme="minorHAnsi" w:cstheme="minorHAnsi"/>
          <w:i/>
          <w:sz w:val="22"/>
          <w:szCs w:val="22"/>
        </w:rPr>
        <w:t xml:space="preserve">In case of SEA and/or SH, while maintaining confidentiality as appropriate, the type of allegation (sexual exploitation, sexual abuse or sexual harassment), gender and age of the person who experienced the alleged incident should be included in the information. </w:t>
      </w:r>
      <w:r w:rsidRPr="0012637B">
        <w:rPr>
          <w:rFonts w:asciiTheme="minorHAnsi" w:eastAsia="Arial Narrow" w:hAnsiTheme="minorHAnsi" w:cstheme="minorHAnsi"/>
          <w:i/>
          <w:sz w:val="22"/>
          <w:szCs w:val="22"/>
        </w:rPr>
        <w:t xml:space="preserve">The Consultant shall provide full details of such incidents or accidents to the </w:t>
      </w:r>
      <w:r w:rsidR="002A3107" w:rsidRPr="0012637B">
        <w:rPr>
          <w:rFonts w:asciiTheme="minorHAnsi" w:eastAsia="Arial Narrow" w:hAnsiTheme="minorHAnsi" w:cstheme="minorHAnsi"/>
          <w:i/>
          <w:sz w:val="22"/>
          <w:szCs w:val="22"/>
        </w:rPr>
        <w:t>PE</w:t>
      </w:r>
      <w:r w:rsidRPr="0012637B">
        <w:rPr>
          <w:rFonts w:asciiTheme="minorHAnsi" w:eastAsia="Arial Narrow" w:hAnsiTheme="minorHAnsi" w:cstheme="minorHAnsi"/>
          <w:i/>
          <w:sz w:val="22"/>
          <w:szCs w:val="22"/>
        </w:rPr>
        <w:t xml:space="preserve"> within the timeframe agreed with the </w:t>
      </w:r>
      <w:r w:rsidR="002A3107" w:rsidRPr="0012637B">
        <w:rPr>
          <w:rFonts w:asciiTheme="minorHAnsi" w:eastAsia="Arial Narrow" w:hAnsiTheme="minorHAnsi" w:cstheme="minorHAnsi"/>
          <w:i/>
          <w:sz w:val="22"/>
          <w:szCs w:val="22"/>
        </w:rPr>
        <w:t>PE</w:t>
      </w:r>
      <w:r w:rsidRPr="0012637B">
        <w:rPr>
          <w:rFonts w:asciiTheme="minorHAnsi" w:hAnsiTheme="minorHAnsi" w:cstheme="minorHAnsi"/>
          <w:i/>
          <w:sz w:val="22"/>
          <w:szCs w:val="22"/>
        </w:rPr>
        <w:t>;</w:t>
      </w:r>
    </w:p>
    <w:p w14:paraId="19DB9219" w14:textId="15922AEE" w:rsidR="002C78C0" w:rsidRPr="0012637B" w:rsidRDefault="002C78C0" w:rsidP="002C78C0">
      <w:pPr>
        <w:pStyle w:val="ListParagraph"/>
        <w:spacing w:before="60" w:after="120"/>
        <w:ind w:left="900" w:hanging="360"/>
        <w:jc w:val="both"/>
        <w:rPr>
          <w:rFonts w:asciiTheme="minorHAnsi" w:hAnsiTheme="minorHAnsi" w:cstheme="minorHAnsi"/>
          <w:sz w:val="22"/>
          <w:szCs w:val="22"/>
        </w:rPr>
      </w:pPr>
      <w:r w:rsidRPr="0012637B">
        <w:rPr>
          <w:rFonts w:asciiTheme="minorHAnsi" w:hAnsiTheme="minorHAnsi" w:cstheme="minorHAnsi"/>
          <w:i/>
          <w:iCs/>
          <w:sz w:val="22"/>
          <w:szCs w:val="22"/>
        </w:rPr>
        <w:t xml:space="preserve">(g) </w:t>
      </w:r>
      <w:r w:rsidRPr="0012637B">
        <w:rPr>
          <w:rFonts w:asciiTheme="minorHAnsi" w:hAnsiTheme="minorHAnsi" w:cstheme="minorHAnsi"/>
          <w:i/>
          <w:sz w:val="22"/>
          <w:szCs w:val="22"/>
        </w:rPr>
        <w:t>Immediately</w:t>
      </w:r>
      <w:r w:rsidRPr="0012637B">
        <w:rPr>
          <w:rFonts w:asciiTheme="minorHAnsi" w:hAnsiTheme="minorHAnsi" w:cstheme="minorHAnsi"/>
          <w:i/>
          <w:iCs/>
          <w:sz w:val="22"/>
          <w:szCs w:val="22"/>
        </w:rPr>
        <w:t xml:space="preserve"> inform and share with the </w:t>
      </w:r>
      <w:r w:rsidR="002A3107" w:rsidRPr="0012637B">
        <w:rPr>
          <w:rFonts w:asciiTheme="minorHAnsi" w:hAnsiTheme="minorHAnsi" w:cstheme="minorHAnsi"/>
          <w:i/>
          <w:iCs/>
          <w:sz w:val="22"/>
          <w:szCs w:val="22"/>
        </w:rPr>
        <w:t>PE</w:t>
      </w:r>
      <w:r w:rsidRPr="0012637B">
        <w:rPr>
          <w:rFonts w:asciiTheme="minorHAnsi" w:hAnsiTheme="minorHAnsi" w:cstheme="minorHAnsi"/>
          <w:i/>
          <w:iCs/>
          <w:sz w:val="22"/>
          <w:szCs w:val="22"/>
        </w:rPr>
        <w:t xml:space="preserve"> notifications on ES incidents or accidents provided to the Consultant by the Contractor, and as required of the Contractor as part of the Progress Reporting;</w:t>
      </w:r>
    </w:p>
    <w:p w14:paraId="17808879" w14:textId="2385B884" w:rsidR="002C78C0" w:rsidRPr="0012637B" w:rsidRDefault="002C78C0" w:rsidP="002C78C0">
      <w:pPr>
        <w:pStyle w:val="ListParagraph"/>
        <w:spacing w:before="60" w:after="120"/>
        <w:ind w:left="900" w:hanging="360"/>
        <w:jc w:val="both"/>
        <w:rPr>
          <w:rFonts w:asciiTheme="minorHAnsi" w:hAnsiTheme="minorHAnsi" w:cstheme="minorHAnsi"/>
          <w:i/>
          <w:sz w:val="22"/>
          <w:szCs w:val="22"/>
        </w:rPr>
      </w:pPr>
      <w:r w:rsidRPr="0012637B">
        <w:rPr>
          <w:rFonts w:asciiTheme="minorHAnsi" w:hAnsiTheme="minorHAnsi" w:cstheme="minorHAnsi"/>
          <w:i/>
          <w:iCs/>
          <w:sz w:val="22"/>
          <w:szCs w:val="22"/>
        </w:rPr>
        <w:t xml:space="preserve">(h) </w:t>
      </w:r>
      <w:r w:rsidRPr="0012637B">
        <w:rPr>
          <w:rFonts w:asciiTheme="minorHAnsi" w:hAnsiTheme="minorHAnsi" w:cstheme="minorHAnsi"/>
          <w:i/>
          <w:sz w:val="22"/>
          <w:szCs w:val="22"/>
        </w:rPr>
        <w:t>Share</w:t>
      </w:r>
      <w:r w:rsidRPr="0012637B">
        <w:rPr>
          <w:rFonts w:asciiTheme="minorHAnsi" w:hAnsiTheme="minorHAnsi" w:cstheme="minorHAnsi"/>
          <w:i/>
          <w:iCs/>
          <w:sz w:val="22"/>
          <w:szCs w:val="22"/>
        </w:rPr>
        <w:t xml:space="preserve"> with the </w:t>
      </w:r>
      <w:r w:rsidR="002A3107" w:rsidRPr="0012637B">
        <w:rPr>
          <w:rFonts w:asciiTheme="minorHAnsi" w:hAnsiTheme="minorHAnsi" w:cstheme="minorHAnsi"/>
          <w:i/>
          <w:iCs/>
          <w:sz w:val="22"/>
          <w:szCs w:val="22"/>
        </w:rPr>
        <w:t>PE</w:t>
      </w:r>
      <w:r w:rsidRPr="0012637B">
        <w:rPr>
          <w:rFonts w:asciiTheme="minorHAnsi" w:hAnsiTheme="minorHAnsi" w:cstheme="minorHAnsi"/>
          <w:i/>
          <w:iCs/>
          <w:sz w:val="22"/>
          <w:szCs w:val="22"/>
        </w:rPr>
        <w:t xml:space="preserve"> in a timely manner the Contractor’s ES metrics, as required of the Contractor as part of the Progress Reports.”</w:t>
      </w:r>
    </w:p>
    <w:p w14:paraId="3900570F" w14:textId="77777777" w:rsidR="002C78C0" w:rsidRPr="0012637B" w:rsidRDefault="002C78C0" w:rsidP="002C78C0">
      <w:pPr>
        <w:numPr>
          <w:ilvl w:val="12"/>
          <w:numId w:val="0"/>
        </w:numPr>
        <w:jc w:val="both"/>
        <w:rPr>
          <w:rFonts w:asciiTheme="minorHAnsi" w:hAnsiTheme="minorHAnsi" w:cstheme="minorHAnsi"/>
          <w:b/>
          <w:i/>
          <w:sz w:val="22"/>
          <w:szCs w:val="22"/>
        </w:rPr>
      </w:pPr>
    </w:p>
    <w:p w14:paraId="5D18B0C4" w14:textId="5C046170" w:rsidR="002C78C0" w:rsidRPr="0012637B" w:rsidRDefault="002A3107"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PE</w:t>
      </w:r>
      <w:r w:rsidR="002C78C0" w:rsidRPr="0012637B">
        <w:rPr>
          <w:rFonts w:asciiTheme="minorHAnsi" w:hAnsiTheme="minorHAnsi" w:cstheme="minorHAnsi"/>
          <w:b/>
          <w:i/>
          <w:sz w:val="22"/>
          <w:szCs w:val="22"/>
        </w:rPr>
        <w:t>’s Input and Counterpart Personnel</w:t>
      </w:r>
    </w:p>
    <w:p w14:paraId="174232A3" w14:textId="77777777" w:rsidR="002C78C0" w:rsidRPr="0012637B" w:rsidRDefault="002C78C0" w:rsidP="002C78C0">
      <w:pPr>
        <w:numPr>
          <w:ilvl w:val="12"/>
          <w:numId w:val="0"/>
        </w:numPr>
        <w:ind w:left="720" w:hanging="720"/>
        <w:jc w:val="both"/>
        <w:rPr>
          <w:rFonts w:asciiTheme="minorHAnsi" w:hAnsiTheme="minorHAnsi" w:cstheme="minorHAnsi"/>
          <w:spacing w:val="-3"/>
          <w:sz w:val="22"/>
          <w:szCs w:val="22"/>
        </w:rPr>
      </w:pPr>
    </w:p>
    <w:p w14:paraId="619D4C1D" w14:textId="2F1AFC73" w:rsidR="002C78C0" w:rsidRPr="0012637B" w:rsidRDefault="002C78C0" w:rsidP="002C78C0">
      <w:pPr>
        <w:numPr>
          <w:ilvl w:val="12"/>
          <w:numId w:val="0"/>
        </w:numPr>
        <w:ind w:left="1440" w:hanging="720"/>
        <w:jc w:val="both"/>
        <w:rPr>
          <w:rFonts w:asciiTheme="minorHAnsi" w:hAnsiTheme="minorHAnsi" w:cstheme="minorHAnsi"/>
          <w:i/>
          <w:spacing w:val="-3"/>
          <w:sz w:val="22"/>
          <w:szCs w:val="22"/>
        </w:rPr>
      </w:pPr>
      <w:r w:rsidRPr="0012637B">
        <w:rPr>
          <w:rFonts w:asciiTheme="minorHAnsi" w:hAnsiTheme="minorHAnsi" w:cstheme="minorHAnsi"/>
          <w:i/>
          <w:spacing w:val="-3"/>
          <w:sz w:val="22"/>
          <w:szCs w:val="22"/>
        </w:rPr>
        <w:t xml:space="preserve">(a) Services, facilities and property to be made available to the Consultant by the </w:t>
      </w:r>
      <w:r w:rsidR="002A3107" w:rsidRPr="0012637B">
        <w:rPr>
          <w:rFonts w:asciiTheme="minorHAnsi" w:hAnsiTheme="minorHAnsi" w:cstheme="minorHAnsi"/>
          <w:i/>
          <w:spacing w:val="-3"/>
          <w:sz w:val="22"/>
          <w:szCs w:val="22"/>
        </w:rPr>
        <w:t>PE</w:t>
      </w:r>
      <w:r w:rsidRPr="0012637B">
        <w:rPr>
          <w:rFonts w:asciiTheme="minorHAnsi" w:hAnsiTheme="minorHAnsi" w:cstheme="minorHAnsi"/>
          <w:i/>
          <w:spacing w:val="-3"/>
          <w:sz w:val="22"/>
          <w:szCs w:val="22"/>
        </w:rPr>
        <w:t>: _______________________________ [list/specify]</w:t>
      </w:r>
    </w:p>
    <w:p w14:paraId="6A7DD783" w14:textId="77777777" w:rsidR="002C78C0" w:rsidRPr="0012637B" w:rsidRDefault="002C78C0" w:rsidP="002C78C0">
      <w:pPr>
        <w:numPr>
          <w:ilvl w:val="12"/>
          <w:numId w:val="0"/>
        </w:numPr>
        <w:ind w:left="720"/>
        <w:rPr>
          <w:rFonts w:asciiTheme="minorHAnsi" w:hAnsiTheme="minorHAnsi" w:cstheme="minorHAnsi"/>
          <w:i/>
          <w:spacing w:val="-3"/>
          <w:sz w:val="22"/>
          <w:szCs w:val="22"/>
        </w:rPr>
      </w:pPr>
    </w:p>
    <w:p w14:paraId="78C1BAC4" w14:textId="39539DCC" w:rsidR="002C78C0" w:rsidRPr="0012637B" w:rsidRDefault="002C78C0" w:rsidP="002C78C0">
      <w:pPr>
        <w:numPr>
          <w:ilvl w:val="12"/>
          <w:numId w:val="0"/>
        </w:numPr>
        <w:ind w:left="720"/>
        <w:jc w:val="both"/>
        <w:rPr>
          <w:rFonts w:asciiTheme="minorHAnsi" w:hAnsiTheme="minorHAnsi" w:cstheme="minorHAnsi"/>
          <w:i/>
          <w:spacing w:val="-3"/>
          <w:sz w:val="22"/>
          <w:szCs w:val="22"/>
        </w:rPr>
      </w:pPr>
      <w:r w:rsidRPr="0012637B">
        <w:rPr>
          <w:rFonts w:asciiTheme="minorHAnsi" w:hAnsiTheme="minorHAnsi" w:cstheme="minorHAnsi"/>
          <w:i/>
          <w:spacing w:val="-3"/>
          <w:sz w:val="22"/>
          <w:szCs w:val="22"/>
        </w:rPr>
        <w:t xml:space="preserve">(b) Professional and support counterpart personnel to be assigned by the </w:t>
      </w:r>
      <w:r w:rsidR="002A3107" w:rsidRPr="0012637B">
        <w:rPr>
          <w:rFonts w:asciiTheme="minorHAnsi" w:hAnsiTheme="minorHAnsi" w:cstheme="minorHAnsi"/>
          <w:i/>
          <w:spacing w:val="-3"/>
          <w:sz w:val="22"/>
          <w:szCs w:val="22"/>
        </w:rPr>
        <w:t>PE</w:t>
      </w:r>
      <w:r w:rsidRPr="0012637B">
        <w:rPr>
          <w:rFonts w:asciiTheme="minorHAnsi" w:hAnsiTheme="minorHAnsi" w:cstheme="minorHAnsi"/>
          <w:i/>
          <w:spacing w:val="-3"/>
          <w:sz w:val="22"/>
          <w:szCs w:val="22"/>
        </w:rPr>
        <w:t xml:space="preserve"> to the Consultant’s team: _______________________________ [list/specify]</w:t>
      </w:r>
    </w:p>
    <w:p w14:paraId="3B26ECE9" w14:textId="77777777" w:rsidR="002C78C0" w:rsidRPr="0012637B" w:rsidRDefault="002C78C0" w:rsidP="002C78C0">
      <w:pPr>
        <w:numPr>
          <w:ilvl w:val="12"/>
          <w:numId w:val="0"/>
        </w:numPr>
        <w:ind w:left="720"/>
        <w:rPr>
          <w:rFonts w:asciiTheme="minorHAnsi" w:hAnsiTheme="minorHAnsi" w:cstheme="minorHAnsi"/>
          <w:b/>
          <w:i/>
          <w:sz w:val="22"/>
          <w:szCs w:val="22"/>
        </w:rPr>
      </w:pPr>
    </w:p>
    <w:p w14:paraId="5F5B7C49" w14:textId="77777777" w:rsidR="002C78C0" w:rsidRPr="0012637B" w:rsidRDefault="002C78C0" w:rsidP="002C78C0">
      <w:pPr>
        <w:ind w:left="720"/>
        <w:rPr>
          <w:rFonts w:asciiTheme="minorHAnsi" w:eastAsia="Calibri" w:hAnsiTheme="minorHAnsi" w:cstheme="minorHAnsi"/>
          <w:i/>
          <w:sz w:val="22"/>
          <w:szCs w:val="22"/>
        </w:rPr>
      </w:pPr>
    </w:p>
    <w:p w14:paraId="53BBEDF6" w14:textId="77777777"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Environmental and Social Policy</w:t>
      </w:r>
    </w:p>
    <w:p w14:paraId="6BA4D05B" w14:textId="77777777" w:rsidR="002C78C0" w:rsidRPr="0012637B" w:rsidRDefault="002C78C0" w:rsidP="002C78C0">
      <w:pPr>
        <w:pStyle w:val="ListParagraph"/>
        <w:ind w:left="360"/>
        <w:rPr>
          <w:rFonts w:asciiTheme="minorHAnsi" w:hAnsiTheme="minorHAnsi" w:cstheme="minorHAnsi"/>
          <w:i/>
          <w:sz w:val="22"/>
          <w:szCs w:val="22"/>
        </w:rPr>
      </w:pPr>
    </w:p>
    <w:p w14:paraId="2CDA12AB" w14:textId="57D962AA" w:rsidR="002C78C0" w:rsidRPr="0012637B" w:rsidRDefault="002C78C0" w:rsidP="002C78C0">
      <w:pPr>
        <w:pStyle w:val="ListParagraph"/>
        <w:ind w:left="450"/>
        <w:rPr>
          <w:rFonts w:asciiTheme="minorHAnsi" w:hAnsiTheme="minorHAnsi" w:cstheme="minorHAnsi"/>
          <w:b/>
          <w:i/>
          <w:sz w:val="22"/>
          <w:szCs w:val="22"/>
        </w:rPr>
      </w:pPr>
      <w:r w:rsidRPr="0012637B">
        <w:rPr>
          <w:rFonts w:asciiTheme="minorHAnsi" w:hAnsiTheme="minorHAnsi" w:cstheme="minorHAnsi"/>
          <w:b/>
          <w:i/>
          <w:sz w:val="22"/>
          <w:szCs w:val="22"/>
        </w:rPr>
        <w:t xml:space="preserve">[Note to </w:t>
      </w:r>
      <w:r w:rsidR="002A3107" w:rsidRPr="0012637B">
        <w:rPr>
          <w:rFonts w:asciiTheme="minorHAnsi" w:hAnsiTheme="minorHAnsi" w:cstheme="minorHAnsi"/>
          <w:b/>
          <w:i/>
          <w:sz w:val="22"/>
          <w:szCs w:val="22"/>
        </w:rPr>
        <w:t>PE</w:t>
      </w:r>
      <w:r w:rsidRPr="0012637B">
        <w:rPr>
          <w:rFonts w:asciiTheme="minorHAnsi" w:hAnsiTheme="minorHAnsi" w:cstheme="minorHAnsi"/>
          <w:b/>
          <w:i/>
          <w:sz w:val="22"/>
          <w:szCs w:val="22"/>
        </w:rPr>
        <w:t>: for supervising infrastructure (such as Plant or Works) contracts:</w:t>
      </w:r>
    </w:p>
    <w:p w14:paraId="450AFB45" w14:textId="77777777" w:rsidR="002C78C0" w:rsidRPr="0012637B" w:rsidRDefault="002C78C0" w:rsidP="002C78C0">
      <w:pPr>
        <w:pStyle w:val="ListParagraph"/>
        <w:ind w:left="450"/>
        <w:rPr>
          <w:rFonts w:asciiTheme="minorHAnsi" w:hAnsiTheme="minorHAnsi" w:cstheme="minorHAnsi"/>
          <w:i/>
          <w:sz w:val="22"/>
          <w:szCs w:val="22"/>
        </w:rPr>
      </w:pPr>
    </w:p>
    <w:p w14:paraId="5156550A" w14:textId="1456EAE0" w:rsidR="002C78C0" w:rsidRPr="0012637B" w:rsidRDefault="002C78C0" w:rsidP="002C78C0">
      <w:pPr>
        <w:pStyle w:val="Style5"/>
        <w:spacing w:after="120" w:line="240" w:lineRule="auto"/>
        <w:ind w:left="450"/>
        <w:jc w:val="left"/>
        <w:rPr>
          <w:rFonts w:asciiTheme="minorHAnsi" w:hAnsiTheme="minorHAnsi" w:cstheme="minorHAnsi"/>
          <w:i/>
          <w:sz w:val="22"/>
          <w:szCs w:val="22"/>
        </w:rPr>
      </w:pPr>
      <w:r w:rsidRPr="0012637B">
        <w:rPr>
          <w:rFonts w:asciiTheme="minorHAnsi" w:hAnsiTheme="minorHAnsi" w:cstheme="minorHAnsi"/>
          <w:i/>
          <w:sz w:val="22"/>
          <w:szCs w:val="22"/>
        </w:rPr>
        <w:t xml:space="preserve">The </w:t>
      </w:r>
      <w:r w:rsidR="002A3107" w:rsidRPr="0012637B">
        <w:rPr>
          <w:rFonts w:asciiTheme="minorHAnsi" w:hAnsiTheme="minorHAnsi" w:cstheme="minorHAnsi"/>
          <w:i/>
          <w:sz w:val="22"/>
          <w:szCs w:val="22"/>
        </w:rPr>
        <w:t>PE</w:t>
      </w:r>
      <w:r w:rsidRPr="0012637B">
        <w:rPr>
          <w:rFonts w:asciiTheme="minorHAnsi" w:hAnsiTheme="minorHAnsi" w:cstheme="minorHAnsi"/>
          <w:i/>
          <w:sz w:val="22"/>
          <w:szCs w:val="22"/>
        </w:rPr>
        <w:t xml:space="preserve"> should attach or refer to the </w:t>
      </w:r>
      <w:r w:rsidR="002A3107" w:rsidRPr="0012637B">
        <w:rPr>
          <w:rFonts w:asciiTheme="minorHAnsi" w:hAnsiTheme="minorHAnsi" w:cstheme="minorHAnsi"/>
          <w:i/>
          <w:sz w:val="22"/>
          <w:szCs w:val="22"/>
        </w:rPr>
        <w:t>PE</w:t>
      </w:r>
      <w:r w:rsidRPr="0012637B">
        <w:rPr>
          <w:rFonts w:asciiTheme="minorHAnsi" w:hAnsiTheme="minorHAnsi" w:cstheme="minorHAnsi"/>
          <w:i/>
          <w:sz w:val="22"/>
          <w:szCs w:val="22"/>
        </w:rPr>
        <w:t xml:space="preserve">’s environmental, social, health and safety policies that will apply to the project. If these are not available, the </w:t>
      </w:r>
      <w:r w:rsidR="002A3107" w:rsidRPr="0012637B">
        <w:rPr>
          <w:rFonts w:asciiTheme="minorHAnsi" w:hAnsiTheme="minorHAnsi" w:cstheme="minorHAnsi"/>
          <w:i/>
          <w:sz w:val="22"/>
          <w:szCs w:val="22"/>
        </w:rPr>
        <w:t>PE</w:t>
      </w:r>
      <w:r w:rsidRPr="0012637B">
        <w:rPr>
          <w:rFonts w:asciiTheme="minorHAnsi" w:hAnsiTheme="minorHAnsi" w:cstheme="minorHAnsi"/>
          <w:i/>
          <w:sz w:val="22"/>
          <w:szCs w:val="22"/>
        </w:rPr>
        <w:t xml:space="preserve"> should use the following guidance in drafting an appropriate policy..</w:t>
      </w:r>
    </w:p>
    <w:p w14:paraId="78094BB4" w14:textId="77777777" w:rsidR="002C78C0" w:rsidRPr="0012637B" w:rsidRDefault="002C78C0" w:rsidP="002C78C0">
      <w:pPr>
        <w:widowControl w:val="0"/>
        <w:autoSpaceDE w:val="0"/>
        <w:autoSpaceDN w:val="0"/>
        <w:spacing w:after="120"/>
        <w:ind w:left="450"/>
        <w:rPr>
          <w:rFonts w:asciiTheme="minorHAnsi" w:hAnsiTheme="minorHAnsi" w:cstheme="minorHAnsi"/>
          <w:i/>
          <w:sz w:val="22"/>
          <w:szCs w:val="22"/>
        </w:rPr>
      </w:pPr>
      <w:r w:rsidRPr="0012637B">
        <w:rPr>
          <w:rFonts w:asciiTheme="minorHAnsi" w:hAnsiTheme="minorHAnsi" w:cstheme="minorHAnsi"/>
          <w:b/>
          <w:smallCaps/>
          <w:sz w:val="22"/>
          <w:szCs w:val="22"/>
        </w:rPr>
        <w:t>Suggested content for an Environmental and Social Policy (Statement)</w:t>
      </w:r>
    </w:p>
    <w:p w14:paraId="17AA27E3" w14:textId="058CBE4B" w:rsidR="002C78C0" w:rsidRPr="0012637B" w:rsidRDefault="002C78C0" w:rsidP="002C78C0">
      <w:pPr>
        <w:widowControl w:val="0"/>
        <w:autoSpaceDE w:val="0"/>
        <w:autoSpaceDN w:val="0"/>
        <w:spacing w:after="120"/>
        <w:ind w:left="450"/>
        <w:rPr>
          <w:rFonts w:asciiTheme="minorHAnsi" w:eastAsia="Calibri" w:hAnsiTheme="minorHAnsi" w:cstheme="minorHAnsi"/>
          <w:i/>
          <w:sz w:val="22"/>
          <w:szCs w:val="22"/>
        </w:rPr>
      </w:pPr>
      <w:r w:rsidRPr="0012637B">
        <w:rPr>
          <w:rFonts w:asciiTheme="minorHAnsi" w:eastAsia="Calibri" w:hAnsiTheme="minorHAnsi" w:cstheme="minorHAnsi"/>
          <w:i/>
          <w:sz w:val="22"/>
          <w:szCs w:val="22"/>
        </w:rPr>
        <w:t xml:space="preserve">The policy goal, as a minimum, should be stated to integrate environmental protection, occupational and community health and safety, gender, equality, child protection, vulnerable people (including those with disabilities), sexual harassment, gender-based violence, sexual exploitation and abuse), HIV/AIDS awareness and prevention and wide stakeholder engagement in the planning processes, programs, and activities of the parties involved.  </w:t>
      </w:r>
    </w:p>
    <w:p w14:paraId="75C8EDBA" w14:textId="77777777" w:rsidR="002C78C0" w:rsidRPr="0012637B" w:rsidRDefault="002C78C0" w:rsidP="002C78C0">
      <w:pPr>
        <w:widowControl w:val="0"/>
        <w:autoSpaceDE w:val="0"/>
        <w:autoSpaceDN w:val="0"/>
        <w:spacing w:after="120"/>
        <w:ind w:left="450"/>
        <w:rPr>
          <w:rFonts w:asciiTheme="minorHAnsi" w:eastAsia="Calibri" w:hAnsiTheme="minorHAnsi" w:cstheme="minorHAnsi"/>
          <w:i/>
          <w:sz w:val="22"/>
          <w:szCs w:val="22"/>
        </w:rPr>
      </w:pPr>
      <w:r w:rsidRPr="0012637B">
        <w:rPr>
          <w:rFonts w:asciiTheme="minorHAnsi" w:eastAsia="Calibri" w:hAnsiTheme="minorHAnsi" w:cstheme="minorHAnsi"/>
          <w:i/>
          <w:sz w:val="22"/>
          <w:szCs w:val="22"/>
        </w:rPr>
        <w:t>The policy shall include a statement that, for the purpose of the policy and/or code of conduct, the term “child” / “children” means any person(s) under the age of 18 years.</w:t>
      </w:r>
    </w:p>
    <w:p w14:paraId="3854F69A" w14:textId="77777777" w:rsidR="002C78C0" w:rsidRPr="0012637B" w:rsidRDefault="002C78C0" w:rsidP="002C78C0">
      <w:pPr>
        <w:widowControl w:val="0"/>
        <w:autoSpaceDE w:val="0"/>
        <w:autoSpaceDN w:val="0"/>
        <w:spacing w:after="120"/>
        <w:ind w:left="630"/>
        <w:rPr>
          <w:rFonts w:asciiTheme="minorHAnsi" w:eastAsia="Calibri" w:hAnsiTheme="minorHAnsi" w:cstheme="minorHAnsi"/>
          <w:i/>
          <w:sz w:val="22"/>
          <w:szCs w:val="22"/>
        </w:rPr>
      </w:pPr>
      <w:r w:rsidRPr="0012637B">
        <w:rPr>
          <w:rFonts w:asciiTheme="minorHAnsi" w:eastAsia="Calibri" w:hAnsiTheme="minorHAnsi" w:cstheme="minorHAnsi"/>
          <w:i/>
          <w:sz w:val="22"/>
          <w:szCs w:val="22"/>
        </w:rPr>
        <w:t xml:space="preserve">The policy should, as far as possible, be brief but specific and explicit, and measurable, to enable reporting of compliance with the policy and reporting requirement.  </w:t>
      </w:r>
    </w:p>
    <w:p w14:paraId="2E853981" w14:textId="77777777" w:rsidR="002C78C0" w:rsidRPr="0012637B" w:rsidRDefault="002C78C0" w:rsidP="002C78C0">
      <w:pPr>
        <w:widowControl w:val="0"/>
        <w:autoSpaceDE w:val="0"/>
        <w:autoSpaceDN w:val="0"/>
        <w:spacing w:after="120"/>
        <w:ind w:left="630"/>
        <w:rPr>
          <w:rFonts w:asciiTheme="minorHAnsi" w:eastAsia="Calibri" w:hAnsiTheme="minorHAnsi" w:cstheme="minorHAnsi"/>
          <w:i/>
          <w:sz w:val="22"/>
          <w:szCs w:val="22"/>
        </w:rPr>
      </w:pPr>
      <w:r w:rsidRPr="0012637B">
        <w:rPr>
          <w:rFonts w:asciiTheme="minorHAnsi" w:eastAsia="Calibri" w:hAnsiTheme="minorHAnsi" w:cstheme="minorHAnsi"/>
          <w:i/>
          <w:sz w:val="22"/>
          <w:szCs w:val="22"/>
        </w:rPr>
        <w:t>As a minimum, the policy is set out to the commitments to:</w:t>
      </w:r>
    </w:p>
    <w:p w14:paraId="47FBCF3F"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apply good international industry practice to protect and conserve the natural environment and to minimize unavoidable impacts;</w:t>
      </w:r>
    </w:p>
    <w:p w14:paraId="224A855F"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provide and maintain a healthy and safe work environment and safe systems of work;</w:t>
      </w:r>
    </w:p>
    <w:p w14:paraId="1FEB4D0E"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protect the health and safety of local communities and users, with particular concern for those who are disabled, elderly, or otherwise vulnerable;</w:t>
      </w:r>
    </w:p>
    <w:p w14:paraId="20F7C6C3"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be intolerant of, and enforce disciplinary measures for illegal activities. To be intolerant of, and enforce disciplinary measures for gender-based violence, inhumane treatment,</w:t>
      </w:r>
      <w:r w:rsidRPr="0012637B" w:rsidDel="009007A2">
        <w:rPr>
          <w:rFonts w:asciiTheme="minorHAnsi" w:eastAsia="Calibri" w:hAnsiTheme="minorHAnsi" w:cstheme="minorHAnsi"/>
          <w:i/>
          <w:sz w:val="22"/>
          <w:szCs w:val="22"/>
        </w:rPr>
        <w:t xml:space="preserve"> </w:t>
      </w:r>
      <w:r w:rsidRPr="0012637B">
        <w:rPr>
          <w:rFonts w:asciiTheme="minorHAnsi" w:eastAsia="Calibri" w:hAnsiTheme="minorHAnsi" w:cstheme="minorHAnsi"/>
          <w:i/>
          <w:sz w:val="22"/>
          <w:szCs w:val="22"/>
        </w:rPr>
        <w:t xml:space="preserve">sexual exploitation, sexual abuse, sexual activity with children, and sexual harassment; </w:t>
      </w:r>
    </w:p>
    <w:p w14:paraId="5C90F4EA"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incorporate a gender perspective and provide an enabling environment where women and men have equal opportunity to participate in, and benefit from, planning and development under the project;</w:t>
      </w:r>
    </w:p>
    <w:p w14:paraId="40109930"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work co-operatively, including with end users, relevant authorities, contractors and local communities;</w:t>
      </w:r>
    </w:p>
    <w:p w14:paraId="57D19AA8"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engage with and listen to affected persons and organizations and be responsive to their concerns, with special regard for vulnerable, disabled, and elderly people;</w:t>
      </w:r>
    </w:p>
    <w:p w14:paraId="1F26FF2B"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provide an environment that fosters the exchange of information, views, and ideas that is free of any fear of retaliation, and protects whistleblowers;</w:t>
      </w:r>
    </w:p>
    <w:p w14:paraId="3617C9D2" w14:textId="77777777" w:rsidR="002C78C0" w:rsidRPr="0012637B" w:rsidRDefault="002C78C0" w:rsidP="007C4ABF">
      <w:pPr>
        <w:widowControl w:val="0"/>
        <w:numPr>
          <w:ilvl w:val="0"/>
          <w:numId w:val="68"/>
        </w:numPr>
        <w:autoSpaceDE w:val="0"/>
        <w:autoSpaceDN w:val="0"/>
        <w:spacing w:after="120" w:line="259" w:lineRule="auto"/>
        <w:ind w:left="907"/>
        <w:rPr>
          <w:rFonts w:asciiTheme="minorHAnsi" w:eastAsia="Calibri" w:hAnsiTheme="minorHAnsi" w:cstheme="minorHAnsi"/>
          <w:i/>
          <w:sz w:val="22"/>
          <w:szCs w:val="22"/>
        </w:rPr>
      </w:pPr>
      <w:r w:rsidRPr="0012637B">
        <w:rPr>
          <w:rFonts w:asciiTheme="minorHAnsi" w:eastAsia="Calibri" w:hAnsiTheme="minorHAnsi" w:cstheme="minorHAnsi"/>
          <w:i/>
          <w:sz w:val="22"/>
          <w:szCs w:val="22"/>
        </w:rPr>
        <w:t>minimize the risk of HIV transmission and to mitigate the effects of HIV/AIDS associated with the implementation of the project ;</w:t>
      </w:r>
    </w:p>
    <w:p w14:paraId="49A655C7" w14:textId="036CF11B" w:rsidR="002C78C0" w:rsidRPr="0012637B" w:rsidRDefault="002C78C0" w:rsidP="002C78C0">
      <w:pPr>
        <w:pStyle w:val="Style5"/>
        <w:spacing w:after="120" w:line="240" w:lineRule="auto"/>
        <w:ind w:left="630"/>
        <w:jc w:val="left"/>
        <w:rPr>
          <w:rFonts w:asciiTheme="minorHAnsi" w:eastAsia="Calibri" w:hAnsiTheme="minorHAnsi" w:cstheme="minorHAnsi"/>
          <w:i/>
          <w:sz w:val="22"/>
          <w:szCs w:val="22"/>
        </w:rPr>
      </w:pPr>
      <w:r w:rsidRPr="0012637B">
        <w:rPr>
          <w:rFonts w:asciiTheme="minorHAnsi" w:eastAsia="Calibri" w:hAnsiTheme="minorHAnsi" w:cstheme="minorHAnsi"/>
          <w:i/>
          <w:sz w:val="22"/>
          <w:szCs w:val="22"/>
        </w:rPr>
        <w:t xml:space="preserve">The policy should be signed by the senior manager of the </w:t>
      </w:r>
      <w:r w:rsidR="002A3107" w:rsidRPr="0012637B">
        <w:rPr>
          <w:rFonts w:asciiTheme="minorHAnsi" w:eastAsia="Calibri" w:hAnsiTheme="minorHAnsi" w:cstheme="minorHAnsi"/>
          <w:i/>
          <w:sz w:val="22"/>
          <w:szCs w:val="22"/>
        </w:rPr>
        <w:t>PE</w:t>
      </w:r>
      <w:r w:rsidRPr="0012637B">
        <w:rPr>
          <w:rFonts w:asciiTheme="minorHAnsi" w:eastAsia="Calibri" w:hAnsiTheme="minorHAnsi" w:cstheme="minorHAnsi"/>
          <w:i/>
          <w:sz w:val="22"/>
          <w:szCs w:val="22"/>
        </w:rPr>
        <w:t>. This is to signal the intent that it will be applied rigorously.</w:t>
      </w:r>
    </w:p>
    <w:p w14:paraId="0D35A0FE" w14:textId="77777777" w:rsidR="002C78C0" w:rsidRPr="0012637B" w:rsidRDefault="002C78C0" w:rsidP="002C78C0">
      <w:pPr>
        <w:pStyle w:val="ListParagraph"/>
        <w:ind w:left="360"/>
        <w:rPr>
          <w:rFonts w:asciiTheme="minorHAnsi" w:hAnsiTheme="minorHAnsi" w:cstheme="minorHAnsi"/>
          <w:b/>
          <w:i/>
          <w:sz w:val="22"/>
          <w:szCs w:val="22"/>
        </w:rPr>
      </w:pPr>
    </w:p>
    <w:p w14:paraId="5D6DE0C0" w14:textId="0DB4DF18" w:rsidR="002C78C0" w:rsidRPr="0012637B" w:rsidRDefault="002C78C0" w:rsidP="007C4ABF">
      <w:pPr>
        <w:pStyle w:val="ListParagraph"/>
        <w:numPr>
          <w:ilvl w:val="0"/>
          <w:numId w:val="69"/>
        </w:numPr>
        <w:ind w:left="360"/>
        <w:rPr>
          <w:rFonts w:asciiTheme="minorHAnsi" w:hAnsiTheme="minorHAnsi" w:cstheme="minorHAnsi"/>
          <w:b/>
          <w:i/>
          <w:sz w:val="22"/>
          <w:szCs w:val="22"/>
        </w:rPr>
      </w:pPr>
      <w:r w:rsidRPr="0012637B">
        <w:rPr>
          <w:rFonts w:asciiTheme="minorHAnsi" w:hAnsiTheme="minorHAnsi" w:cstheme="minorHAnsi"/>
          <w:b/>
          <w:i/>
          <w:sz w:val="22"/>
          <w:szCs w:val="22"/>
        </w:rPr>
        <w:t xml:space="preserve"> ______________________]</w:t>
      </w:r>
    </w:p>
    <w:bookmarkEnd w:id="63"/>
    <w:p w14:paraId="18D53C2A" w14:textId="269532DB" w:rsidR="008B2466" w:rsidRPr="002835A9" w:rsidRDefault="008B2466" w:rsidP="00961101">
      <w:pPr>
        <w:ind w:left="720"/>
        <w:jc w:val="both"/>
        <w:rPr>
          <w:rFonts w:asciiTheme="minorHAnsi" w:hAnsiTheme="minorHAnsi" w:cstheme="minorHAnsi"/>
          <w:i/>
          <w:color w:val="000000"/>
        </w:rPr>
        <w:sectPr w:rsidR="008B2466" w:rsidRPr="002835A9" w:rsidSect="00A362E7">
          <w:headerReference w:type="even" r:id="rId46"/>
          <w:headerReference w:type="default" r:id="rId47"/>
          <w:headerReference w:type="first" r:id="rId48"/>
          <w:type w:val="evenPage"/>
          <w:pgSz w:w="12240" w:h="15840" w:code="1"/>
          <w:pgMar w:top="1440" w:right="1440" w:bottom="1440" w:left="1728" w:header="720" w:footer="720" w:gutter="0"/>
          <w:cols w:space="720"/>
          <w:titlePg/>
          <w:docGrid w:linePitch="360"/>
        </w:sectPr>
      </w:pPr>
    </w:p>
    <w:p w14:paraId="4771DED0" w14:textId="77777777" w:rsidR="003120A5" w:rsidRPr="002835A9" w:rsidRDefault="003120A5" w:rsidP="004D0D51">
      <w:pPr>
        <w:pStyle w:val="Heading1"/>
        <w:rPr>
          <w:rFonts w:asciiTheme="minorHAnsi" w:hAnsiTheme="minorHAnsi" w:cstheme="minorHAnsi"/>
          <w:szCs w:val="32"/>
        </w:rPr>
      </w:pPr>
      <w:bookmarkStart w:id="64" w:name="_Toc30081111"/>
      <w:bookmarkStart w:id="65" w:name="_Toc30081431"/>
      <w:bookmarkStart w:id="66" w:name="_Toc265495743"/>
      <w:r w:rsidRPr="002835A9">
        <w:rPr>
          <w:rFonts w:asciiTheme="minorHAnsi" w:hAnsiTheme="minorHAnsi" w:cstheme="minorHAnsi"/>
          <w:szCs w:val="32"/>
        </w:rPr>
        <w:t>PART II</w:t>
      </w:r>
      <w:bookmarkEnd w:id="64"/>
      <w:bookmarkEnd w:id="65"/>
    </w:p>
    <w:p w14:paraId="50D4612E" w14:textId="77777777" w:rsidR="003120A5" w:rsidRPr="002835A9" w:rsidRDefault="003120A5" w:rsidP="004D0D51">
      <w:pPr>
        <w:pStyle w:val="Heading1"/>
        <w:rPr>
          <w:rFonts w:asciiTheme="minorHAnsi" w:hAnsiTheme="minorHAnsi" w:cstheme="minorHAnsi"/>
        </w:rPr>
      </w:pPr>
      <w:bookmarkStart w:id="67" w:name="_Toc30081112"/>
      <w:bookmarkStart w:id="68" w:name="_Toc30081432"/>
      <w:r w:rsidRPr="002835A9">
        <w:rPr>
          <w:rFonts w:asciiTheme="minorHAnsi" w:hAnsiTheme="minorHAnsi" w:cstheme="minorHAnsi"/>
        </w:rPr>
        <w:t>Section 8. Conditions of Contract and Contract Forms</w:t>
      </w:r>
      <w:bookmarkEnd w:id="67"/>
      <w:bookmarkEnd w:id="68"/>
    </w:p>
    <w:p w14:paraId="7EA107AF" w14:textId="77777777" w:rsidR="003120A5" w:rsidRPr="0012637B" w:rsidRDefault="003120A5" w:rsidP="003120A5">
      <w:pPr>
        <w:tabs>
          <w:tab w:val="left" w:pos="720"/>
          <w:tab w:val="right" w:leader="dot" w:pos="8640"/>
        </w:tabs>
        <w:jc w:val="center"/>
        <w:rPr>
          <w:rFonts w:asciiTheme="minorHAnsi" w:hAnsiTheme="minorHAnsi" w:cstheme="minorHAnsi"/>
          <w:b/>
          <w:sz w:val="22"/>
          <w:szCs w:val="22"/>
        </w:rPr>
      </w:pPr>
    </w:p>
    <w:p w14:paraId="02B0CCF3" w14:textId="77777777" w:rsidR="003120A5" w:rsidRPr="0012637B" w:rsidRDefault="003120A5" w:rsidP="003120A5">
      <w:pPr>
        <w:tabs>
          <w:tab w:val="left" w:pos="720"/>
          <w:tab w:val="right" w:leader="dot" w:pos="8640"/>
        </w:tabs>
        <w:jc w:val="center"/>
        <w:rPr>
          <w:rFonts w:asciiTheme="minorHAnsi" w:hAnsiTheme="minorHAnsi" w:cstheme="minorHAnsi"/>
          <w:b/>
          <w:sz w:val="22"/>
          <w:szCs w:val="22"/>
        </w:rPr>
      </w:pPr>
      <w:r w:rsidRPr="0012637B">
        <w:rPr>
          <w:rFonts w:asciiTheme="minorHAnsi" w:hAnsiTheme="minorHAnsi" w:cstheme="minorHAnsi"/>
          <w:b/>
          <w:sz w:val="22"/>
          <w:szCs w:val="22"/>
        </w:rPr>
        <w:t>Foreword</w:t>
      </w:r>
    </w:p>
    <w:p w14:paraId="53B329DE" w14:textId="77777777" w:rsidR="003120A5" w:rsidRPr="0012637B" w:rsidRDefault="003120A5" w:rsidP="003120A5">
      <w:pPr>
        <w:rPr>
          <w:rFonts w:asciiTheme="minorHAnsi" w:hAnsiTheme="minorHAnsi" w:cstheme="minorHAnsi"/>
          <w:b/>
          <w:sz w:val="22"/>
          <w:szCs w:val="22"/>
        </w:rPr>
      </w:pPr>
    </w:p>
    <w:p w14:paraId="1B5A0E35" w14:textId="6637BFAD" w:rsidR="003120A5" w:rsidRPr="0012637B" w:rsidRDefault="003120A5" w:rsidP="007C4ABF">
      <w:pPr>
        <w:pStyle w:val="ListParagraph"/>
        <w:numPr>
          <w:ilvl w:val="0"/>
          <w:numId w:val="20"/>
        </w:numPr>
        <w:tabs>
          <w:tab w:val="right" w:leader="dot" w:pos="8640"/>
        </w:tabs>
        <w:ind w:left="360"/>
        <w:jc w:val="both"/>
        <w:rPr>
          <w:rFonts w:asciiTheme="minorHAnsi" w:hAnsiTheme="minorHAnsi" w:cstheme="minorHAnsi"/>
          <w:sz w:val="22"/>
          <w:szCs w:val="22"/>
        </w:rPr>
      </w:pPr>
      <w:r w:rsidRPr="0012637B">
        <w:rPr>
          <w:rFonts w:asciiTheme="minorHAnsi" w:hAnsiTheme="minorHAnsi" w:cstheme="minorHAnsi"/>
          <w:sz w:val="22"/>
          <w:szCs w:val="22"/>
        </w:rPr>
        <w:t>Part II includes two types of standard Contract forms for Consulting Services (a Time-Based Contract and a Lump-Sum Contract)</w:t>
      </w:r>
      <w:r w:rsidR="007F16C2" w:rsidRPr="0012637B">
        <w:rPr>
          <w:rFonts w:asciiTheme="minorHAnsi" w:hAnsiTheme="minorHAnsi" w:cstheme="minorHAnsi"/>
          <w:sz w:val="22"/>
          <w:szCs w:val="22"/>
        </w:rPr>
        <w:t>.</w:t>
      </w:r>
      <w:r w:rsidRPr="0012637B">
        <w:rPr>
          <w:rFonts w:asciiTheme="minorHAnsi" w:hAnsiTheme="minorHAnsi" w:cstheme="minorHAnsi"/>
          <w:sz w:val="22"/>
          <w:szCs w:val="22"/>
        </w:rPr>
        <w:t xml:space="preserve"> </w:t>
      </w:r>
    </w:p>
    <w:bookmarkEnd w:id="66"/>
    <w:p w14:paraId="68DFC897" w14:textId="77777777" w:rsidR="003120A5" w:rsidRPr="0012637B" w:rsidRDefault="003120A5" w:rsidP="003120A5">
      <w:pPr>
        <w:tabs>
          <w:tab w:val="right" w:leader="dot" w:pos="8640"/>
        </w:tabs>
        <w:ind w:left="360"/>
        <w:jc w:val="both"/>
        <w:rPr>
          <w:rFonts w:asciiTheme="minorHAnsi" w:hAnsiTheme="minorHAnsi" w:cstheme="minorHAnsi"/>
          <w:sz w:val="22"/>
          <w:szCs w:val="22"/>
        </w:rPr>
      </w:pPr>
    </w:p>
    <w:p w14:paraId="6C1F31AE" w14:textId="77777777" w:rsidR="003120A5" w:rsidRPr="0012637B" w:rsidRDefault="003120A5" w:rsidP="007C4ABF">
      <w:pPr>
        <w:pStyle w:val="ListParagraph"/>
        <w:numPr>
          <w:ilvl w:val="0"/>
          <w:numId w:val="20"/>
        </w:numPr>
        <w:ind w:left="360"/>
        <w:jc w:val="both"/>
        <w:rPr>
          <w:rFonts w:asciiTheme="minorHAnsi" w:hAnsiTheme="minorHAnsi" w:cstheme="minorHAnsi"/>
          <w:spacing w:val="-3"/>
          <w:sz w:val="22"/>
          <w:szCs w:val="22"/>
        </w:rPr>
      </w:pPr>
      <w:r w:rsidRPr="0012637B">
        <w:rPr>
          <w:rFonts w:asciiTheme="minorHAnsi" w:hAnsiTheme="minorHAnsi" w:cstheme="minorHAnsi"/>
          <w:b/>
          <w:sz w:val="22"/>
          <w:szCs w:val="22"/>
        </w:rPr>
        <w:t>Time-Based Contract</w:t>
      </w:r>
      <w:r w:rsidRPr="0012637B">
        <w:rPr>
          <w:rFonts w:asciiTheme="minorHAnsi" w:hAnsiTheme="minorHAnsi" w:cstheme="minorHAnsi"/>
          <w:sz w:val="22"/>
          <w:szCs w:val="22"/>
        </w:rPr>
        <w:t>. This type of contract is appropriate</w:t>
      </w:r>
      <w:r w:rsidRPr="0012637B">
        <w:rPr>
          <w:rFonts w:asciiTheme="minorHAnsi" w:hAnsiTheme="minorHAnsi" w:cstheme="minorHAnsi"/>
          <w:spacing w:val="-3"/>
          <w:sz w:val="22"/>
          <w:szCs w:val="22"/>
        </w:rPr>
        <w:t xml:space="preserve"> when it is difficult to define or fix the scope and the duration of the services, either because they are related to activities carried out by others for which the completion period may vary, or because the input of the consultants required for attaining the objectives of the assignment is difficult to assess. In time-based contracts the </w:t>
      </w:r>
      <w:r w:rsidRPr="0012637B">
        <w:rPr>
          <w:rFonts w:asciiTheme="minorHAnsi" w:hAnsiTheme="minorHAnsi" w:cstheme="minorHAnsi"/>
          <w:sz w:val="22"/>
          <w:szCs w:val="22"/>
        </w:rPr>
        <w:t xml:space="preserve">Consultant </w:t>
      </w:r>
      <w:r w:rsidRPr="0012637B">
        <w:rPr>
          <w:rFonts w:asciiTheme="minorHAnsi" w:hAnsiTheme="minorHAnsi" w:cstheme="minorHAnsi"/>
          <w:spacing w:val="-3"/>
          <w:sz w:val="22"/>
          <w:szCs w:val="22"/>
        </w:rPr>
        <w:t xml:space="preserve">provides services on a timed basis according to quality specifications, and </w:t>
      </w:r>
      <w:r w:rsidRPr="0012637B">
        <w:rPr>
          <w:rFonts w:asciiTheme="minorHAnsi" w:hAnsiTheme="minorHAnsi" w:cstheme="minorHAnsi"/>
          <w:sz w:val="22"/>
          <w:szCs w:val="22"/>
        </w:rPr>
        <w:t xml:space="preserve">Consultant’s </w:t>
      </w:r>
      <w:r w:rsidRPr="0012637B">
        <w:rPr>
          <w:rFonts w:asciiTheme="minorHAnsi" w:hAnsiTheme="minorHAnsi" w:cstheme="minorHAnsi"/>
          <w:spacing w:val="-3"/>
          <w:sz w:val="22"/>
          <w:szCs w:val="22"/>
        </w:rPr>
        <w:t xml:space="preserve">remuneration is determined on the basis of the time actually spent by the Consultant in carrying out the Services and is based on (i) agreed upon unit rates for the </w:t>
      </w:r>
      <w:r w:rsidRPr="0012637B">
        <w:rPr>
          <w:rFonts w:asciiTheme="minorHAnsi" w:hAnsiTheme="minorHAnsi" w:cstheme="minorHAnsi"/>
          <w:sz w:val="22"/>
          <w:szCs w:val="22"/>
        </w:rPr>
        <w:t xml:space="preserve">Consultant’s </w:t>
      </w:r>
      <w:r w:rsidRPr="0012637B">
        <w:rPr>
          <w:rFonts w:asciiTheme="minorHAnsi" w:hAnsiTheme="minorHAnsi" w:cstheme="minorHAnsi"/>
          <w:spacing w:val="-3"/>
          <w:sz w:val="22"/>
          <w:szCs w:val="22"/>
        </w:rPr>
        <w:t>experts multiplied by the actual time spent by the experts in executing the assignment, and (ii) reimbursable</w:t>
      </w:r>
      <w:r w:rsidRPr="0012637B">
        <w:rPr>
          <w:rFonts w:asciiTheme="minorHAnsi" w:hAnsiTheme="minorHAnsi" w:cstheme="minorHAnsi"/>
          <w:i/>
          <w:spacing w:val="-3"/>
          <w:sz w:val="22"/>
          <w:szCs w:val="22"/>
        </w:rPr>
        <w:t xml:space="preserve"> </w:t>
      </w:r>
      <w:r w:rsidRPr="0012637B">
        <w:rPr>
          <w:rFonts w:asciiTheme="minorHAnsi" w:hAnsiTheme="minorHAnsi" w:cstheme="minorHAnsi"/>
          <w:spacing w:val="-3"/>
          <w:sz w:val="22"/>
          <w:szCs w:val="22"/>
        </w:rPr>
        <w:t xml:space="preserve">expenses using actual expenses and/or agreed unit prices.  This type of contract requires the Client to closely supervise the </w:t>
      </w:r>
      <w:r w:rsidRPr="0012637B">
        <w:rPr>
          <w:rFonts w:asciiTheme="minorHAnsi" w:hAnsiTheme="minorHAnsi" w:cstheme="minorHAnsi"/>
          <w:sz w:val="22"/>
          <w:szCs w:val="22"/>
        </w:rPr>
        <w:t xml:space="preserve">Consultant </w:t>
      </w:r>
      <w:r w:rsidRPr="0012637B">
        <w:rPr>
          <w:rFonts w:asciiTheme="minorHAnsi" w:hAnsiTheme="minorHAnsi" w:cstheme="minorHAnsi"/>
          <w:spacing w:val="-3"/>
          <w:sz w:val="22"/>
          <w:szCs w:val="22"/>
        </w:rPr>
        <w:t>and to be involved in the daily execution of the assignment.</w:t>
      </w:r>
    </w:p>
    <w:p w14:paraId="03C1BE7A" w14:textId="77777777" w:rsidR="003120A5" w:rsidRPr="0012637B" w:rsidRDefault="003120A5" w:rsidP="003120A5">
      <w:pPr>
        <w:pStyle w:val="ListParagraph"/>
        <w:rPr>
          <w:rFonts w:asciiTheme="minorHAnsi" w:hAnsiTheme="minorHAnsi" w:cstheme="minorHAnsi"/>
          <w:b/>
          <w:sz w:val="22"/>
          <w:szCs w:val="22"/>
        </w:rPr>
      </w:pPr>
    </w:p>
    <w:p w14:paraId="3AB4EEEA" w14:textId="77777777" w:rsidR="000D3F4D" w:rsidRPr="0012637B" w:rsidRDefault="003120A5" w:rsidP="007C4ABF">
      <w:pPr>
        <w:pStyle w:val="ListParagraph"/>
        <w:numPr>
          <w:ilvl w:val="0"/>
          <w:numId w:val="20"/>
        </w:numPr>
        <w:ind w:left="360"/>
        <w:jc w:val="both"/>
        <w:rPr>
          <w:rFonts w:asciiTheme="minorHAnsi" w:hAnsiTheme="minorHAnsi" w:cstheme="minorHAnsi"/>
          <w:spacing w:val="-3"/>
          <w:sz w:val="22"/>
          <w:szCs w:val="22"/>
        </w:rPr>
      </w:pPr>
      <w:r w:rsidRPr="0012637B">
        <w:rPr>
          <w:rFonts w:asciiTheme="minorHAnsi" w:hAnsiTheme="minorHAnsi" w:cstheme="minorHAnsi"/>
          <w:b/>
          <w:sz w:val="22"/>
          <w:szCs w:val="22"/>
        </w:rPr>
        <w:t xml:space="preserve">Lump-Sum Contract. </w:t>
      </w:r>
      <w:r w:rsidRPr="0012637B">
        <w:rPr>
          <w:rFonts w:asciiTheme="minorHAnsi" w:hAnsiTheme="minorHAnsi" w:cstheme="minorHAnsi"/>
          <w:sz w:val="22"/>
          <w:szCs w:val="22"/>
        </w:rPr>
        <w:t xml:space="preserve">This type of contract is used mainly for assignments in which the scope and the duration of the Services and the required output of the Consultant are clearly defined. Payments are linked to outputs (deliverables) </w:t>
      </w:r>
      <w:r w:rsidR="00F437B6" w:rsidRPr="0012637B">
        <w:rPr>
          <w:rFonts w:asciiTheme="minorHAnsi" w:hAnsiTheme="minorHAnsi" w:cstheme="minorHAnsi"/>
          <w:sz w:val="22"/>
          <w:szCs w:val="22"/>
        </w:rPr>
        <w:t>such as reports, drawings, bill</w:t>
      </w:r>
      <w:r w:rsidRPr="0012637B">
        <w:rPr>
          <w:rFonts w:asciiTheme="minorHAnsi" w:hAnsiTheme="minorHAnsi" w:cstheme="minorHAnsi"/>
          <w:sz w:val="22"/>
          <w:szCs w:val="22"/>
        </w:rPr>
        <w:t xml:space="preserve"> of quantities, bidding documents, or software programs. Lump-sum contracts are easier to administer because they operate on the principle of a fixed price for a fixed scope, and payments are due on clearly specified outputs and milestones. Nevertheless, quality control of the Consultant’s outputs by the Client is paramount. </w:t>
      </w:r>
    </w:p>
    <w:p w14:paraId="4A3E615F" w14:textId="77777777" w:rsidR="000D3F4D" w:rsidRPr="0012637B" w:rsidRDefault="000D3F4D" w:rsidP="000D3F4D">
      <w:pPr>
        <w:jc w:val="both"/>
        <w:rPr>
          <w:rFonts w:asciiTheme="minorHAnsi" w:hAnsiTheme="minorHAnsi" w:cstheme="minorHAnsi"/>
          <w:spacing w:val="-3"/>
          <w:sz w:val="22"/>
          <w:szCs w:val="22"/>
        </w:rPr>
      </w:pPr>
    </w:p>
    <w:p w14:paraId="562A5599" w14:textId="131A1B76" w:rsidR="003120A5" w:rsidRPr="0012637B" w:rsidRDefault="003120A5" w:rsidP="007C4ABF">
      <w:pPr>
        <w:pStyle w:val="ListParagraph"/>
        <w:numPr>
          <w:ilvl w:val="0"/>
          <w:numId w:val="20"/>
        </w:numPr>
        <w:ind w:left="360"/>
        <w:jc w:val="both"/>
        <w:rPr>
          <w:rFonts w:asciiTheme="minorHAnsi" w:hAnsiTheme="minorHAnsi" w:cstheme="minorHAnsi"/>
          <w:spacing w:val="-3"/>
          <w:sz w:val="22"/>
          <w:szCs w:val="22"/>
        </w:rPr>
      </w:pPr>
      <w:r w:rsidRPr="0012637B">
        <w:rPr>
          <w:rFonts w:asciiTheme="minorHAnsi" w:hAnsiTheme="minorHAnsi" w:cstheme="minorHAnsi"/>
          <w:sz w:val="22"/>
          <w:szCs w:val="22"/>
        </w:rPr>
        <w:t>The templates are designed for use in assignments with consulting firms and shall not be used for contracting of individual experts. These standard Contract forms are to be used for complex and/or large value assignme</w:t>
      </w:r>
      <w:r w:rsidR="000D3F4D" w:rsidRPr="0012637B">
        <w:rPr>
          <w:rFonts w:asciiTheme="minorHAnsi" w:hAnsiTheme="minorHAnsi" w:cstheme="minorHAnsi"/>
          <w:sz w:val="22"/>
          <w:szCs w:val="22"/>
        </w:rPr>
        <w:t xml:space="preserve">nts, and/or for contracts above </w:t>
      </w:r>
      <w:r w:rsidR="00182393" w:rsidRPr="0012637B">
        <w:rPr>
          <w:rFonts w:asciiTheme="minorHAnsi" w:hAnsiTheme="minorHAnsi" w:cstheme="minorHAnsi"/>
          <w:sz w:val="22"/>
          <w:szCs w:val="22"/>
        </w:rPr>
        <w:t>SPP</w:t>
      </w:r>
      <w:r w:rsidRPr="0012637B">
        <w:rPr>
          <w:rFonts w:asciiTheme="minorHAnsi" w:hAnsiTheme="minorHAnsi" w:cstheme="minorHAnsi"/>
          <w:sz w:val="22"/>
          <w:szCs w:val="22"/>
        </w:rPr>
        <w:t>300,000 equivalent or more unless</w:t>
      </w:r>
      <w:r w:rsidR="00E023A4" w:rsidRPr="0012637B">
        <w:rPr>
          <w:rFonts w:asciiTheme="minorHAnsi" w:hAnsiTheme="minorHAnsi" w:cstheme="minorHAnsi"/>
          <w:sz w:val="22"/>
          <w:szCs w:val="22"/>
        </w:rPr>
        <w:t>.</w:t>
      </w:r>
      <w:r w:rsidRPr="0012637B">
        <w:rPr>
          <w:rFonts w:asciiTheme="minorHAnsi" w:hAnsiTheme="minorHAnsi" w:cstheme="minorHAnsi"/>
          <w:sz w:val="22"/>
          <w:szCs w:val="22"/>
        </w:rPr>
        <w:t xml:space="preserve"> </w:t>
      </w:r>
    </w:p>
    <w:p w14:paraId="3122B17D" w14:textId="77777777" w:rsidR="003120A5" w:rsidRPr="0012637B" w:rsidRDefault="003120A5" w:rsidP="003120A5">
      <w:pPr>
        <w:pStyle w:val="Subtitle"/>
        <w:ind w:left="360"/>
        <w:jc w:val="both"/>
        <w:rPr>
          <w:rFonts w:asciiTheme="minorHAnsi" w:hAnsiTheme="minorHAnsi" w:cstheme="minorHAnsi"/>
          <w:i/>
          <w:sz w:val="22"/>
          <w:szCs w:val="22"/>
        </w:rPr>
      </w:pPr>
    </w:p>
    <w:p w14:paraId="1AFFD943" w14:textId="77777777" w:rsidR="004D0D51" w:rsidRPr="002835A9" w:rsidRDefault="004D0D51" w:rsidP="002647A4">
      <w:pPr>
        <w:jc w:val="both"/>
        <w:rPr>
          <w:rFonts w:asciiTheme="minorHAnsi" w:hAnsiTheme="minorHAnsi" w:cstheme="minorHAnsi"/>
          <w:color w:val="000000"/>
        </w:rPr>
        <w:sectPr w:rsidR="004D0D51" w:rsidRPr="002835A9" w:rsidSect="00A362E7">
          <w:headerReference w:type="even" r:id="rId49"/>
          <w:headerReference w:type="first" r:id="rId50"/>
          <w:type w:val="evenPage"/>
          <w:pgSz w:w="12240" w:h="15840" w:code="1"/>
          <w:pgMar w:top="1440" w:right="1440" w:bottom="1440" w:left="1728" w:header="720" w:footer="720" w:gutter="0"/>
          <w:cols w:space="720"/>
          <w:titlePg/>
          <w:docGrid w:linePitch="360"/>
        </w:sectPr>
      </w:pPr>
    </w:p>
    <w:p w14:paraId="643E9270" w14:textId="77777777" w:rsidR="00AB26DE" w:rsidRPr="002835A9" w:rsidRDefault="004D0D51" w:rsidP="004D0D51">
      <w:pPr>
        <w:pStyle w:val="Heading6"/>
        <w:rPr>
          <w:rFonts w:asciiTheme="minorHAnsi" w:hAnsiTheme="minorHAnsi" w:cstheme="minorHAnsi"/>
          <w:color w:val="FFFFFF" w:themeColor="background1"/>
          <w:sz w:val="16"/>
          <w:szCs w:val="16"/>
        </w:rPr>
      </w:pPr>
      <w:bookmarkStart w:id="69" w:name="_Toc30081433"/>
      <w:r w:rsidRPr="002835A9">
        <w:rPr>
          <w:rFonts w:asciiTheme="minorHAnsi" w:hAnsiTheme="minorHAnsi" w:cstheme="minorHAnsi"/>
          <w:color w:val="FFFFFF" w:themeColor="background1"/>
          <w:sz w:val="16"/>
          <w:szCs w:val="16"/>
        </w:rPr>
        <w:t>Time-Based Form of Contract</w:t>
      </w:r>
      <w:bookmarkEnd w:id="69"/>
    </w:p>
    <w:p w14:paraId="6F3DD209" w14:textId="77777777" w:rsidR="0012637B" w:rsidRDefault="0012637B" w:rsidP="006C2FFA">
      <w:pPr>
        <w:jc w:val="center"/>
        <w:rPr>
          <w:rFonts w:asciiTheme="minorHAnsi" w:hAnsiTheme="minorHAnsi" w:cstheme="minorHAnsi"/>
          <w:b/>
          <w:spacing w:val="80"/>
          <w:sz w:val="36"/>
        </w:rPr>
      </w:pPr>
    </w:p>
    <w:p w14:paraId="3830C0F3" w14:textId="77777777" w:rsidR="0012637B" w:rsidRDefault="0012637B" w:rsidP="006C2FFA">
      <w:pPr>
        <w:jc w:val="center"/>
        <w:rPr>
          <w:rFonts w:asciiTheme="minorHAnsi" w:hAnsiTheme="minorHAnsi" w:cstheme="minorHAnsi"/>
          <w:b/>
          <w:spacing w:val="80"/>
          <w:sz w:val="36"/>
        </w:rPr>
      </w:pPr>
    </w:p>
    <w:p w14:paraId="260D7BFB" w14:textId="77777777" w:rsidR="0012637B" w:rsidRDefault="0012637B" w:rsidP="006C2FFA">
      <w:pPr>
        <w:jc w:val="center"/>
        <w:rPr>
          <w:rFonts w:asciiTheme="minorHAnsi" w:hAnsiTheme="minorHAnsi" w:cstheme="minorHAnsi"/>
          <w:b/>
          <w:spacing w:val="80"/>
          <w:sz w:val="36"/>
        </w:rPr>
      </w:pPr>
    </w:p>
    <w:p w14:paraId="102D0B7D" w14:textId="77777777" w:rsidR="0012637B" w:rsidRDefault="0012637B" w:rsidP="006C2FFA">
      <w:pPr>
        <w:jc w:val="center"/>
        <w:rPr>
          <w:rFonts w:asciiTheme="minorHAnsi" w:hAnsiTheme="minorHAnsi" w:cstheme="minorHAnsi"/>
          <w:b/>
          <w:spacing w:val="80"/>
          <w:sz w:val="36"/>
        </w:rPr>
      </w:pPr>
    </w:p>
    <w:p w14:paraId="4ADA5E95" w14:textId="77777777" w:rsidR="0012637B" w:rsidRDefault="0012637B" w:rsidP="006C2FFA">
      <w:pPr>
        <w:jc w:val="center"/>
        <w:rPr>
          <w:rFonts w:asciiTheme="minorHAnsi" w:hAnsiTheme="minorHAnsi" w:cstheme="minorHAnsi"/>
          <w:b/>
          <w:spacing w:val="80"/>
          <w:sz w:val="36"/>
        </w:rPr>
      </w:pPr>
    </w:p>
    <w:p w14:paraId="4FDFD2FD" w14:textId="77777777" w:rsidR="0012637B" w:rsidRDefault="0012637B" w:rsidP="006C2FFA">
      <w:pPr>
        <w:jc w:val="center"/>
        <w:rPr>
          <w:rFonts w:asciiTheme="minorHAnsi" w:hAnsiTheme="minorHAnsi" w:cstheme="minorHAnsi"/>
          <w:b/>
          <w:spacing w:val="80"/>
          <w:sz w:val="36"/>
        </w:rPr>
      </w:pPr>
    </w:p>
    <w:p w14:paraId="27A5D82F" w14:textId="77777777" w:rsidR="0012637B" w:rsidRDefault="0012637B" w:rsidP="006C2FFA">
      <w:pPr>
        <w:jc w:val="center"/>
        <w:rPr>
          <w:rFonts w:asciiTheme="minorHAnsi" w:hAnsiTheme="minorHAnsi" w:cstheme="minorHAnsi"/>
          <w:b/>
          <w:spacing w:val="80"/>
          <w:sz w:val="36"/>
        </w:rPr>
      </w:pPr>
    </w:p>
    <w:p w14:paraId="4F84CE3E" w14:textId="58AE0941" w:rsidR="006C2FFA" w:rsidRPr="002835A9" w:rsidRDefault="006C2FFA" w:rsidP="006C2FFA">
      <w:pPr>
        <w:jc w:val="center"/>
        <w:rPr>
          <w:rFonts w:asciiTheme="minorHAnsi" w:hAnsiTheme="minorHAnsi" w:cstheme="minorHAnsi"/>
          <w:b/>
          <w:spacing w:val="80"/>
          <w:sz w:val="36"/>
        </w:rPr>
      </w:pPr>
      <w:r w:rsidRPr="002835A9">
        <w:rPr>
          <w:rFonts w:asciiTheme="minorHAnsi" w:hAnsiTheme="minorHAnsi" w:cstheme="minorHAnsi"/>
          <w:b/>
          <w:spacing w:val="80"/>
          <w:sz w:val="36"/>
        </w:rPr>
        <w:t xml:space="preserve">STANDARD </w:t>
      </w:r>
      <w:smartTag w:uri="urn:schemas-microsoft-com:office:smarttags" w:element="stockticker">
        <w:r w:rsidRPr="002835A9">
          <w:rPr>
            <w:rFonts w:asciiTheme="minorHAnsi" w:hAnsiTheme="minorHAnsi" w:cstheme="minorHAnsi"/>
            <w:b/>
            <w:spacing w:val="80"/>
            <w:sz w:val="36"/>
          </w:rPr>
          <w:t>FORM</w:t>
        </w:r>
      </w:smartTag>
      <w:r w:rsidRPr="002835A9">
        <w:rPr>
          <w:rFonts w:asciiTheme="minorHAnsi" w:hAnsiTheme="minorHAnsi" w:cstheme="minorHAnsi"/>
          <w:b/>
          <w:spacing w:val="80"/>
          <w:sz w:val="36"/>
        </w:rPr>
        <w:t xml:space="preserve"> OF CONTRACT</w:t>
      </w:r>
    </w:p>
    <w:p w14:paraId="34E90E85" w14:textId="77777777" w:rsidR="006C2FFA" w:rsidRPr="002835A9" w:rsidRDefault="006C2FFA" w:rsidP="006C2FFA">
      <w:pPr>
        <w:rPr>
          <w:rFonts w:asciiTheme="minorHAnsi" w:hAnsiTheme="minorHAnsi" w:cstheme="minorHAnsi"/>
        </w:rPr>
      </w:pPr>
    </w:p>
    <w:p w14:paraId="2BB69549" w14:textId="77777777" w:rsidR="006C2FFA" w:rsidRPr="0012637B" w:rsidRDefault="006C2FFA" w:rsidP="006C2FFA">
      <w:pPr>
        <w:jc w:val="center"/>
        <w:rPr>
          <w:rFonts w:asciiTheme="minorHAnsi" w:hAnsiTheme="minorHAnsi" w:cstheme="minorHAnsi"/>
          <w:b/>
          <w:sz w:val="44"/>
          <w:szCs w:val="44"/>
        </w:rPr>
      </w:pPr>
      <w:r w:rsidRPr="0012637B">
        <w:rPr>
          <w:rFonts w:asciiTheme="minorHAnsi" w:hAnsiTheme="minorHAnsi" w:cstheme="minorHAnsi"/>
          <w:b/>
          <w:sz w:val="44"/>
          <w:szCs w:val="44"/>
        </w:rPr>
        <w:t>Consultant’s Services</w:t>
      </w:r>
    </w:p>
    <w:p w14:paraId="1689CD17" w14:textId="77777777" w:rsidR="006C2FFA" w:rsidRPr="0012637B" w:rsidRDefault="006C2FFA" w:rsidP="006C2FFA">
      <w:pPr>
        <w:jc w:val="center"/>
        <w:rPr>
          <w:rFonts w:asciiTheme="minorHAnsi" w:hAnsiTheme="minorHAnsi" w:cstheme="minorHAnsi"/>
          <w:sz w:val="44"/>
          <w:szCs w:val="44"/>
        </w:rPr>
      </w:pPr>
      <w:r w:rsidRPr="0012637B">
        <w:rPr>
          <w:rFonts w:asciiTheme="minorHAnsi" w:hAnsiTheme="minorHAnsi" w:cstheme="minorHAnsi"/>
          <w:sz w:val="44"/>
          <w:szCs w:val="44"/>
        </w:rPr>
        <w:t>Time-Based</w:t>
      </w:r>
    </w:p>
    <w:p w14:paraId="3F8DAE57" w14:textId="77777777" w:rsidR="006C2FFA" w:rsidRPr="002835A9" w:rsidRDefault="006C2FFA" w:rsidP="006C2FFA">
      <w:pPr>
        <w:rPr>
          <w:rFonts w:asciiTheme="minorHAnsi" w:hAnsiTheme="minorHAnsi" w:cstheme="minorHAnsi"/>
        </w:rPr>
      </w:pPr>
    </w:p>
    <w:p w14:paraId="39662848" w14:textId="77777777" w:rsidR="006C2FFA" w:rsidRPr="002835A9" w:rsidRDefault="006C2FFA" w:rsidP="006C2FFA">
      <w:pPr>
        <w:jc w:val="center"/>
        <w:rPr>
          <w:rFonts w:asciiTheme="minorHAnsi" w:hAnsiTheme="minorHAnsi" w:cstheme="minorHAnsi"/>
        </w:rPr>
      </w:pPr>
    </w:p>
    <w:p w14:paraId="72B54CF0" w14:textId="6A9797C6" w:rsidR="00E13847" w:rsidRPr="00DA5588" w:rsidRDefault="00E13847" w:rsidP="00E13847">
      <w:pPr>
        <w:pStyle w:val="BodyText"/>
        <w:rPr>
          <w:rFonts w:asciiTheme="minorHAnsi" w:hAnsiTheme="minorHAnsi" w:cstheme="minorHAnsi"/>
        </w:rPr>
      </w:pPr>
      <w:r>
        <w:rPr>
          <w:rFonts w:asciiTheme="minorHAnsi" w:hAnsiTheme="minorHAnsi" w:cstheme="minorHAnsi"/>
          <w:color w:val="000000"/>
          <w:sz w:val="28"/>
          <w:szCs w:val="28"/>
        </w:rPr>
        <w:t xml:space="preserve">Standard Form of Contract </w:t>
      </w:r>
      <w:r w:rsidRPr="00F55DDC">
        <w:rPr>
          <w:rFonts w:asciiTheme="minorHAnsi" w:hAnsiTheme="minorHAnsi" w:cstheme="minorHAnsi"/>
          <w:color w:val="000000"/>
          <w:sz w:val="28"/>
          <w:szCs w:val="28"/>
        </w:rPr>
        <w:t xml:space="preserve">to be used for this </w:t>
      </w:r>
      <w:r>
        <w:rPr>
          <w:rFonts w:asciiTheme="minorHAnsi" w:hAnsiTheme="minorHAnsi" w:cstheme="minorHAnsi"/>
          <w:color w:val="000000"/>
          <w:sz w:val="28"/>
          <w:szCs w:val="28"/>
        </w:rPr>
        <w:t xml:space="preserve">Proposal </w:t>
      </w:r>
      <w:r w:rsidRPr="00F55DDC">
        <w:rPr>
          <w:rFonts w:asciiTheme="minorHAnsi" w:hAnsiTheme="minorHAnsi" w:cstheme="minorHAnsi"/>
          <w:color w:val="000000"/>
          <w:sz w:val="28"/>
          <w:szCs w:val="28"/>
        </w:rPr>
        <w:t xml:space="preserve">shall be </w:t>
      </w:r>
      <w:r>
        <w:rPr>
          <w:rFonts w:asciiTheme="minorHAnsi" w:hAnsiTheme="minorHAnsi" w:cstheme="minorHAnsi"/>
          <w:color w:val="000000"/>
          <w:sz w:val="28"/>
          <w:szCs w:val="28"/>
        </w:rPr>
        <w:t>“</w:t>
      </w:r>
      <w:r w:rsidRPr="00412D1B">
        <w:rPr>
          <w:rFonts w:asciiTheme="minorHAnsi" w:hAnsiTheme="minorHAnsi" w:cstheme="minorHAnsi"/>
          <w:b/>
          <w:bCs/>
          <w:i/>
          <w:iCs/>
          <w:color w:val="000000"/>
          <w:sz w:val="28"/>
          <w:szCs w:val="28"/>
        </w:rPr>
        <w:t xml:space="preserve">the </w:t>
      </w:r>
      <w:r>
        <w:rPr>
          <w:rFonts w:asciiTheme="minorHAnsi" w:hAnsiTheme="minorHAnsi" w:cstheme="minorHAnsi"/>
          <w:b/>
          <w:bCs/>
          <w:i/>
          <w:iCs/>
          <w:color w:val="000000"/>
          <w:sz w:val="28"/>
          <w:szCs w:val="28"/>
        </w:rPr>
        <w:t xml:space="preserve">Standard Form of Contract Consultants Services- Time </w:t>
      </w:r>
      <w:r w:rsidR="00BF12B3">
        <w:rPr>
          <w:rFonts w:asciiTheme="minorHAnsi" w:hAnsiTheme="minorHAnsi" w:cstheme="minorHAnsi"/>
          <w:b/>
          <w:bCs/>
          <w:i/>
          <w:iCs/>
          <w:color w:val="000000"/>
          <w:sz w:val="28"/>
          <w:szCs w:val="28"/>
        </w:rPr>
        <w:t xml:space="preserve">based </w:t>
      </w:r>
      <w:r w:rsidRPr="00412D1B">
        <w:rPr>
          <w:rFonts w:asciiTheme="minorHAnsi" w:hAnsiTheme="minorHAnsi" w:cstheme="minorHAnsi"/>
          <w:b/>
          <w:bCs/>
          <w:i/>
          <w:iCs/>
          <w:color w:val="000000"/>
          <w:sz w:val="28"/>
          <w:szCs w:val="28"/>
        </w:rPr>
        <w:t xml:space="preserve">for the Standard </w:t>
      </w:r>
      <w:r>
        <w:rPr>
          <w:rFonts w:asciiTheme="minorHAnsi" w:hAnsiTheme="minorHAnsi" w:cstheme="minorHAnsi"/>
          <w:b/>
          <w:bCs/>
          <w:i/>
          <w:iCs/>
          <w:color w:val="000000"/>
          <w:sz w:val="28"/>
          <w:szCs w:val="28"/>
        </w:rPr>
        <w:t xml:space="preserve">Request for Proposal </w:t>
      </w:r>
      <w:r w:rsidRPr="00412D1B">
        <w:rPr>
          <w:rFonts w:asciiTheme="minorHAnsi" w:hAnsiTheme="minorHAnsi" w:cstheme="minorHAnsi"/>
          <w:b/>
          <w:bCs/>
          <w:i/>
          <w:iCs/>
          <w:color w:val="000000"/>
          <w:sz w:val="28"/>
          <w:szCs w:val="28"/>
        </w:rPr>
        <w:t xml:space="preserve">Document for </w:t>
      </w:r>
      <w:r>
        <w:rPr>
          <w:rFonts w:asciiTheme="minorHAnsi" w:hAnsiTheme="minorHAnsi" w:cstheme="minorHAnsi"/>
          <w:b/>
          <w:bCs/>
          <w:i/>
          <w:iCs/>
          <w:color w:val="000000"/>
          <w:sz w:val="28"/>
          <w:szCs w:val="28"/>
        </w:rPr>
        <w:t>Selection of Consultants”</w:t>
      </w:r>
      <w:r>
        <w:rPr>
          <w:rFonts w:asciiTheme="minorHAnsi" w:hAnsiTheme="minorHAnsi" w:cstheme="minorHAnsi"/>
          <w:color w:val="000000"/>
          <w:sz w:val="28"/>
          <w:szCs w:val="28"/>
        </w:rPr>
        <w:t xml:space="preserve"> issued</w:t>
      </w:r>
      <w:r w:rsidRPr="00F55DDC">
        <w:rPr>
          <w:rFonts w:asciiTheme="minorHAnsi" w:hAnsiTheme="minorHAnsi" w:cstheme="minorHAnsi"/>
          <w:color w:val="000000"/>
          <w:sz w:val="28"/>
          <w:szCs w:val="28"/>
        </w:rPr>
        <w:t xml:space="preserve"> by the Public Procurement </w:t>
      </w:r>
      <w:r>
        <w:rPr>
          <w:rFonts w:asciiTheme="minorHAnsi" w:hAnsiTheme="minorHAnsi" w:cstheme="minorHAnsi"/>
          <w:color w:val="000000"/>
          <w:sz w:val="28"/>
          <w:szCs w:val="28"/>
        </w:rPr>
        <w:t>and Disposal of Assets</w:t>
      </w:r>
      <w:r w:rsidRPr="00F55DDC">
        <w:rPr>
          <w:rFonts w:asciiTheme="minorHAnsi" w:hAnsiTheme="minorHAnsi" w:cstheme="minorHAnsi"/>
          <w:color w:val="000000"/>
          <w:sz w:val="28"/>
          <w:szCs w:val="28"/>
        </w:rPr>
        <w:t xml:space="preserve"> Authority available on PP</w:t>
      </w:r>
      <w:r>
        <w:rPr>
          <w:rFonts w:asciiTheme="minorHAnsi" w:hAnsiTheme="minorHAnsi" w:cstheme="minorHAnsi"/>
          <w:color w:val="000000"/>
          <w:sz w:val="28"/>
          <w:szCs w:val="28"/>
        </w:rPr>
        <w:t>DAA</w:t>
      </w:r>
      <w:r w:rsidRPr="00F55DDC">
        <w:rPr>
          <w:rFonts w:asciiTheme="minorHAnsi" w:hAnsiTheme="minorHAnsi" w:cstheme="minorHAnsi"/>
          <w:color w:val="000000"/>
          <w:sz w:val="28"/>
          <w:szCs w:val="28"/>
        </w:rPr>
        <w:t xml:space="preserve">’s Website </w:t>
      </w:r>
      <w:hyperlink r:id="rId51" w:history="1">
        <w:r w:rsidRPr="006A343C">
          <w:rPr>
            <w:rStyle w:val="Hyperlink"/>
            <w:rFonts w:asciiTheme="minorHAnsi" w:hAnsiTheme="minorHAnsi" w:cstheme="minorHAnsi"/>
            <w:sz w:val="28"/>
            <w:szCs w:val="28"/>
          </w:rPr>
          <w:t>www.ppdaa.gov.ss</w:t>
        </w:r>
      </w:hyperlink>
    </w:p>
    <w:p w14:paraId="1F24227B" w14:textId="77777777" w:rsidR="006C2FFA" w:rsidRPr="002835A9" w:rsidRDefault="006C2FFA" w:rsidP="006C2FFA">
      <w:pPr>
        <w:rPr>
          <w:rFonts w:asciiTheme="minorHAnsi" w:hAnsiTheme="minorHAnsi" w:cstheme="minorHAnsi"/>
        </w:rPr>
      </w:pPr>
    </w:p>
    <w:p w14:paraId="484B97BC" w14:textId="77777777" w:rsidR="006C2FFA" w:rsidRPr="002835A9" w:rsidRDefault="006C2FFA" w:rsidP="006C2FFA">
      <w:pPr>
        <w:rPr>
          <w:rFonts w:asciiTheme="minorHAnsi" w:hAnsiTheme="minorHAnsi" w:cstheme="minorHAnsi"/>
        </w:rPr>
      </w:pPr>
    </w:p>
    <w:p w14:paraId="1708D2FA" w14:textId="77777777" w:rsidR="006C2FFA" w:rsidRPr="002835A9" w:rsidRDefault="006C2FFA" w:rsidP="006C2FFA">
      <w:pPr>
        <w:rPr>
          <w:rFonts w:asciiTheme="minorHAnsi" w:hAnsiTheme="minorHAnsi" w:cstheme="minorHAnsi"/>
        </w:rPr>
      </w:pPr>
    </w:p>
    <w:p w14:paraId="489285D4" w14:textId="77777777" w:rsidR="006C2FFA" w:rsidRPr="002835A9" w:rsidRDefault="006C2FFA" w:rsidP="006C2FFA">
      <w:pPr>
        <w:rPr>
          <w:rFonts w:asciiTheme="minorHAnsi" w:hAnsiTheme="minorHAnsi" w:cstheme="minorHAnsi"/>
        </w:rPr>
      </w:pPr>
    </w:p>
    <w:p w14:paraId="3824FB05" w14:textId="77777777" w:rsidR="006C2FFA" w:rsidRPr="002835A9" w:rsidRDefault="006C2FFA" w:rsidP="006C2FFA">
      <w:pPr>
        <w:rPr>
          <w:rFonts w:asciiTheme="minorHAnsi" w:hAnsiTheme="minorHAnsi" w:cstheme="minorHAnsi"/>
        </w:rPr>
      </w:pPr>
    </w:p>
    <w:p w14:paraId="7DBEC2F5" w14:textId="77777777" w:rsidR="006C2FFA" w:rsidRPr="002835A9" w:rsidRDefault="006C2FFA" w:rsidP="006C2FFA">
      <w:pPr>
        <w:rPr>
          <w:rFonts w:asciiTheme="minorHAnsi" w:hAnsiTheme="minorHAnsi" w:cstheme="minorHAnsi"/>
        </w:rPr>
      </w:pPr>
    </w:p>
    <w:p w14:paraId="1A4A3089" w14:textId="77777777" w:rsidR="006C2FFA" w:rsidRPr="002835A9" w:rsidRDefault="006C2FFA" w:rsidP="006C2FFA">
      <w:pPr>
        <w:rPr>
          <w:rFonts w:asciiTheme="minorHAnsi" w:hAnsiTheme="minorHAnsi" w:cstheme="minorHAnsi"/>
        </w:rPr>
      </w:pPr>
    </w:p>
    <w:p w14:paraId="2B34B13E" w14:textId="77777777" w:rsidR="006C2FFA" w:rsidRPr="002835A9" w:rsidRDefault="006C2FFA" w:rsidP="006C2FFA">
      <w:pPr>
        <w:rPr>
          <w:rFonts w:asciiTheme="minorHAnsi" w:hAnsiTheme="minorHAnsi" w:cstheme="minorHAnsi"/>
        </w:rPr>
      </w:pPr>
    </w:p>
    <w:p w14:paraId="1F805737" w14:textId="77777777" w:rsidR="006C2FFA" w:rsidRPr="002835A9" w:rsidRDefault="006C2FFA" w:rsidP="006C2FFA">
      <w:pPr>
        <w:rPr>
          <w:rFonts w:asciiTheme="minorHAnsi" w:hAnsiTheme="minorHAnsi" w:cstheme="minorHAnsi"/>
        </w:rPr>
      </w:pPr>
    </w:p>
    <w:p w14:paraId="199E9B98" w14:textId="77777777" w:rsidR="006C2FFA" w:rsidRPr="002835A9" w:rsidRDefault="006C2FFA" w:rsidP="006C2FFA">
      <w:pPr>
        <w:rPr>
          <w:rFonts w:asciiTheme="minorHAnsi" w:hAnsiTheme="minorHAnsi" w:cstheme="minorHAnsi"/>
        </w:rPr>
      </w:pPr>
    </w:p>
    <w:p w14:paraId="74C3DC0D" w14:textId="77777777" w:rsidR="006C2FFA" w:rsidRPr="002835A9" w:rsidRDefault="006C2FFA" w:rsidP="006C2FFA">
      <w:pPr>
        <w:rPr>
          <w:rFonts w:asciiTheme="minorHAnsi" w:hAnsiTheme="minorHAnsi" w:cstheme="minorHAnsi"/>
        </w:rPr>
      </w:pPr>
    </w:p>
    <w:p w14:paraId="18DDC3A7" w14:textId="77777777" w:rsidR="006C2FFA" w:rsidRPr="002835A9" w:rsidRDefault="006C2FFA" w:rsidP="006C2FFA">
      <w:pPr>
        <w:rPr>
          <w:rFonts w:asciiTheme="minorHAnsi" w:hAnsiTheme="minorHAnsi" w:cstheme="minorHAnsi"/>
        </w:rPr>
      </w:pPr>
    </w:p>
    <w:p w14:paraId="0EA7AAEC" w14:textId="77777777" w:rsidR="006C2FFA" w:rsidRPr="002835A9" w:rsidRDefault="006C2FFA" w:rsidP="006C2FFA">
      <w:pPr>
        <w:rPr>
          <w:rFonts w:asciiTheme="minorHAnsi" w:hAnsiTheme="minorHAnsi" w:cstheme="minorHAnsi"/>
        </w:rPr>
      </w:pPr>
    </w:p>
    <w:p w14:paraId="75607280" w14:textId="77777777" w:rsidR="006C2FFA" w:rsidRPr="002835A9" w:rsidRDefault="006C2FFA" w:rsidP="006C2FFA">
      <w:pPr>
        <w:rPr>
          <w:rFonts w:asciiTheme="minorHAnsi" w:hAnsiTheme="minorHAnsi" w:cstheme="minorHAnsi"/>
          <w:i/>
          <w:color w:val="C00000"/>
        </w:rPr>
      </w:pPr>
      <w:bookmarkStart w:id="70" w:name="_Toc351343745"/>
    </w:p>
    <w:p w14:paraId="10157F9B" w14:textId="77777777" w:rsidR="006C2FFA" w:rsidRPr="002835A9" w:rsidRDefault="006C2FFA" w:rsidP="006C2FFA">
      <w:pPr>
        <w:pStyle w:val="A1-Heading1"/>
        <w:rPr>
          <w:rFonts w:asciiTheme="minorHAnsi" w:hAnsiTheme="minorHAnsi" w:cstheme="minorHAnsi"/>
        </w:rPr>
        <w:sectPr w:rsidR="006C2FFA" w:rsidRPr="002835A9" w:rsidSect="006C2FFA">
          <w:headerReference w:type="even" r:id="rId52"/>
          <w:headerReference w:type="default" r:id="rId53"/>
          <w:headerReference w:type="first" r:id="rId54"/>
          <w:type w:val="oddPage"/>
          <w:pgSz w:w="12242" w:h="15842" w:code="1"/>
          <w:pgMar w:top="1440" w:right="1440" w:bottom="1440" w:left="1800" w:header="720" w:footer="720" w:gutter="0"/>
          <w:paperSrc w:first="15" w:other="15"/>
          <w:cols w:space="708"/>
          <w:titlePg/>
          <w:docGrid w:linePitch="360"/>
        </w:sectPr>
      </w:pPr>
      <w:smartTag w:uri="urn:schemas-microsoft-com:office:smarttags" w:element="stockticker"/>
    </w:p>
    <w:p w14:paraId="23CD0E64" w14:textId="77777777" w:rsidR="006C2FFA" w:rsidRPr="002835A9" w:rsidRDefault="006C2FFA" w:rsidP="007C4ABF">
      <w:pPr>
        <w:pStyle w:val="Heading1"/>
        <w:numPr>
          <w:ilvl w:val="0"/>
          <w:numId w:val="45"/>
        </w:numPr>
        <w:rPr>
          <w:rFonts w:asciiTheme="minorHAnsi" w:hAnsiTheme="minorHAnsi" w:cstheme="minorHAnsi"/>
        </w:rPr>
      </w:pPr>
      <w:bookmarkStart w:id="71" w:name="_Toc300745682"/>
      <w:bookmarkStart w:id="72" w:name="_Toc300746801"/>
      <w:bookmarkStart w:id="73" w:name="_Toc30081175"/>
      <w:bookmarkStart w:id="74" w:name="_Toc30081496"/>
      <w:r w:rsidRPr="002835A9">
        <w:rPr>
          <w:rFonts w:asciiTheme="minorHAnsi" w:hAnsiTheme="minorHAnsi" w:cstheme="minorHAnsi"/>
        </w:rPr>
        <w:t>Special Conditions of Contract</w:t>
      </w:r>
      <w:bookmarkEnd w:id="70"/>
      <w:bookmarkEnd w:id="71"/>
      <w:bookmarkEnd w:id="72"/>
      <w:bookmarkEnd w:id="73"/>
      <w:bookmarkEnd w:id="74"/>
    </w:p>
    <w:p w14:paraId="0CADC4D5" w14:textId="77777777" w:rsidR="006C2FFA" w:rsidRPr="0012637B" w:rsidRDefault="006C2FFA" w:rsidP="006C2FFA">
      <w:pPr>
        <w:jc w:val="center"/>
        <w:rPr>
          <w:rFonts w:asciiTheme="minorHAnsi" w:hAnsiTheme="minorHAnsi" w:cstheme="minorHAnsi"/>
          <w:i/>
          <w:sz w:val="22"/>
          <w:szCs w:val="22"/>
        </w:rPr>
      </w:pPr>
      <w:r w:rsidRPr="0012637B">
        <w:rPr>
          <w:rFonts w:asciiTheme="minorHAnsi" w:hAnsiTheme="minorHAnsi" w:cstheme="minorHAnsi"/>
          <w:i/>
          <w:sz w:val="22"/>
          <w:szCs w:val="22"/>
        </w:rPr>
        <w:t>[Notes in brackets are for guidance purposes only and should be deleted in the final text of the signed contract]</w:t>
      </w:r>
    </w:p>
    <w:p w14:paraId="0164E331" w14:textId="77777777" w:rsidR="006C2FFA" w:rsidRPr="0012637B" w:rsidRDefault="006C2FFA" w:rsidP="006C2FFA">
      <w:pPr>
        <w:rPr>
          <w:rFonts w:asciiTheme="minorHAnsi" w:hAnsiTheme="minorHAnsi" w:cstheme="minorHAnsi"/>
          <w:sz w:val="22"/>
          <w:szCs w:val="22"/>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020"/>
      </w:tblGrid>
      <w:tr w:rsidR="006C2FFA" w:rsidRPr="0012637B" w14:paraId="4C0B330B" w14:textId="77777777" w:rsidTr="006C2FFA">
        <w:tc>
          <w:tcPr>
            <w:tcW w:w="1980" w:type="dxa"/>
            <w:tcMar>
              <w:top w:w="85" w:type="dxa"/>
              <w:bottom w:w="142" w:type="dxa"/>
              <w:right w:w="170" w:type="dxa"/>
            </w:tcMar>
          </w:tcPr>
          <w:p w14:paraId="166C910A" w14:textId="77777777" w:rsidR="006C2FFA" w:rsidRPr="0012637B" w:rsidRDefault="006C2FFA" w:rsidP="006C2FFA">
            <w:pPr>
              <w:jc w:val="center"/>
              <w:rPr>
                <w:rFonts w:asciiTheme="minorHAnsi" w:hAnsiTheme="minorHAnsi" w:cstheme="minorHAnsi"/>
                <w:b/>
                <w:sz w:val="22"/>
                <w:szCs w:val="22"/>
              </w:rPr>
            </w:pPr>
            <w:r w:rsidRPr="0012637B">
              <w:rPr>
                <w:rFonts w:asciiTheme="minorHAnsi" w:hAnsiTheme="minorHAnsi" w:cstheme="minorHAnsi"/>
                <w:b/>
                <w:sz w:val="22"/>
                <w:szCs w:val="22"/>
              </w:rPr>
              <w:t>Number of GC Clause</w:t>
            </w:r>
          </w:p>
        </w:tc>
        <w:tc>
          <w:tcPr>
            <w:tcW w:w="7020" w:type="dxa"/>
            <w:tcMar>
              <w:top w:w="85" w:type="dxa"/>
              <w:bottom w:w="142" w:type="dxa"/>
              <w:right w:w="170" w:type="dxa"/>
            </w:tcMar>
          </w:tcPr>
          <w:p w14:paraId="5E04F5FD" w14:textId="77777777" w:rsidR="006C2FFA" w:rsidRPr="0012637B" w:rsidRDefault="006C2FFA" w:rsidP="006C2FFA">
            <w:pPr>
              <w:ind w:right="-72"/>
              <w:jc w:val="center"/>
              <w:rPr>
                <w:rFonts w:asciiTheme="minorHAnsi" w:hAnsiTheme="minorHAnsi" w:cstheme="minorHAnsi"/>
                <w:b/>
                <w:sz w:val="22"/>
                <w:szCs w:val="22"/>
              </w:rPr>
            </w:pPr>
            <w:r w:rsidRPr="0012637B">
              <w:rPr>
                <w:rFonts w:asciiTheme="minorHAnsi" w:hAnsiTheme="minorHAnsi" w:cstheme="minorHAnsi"/>
                <w:b/>
                <w:sz w:val="22"/>
                <w:szCs w:val="22"/>
              </w:rPr>
              <w:t>Amendments of, and Supplements to, Clauses in the General Conditions of Contract</w:t>
            </w:r>
          </w:p>
          <w:p w14:paraId="7F5DC994" w14:textId="77777777" w:rsidR="006C2FFA" w:rsidRPr="0012637B" w:rsidRDefault="006C2FFA" w:rsidP="006C2FFA">
            <w:pPr>
              <w:ind w:right="-72"/>
              <w:jc w:val="center"/>
              <w:rPr>
                <w:rFonts w:asciiTheme="minorHAnsi" w:hAnsiTheme="minorHAnsi" w:cstheme="minorHAnsi"/>
                <w:b/>
                <w:sz w:val="22"/>
                <w:szCs w:val="22"/>
              </w:rPr>
            </w:pPr>
          </w:p>
        </w:tc>
      </w:tr>
      <w:tr w:rsidR="006C2FFA" w:rsidRPr="0012637B" w14:paraId="4841429E" w14:textId="77777777" w:rsidTr="006C2FFA">
        <w:trPr>
          <w:trHeight w:val="1048"/>
        </w:trPr>
        <w:tc>
          <w:tcPr>
            <w:tcW w:w="1980" w:type="dxa"/>
            <w:tcMar>
              <w:top w:w="85" w:type="dxa"/>
              <w:bottom w:w="142" w:type="dxa"/>
              <w:right w:w="170" w:type="dxa"/>
            </w:tcMar>
          </w:tcPr>
          <w:p w14:paraId="64B205A2" w14:textId="77777777" w:rsidR="006C2FFA" w:rsidRPr="0012637B" w:rsidRDefault="006C2FFA" w:rsidP="006C2FFA">
            <w:pPr>
              <w:jc w:val="both"/>
              <w:rPr>
                <w:rFonts w:asciiTheme="minorHAnsi" w:hAnsiTheme="minorHAnsi" w:cstheme="minorHAnsi"/>
                <w:b/>
                <w:sz w:val="22"/>
                <w:szCs w:val="22"/>
              </w:rPr>
            </w:pPr>
            <w:r w:rsidRPr="0012637B">
              <w:rPr>
                <w:rFonts w:asciiTheme="minorHAnsi" w:hAnsiTheme="minorHAnsi" w:cstheme="minorHAnsi"/>
                <w:b/>
                <w:sz w:val="22"/>
                <w:szCs w:val="22"/>
              </w:rPr>
              <w:t>1.1(b) and 3.1</w:t>
            </w:r>
          </w:p>
        </w:tc>
        <w:tc>
          <w:tcPr>
            <w:tcW w:w="7020" w:type="dxa"/>
            <w:tcMar>
              <w:top w:w="85" w:type="dxa"/>
              <w:bottom w:w="142" w:type="dxa"/>
              <w:right w:w="170" w:type="dxa"/>
            </w:tcMar>
          </w:tcPr>
          <w:p w14:paraId="1C8F137C"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The Contract shall be construed in accordance with the law of</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insert country name</w:t>
            </w:r>
            <w:r w:rsidRPr="0012637B">
              <w:rPr>
                <w:rFonts w:asciiTheme="minorHAnsi" w:hAnsiTheme="minorHAnsi" w:cstheme="minorHAnsi"/>
                <w:sz w:val="22"/>
                <w:szCs w:val="22"/>
              </w:rPr>
              <w:t>].</w:t>
            </w:r>
          </w:p>
          <w:p w14:paraId="37EB4AA6" w14:textId="77777777" w:rsidR="006C2FFA" w:rsidRPr="0012637B" w:rsidRDefault="006C2FFA" w:rsidP="006C2FFA">
            <w:pPr>
              <w:ind w:right="-72"/>
              <w:jc w:val="both"/>
              <w:rPr>
                <w:rFonts w:asciiTheme="minorHAnsi" w:hAnsiTheme="minorHAnsi" w:cstheme="minorHAnsi"/>
                <w:sz w:val="22"/>
                <w:szCs w:val="22"/>
              </w:rPr>
            </w:pPr>
          </w:p>
          <w:p w14:paraId="621E8781" w14:textId="49569E4D"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i/>
                <w:sz w:val="22"/>
                <w:szCs w:val="22"/>
              </w:rPr>
              <w:t>[</w:t>
            </w:r>
          </w:p>
        </w:tc>
      </w:tr>
      <w:tr w:rsidR="006C2FFA" w:rsidRPr="0012637B" w14:paraId="610FF38F" w14:textId="77777777" w:rsidTr="006C2FFA">
        <w:tc>
          <w:tcPr>
            <w:tcW w:w="1980" w:type="dxa"/>
            <w:tcMar>
              <w:top w:w="85" w:type="dxa"/>
              <w:bottom w:w="142" w:type="dxa"/>
              <w:right w:w="170" w:type="dxa"/>
            </w:tcMar>
          </w:tcPr>
          <w:p w14:paraId="0AA590AD" w14:textId="77777777" w:rsidR="006C2FFA" w:rsidRPr="0012637B" w:rsidRDefault="006C2FFA" w:rsidP="006C2FFA">
            <w:pPr>
              <w:jc w:val="both"/>
              <w:rPr>
                <w:rFonts w:asciiTheme="minorHAnsi" w:hAnsiTheme="minorHAnsi" w:cstheme="minorHAnsi"/>
                <w:b/>
                <w:sz w:val="22"/>
                <w:szCs w:val="22"/>
              </w:rPr>
            </w:pPr>
            <w:r w:rsidRPr="0012637B">
              <w:rPr>
                <w:rFonts w:asciiTheme="minorHAnsi" w:hAnsiTheme="minorHAnsi" w:cstheme="minorHAnsi"/>
                <w:b/>
                <w:sz w:val="22"/>
                <w:szCs w:val="22"/>
              </w:rPr>
              <w:t>4.1</w:t>
            </w:r>
          </w:p>
        </w:tc>
        <w:tc>
          <w:tcPr>
            <w:tcW w:w="7020" w:type="dxa"/>
            <w:tcMar>
              <w:top w:w="85" w:type="dxa"/>
              <w:bottom w:w="142" w:type="dxa"/>
              <w:right w:w="170" w:type="dxa"/>
            </w:tcMar>
          </w:tcPr>
          <w:p w14:paraId="0CABF832" w14:textId="77777777" w:rsidR="006C2FFA" w:rsidRPr="0012637B" w:rsidRDefault="006C2FFA" w:rsidP="006C2FFA">
            <w:pPr>
              <w:tabs>
                <w:tab w:val="left" w:pos="5040"/>
              </w:tabs>
              <w:ind w:right="-72"/>
              <w:jc w:val="both"/>
              <w:rPr>
                <w:rFonts w:asciiTheme="minorHAnsi" w:hAnsiTheme="minorHAnsi" w:cstheme="minorHAnsi"/>
                <w:sz w:val="22"/>
                <w:szCs w:val="22"/>
              </w:rPr>
            </w:pPr>
            <w:r w:rsidRPr="0012637B">
              <w:rPr>
                <w:rFonts w:asciiTheme="minorHAnsi" w:hAnsiTheme="minorHAnsi" w:cstheme="minorHAnsi"/>
                <w:b/>
                <w:sz w:val="22"/>
                <w:szCs w:val="22"/>
              </w:rPr>
              <w:t>The language is:____________</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[insert the language].</w:t>
            </w:r>
          </w:p>
          <w:p w14:paraId="3C5D443F" w14:textId="77777777" w:rsidR="006C2FFA" w:rsidRPr="0012637B" w:rsidRDefault="006C2FFA" w:rsidP="006C2FFA">
            <w:pPr>
              <w:ind w:right="-72"/>
              <w:jc w:val="both"/>
              <w:rPr>
                <w:rFonts w:asciiTheme="minorHAnsi" w:hAnsiTheme="minorHAnsi" w:cstheme="minorHAnsi"/>
                <w:sz w:val="22"/>
                <w:szCs w:val="22"/>
              </w:rPr>
            </w:pPr>
          </w:p>
        </w:tc>
      </w:tr>
      <w:tr w:rsidR="006C2FFA" w:rsidRPr="0012637B" w14:paraId="5150DB17" w14:textId="77777777" w:rsidTr="006C2FFA">
        <w:tc>
          <w:tcPr>
            <w:tcW w:w="1980" w:type="dxa"/>
            <w:tcMar>
              <w:top w:w="85" w:type="dxa"/>
              <w:bottom w:w="142" w:type="dxa"/>
              <w:right w:w="170" w:type="dxa"/>
            </w:tcMar>
          </w:tcPr>
          <w:p w14:paraId="3BFFAA83" w14:textId="77777777" w:rsidR="006C2FFA" w:rsidRPr="0012637B" w:rsidRDefault="006C2FFA" w:rsidP="006C2FFA">
            <w:pPr>
              <w:jc w:val="both"/>
              <w:rPr>
                <w:rFonts w:asciiTheme="minorHAnsi" w:hAnsiTheme="minorHAnsi" w:cstheme="minorHAnsi"/>
                <w:b/>
                <w:sz w:val="22"/>
                <w:szCs w:val="22"/>
              </w:rPr>
            </w:pPr>
            <w:r w:rsidRPr="0012637B">
              <w:rPr>
                <w:rFonts w:asciiTheme="minorHAnsi" w:hAnsiTheme="minorHAnsi" w:cstheme="minorHAnsi"/>
                <w:b/>
                <w:sz w:val="22"/>
                <w:szCs w:val="22"/>
              </w:rPr>
              <w:t>6.1 and 6.2</w:t>
            </w:r>
          </w:p>
        </w:tc>
        <w:tc>
          <w:tcPr>
            <w:tcW w:w="7020" w:type="dxa"/>
            <w:tcMar>
              <w:top w:w="85" w:type="dxa"/>
              <w:bottom w:w="142" w:type="dxa"/>
              <w:right w:w="170" w:type="dxa"/>
            </w:tcMar>
          </w:tcPr>
          <w:p w14:paraId="5A3D3D34"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The addresses are:</w:t>
            </w:r>
          </w:p>
          <w:p w14:paraId="7A61D704" w14:textId="77777777" w:rsidR="006C2FFA" w:rsidRPr="0012637B" w:rsidRDefault="006C2FFA" w:rsidP="006C2FFA">
            <w:pPr>
              <w:ind w:right="-72"/>
              <w:jc w:val="both"/>
              <w:rPr>
                <w:rFonts w:asciiTheme="minorHAnsi" w:hAnsiTheme="minorHAnsi" w:cstheme="minorHAnsi"/>
                <w:sz w:val="22"/>
                <w:szCs w:val="22"/>
              </w:rPr>
            </w:pPr>
          </w:p>
          <w:p w14:paraId="1682C092" w14:textId="77777777" w:rsidR="006C2FFA" w:rsidRPr="0012637B" w:rsidRDefault="006C2FFA" w:rsidP="006C2FFA">
            <w:pPr>
              <w:tabs>
                <w:tab w:val="left" w:pos="1311"/>
                <w:tab w:val="left" w:pos="6480"/>
              </w:tabs>
              <w:ind w:right="-72"/>
              <w:jc w:val="both"/>
              <w:rPr>
                <w:rFonts w:asciiTheme="minorHAnsi" w:hAnsiTheme="minorHAnsi" w:cstheme="minorHAnsi"/>
                <w:sz w:val="22"/>
                <w:szCs w:val="22"/>
                <w:u w:val="single"/>
              </w:rPr>
            </w:pPr>
            <w:r w:rsidRPr="0012637B">
              <w:rPr>
                <w:rFonts w:asciiTheme="minorHAnsi" w:hAnsiTheme="minorHAnsi" w:cstheme="minorHAnsi"/>
                <w:sz w:val="22"/>
                <w:szCs w:val="22"/>
              </w:rPr>
              <w:t>Client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31226E4B" w14:textId="77777777" w:rsidR="006C2FFA" w:rsidRPr="0012637B" w:rsidRDefault="006C2FFA" w:rsidP="006C2FFA">
            <w:pPr>
              <w:tabs>
                <w:tab w:val="left" w:pos="1311"/>
                <w:tab w:val="left" w:pos="6480"/>
              </w:tabs>
              <w:ind w:right="-72"/>
              <w:jc w:val="both"/>
              <w:rPr>
                <w:rFonts w:asciiTheme="minorHAnsi" w:hAnsiTheme="minorHAnsi" w:cstheme="minorHAnsi"/>
                <w:sz w:val="22"/>
                <w:szCs w:val="22"/>
                <w:u w:val="single"/>
              </w:rPr>
            </w:pP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10EDF124"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Attention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1348A6E8"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Facsimile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6537C7EE"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E-mail (where permitted):</w:t>
            </w:r>
            <w:r w:rsidRPr="0012637B">
              <w:rPr>
                <w:rFonts w:asciiTheme="minorHAnsi" w:hAnsiTheme="minorHAnsi" w:cstheme="minorHAnsi"/>
                <w:sz w:val="22"/>
                <w:szCs w:val="22"/>
                <w:u w:val="single"/>
              </w:rPr>
              <w:tab/>
            </w:r>
          </w:p>
          <w:p w14:paraId="27FDD166" w14:textId="77777777" w:rsidR="006C2FFA" w:rsidRPr="0012637B" w:rsidRDefault="006C2FFA" w:rsidP="006C2FFA">
            <w:pPr>
              <w:tabs>
                <w:tab w:val="left" w:pos="1311"/>
              </w:tabs>
              <w:ind w:right="-72"/>
              <w:jc w:val="both"/>
              <w:rPr>
                <w:rFonts w:asciiTheme="minorHAnsi" w:hAnsiTheme="minorHAnsi" w:cstheme="minorHAnsi"/>
                <w:sz w:val="22"/>
                <w:szCs w:val="22"/>
              </w:rPr>
            </w:pPr>
          </w:p>
          <w:p w14:paraId="4F570B06"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Consultant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594EBE45" w14:textId="77777777" w:rsidR="006C2FFA" w:rsidRPr="0012637B" w:rsidRDefault="006C2FFA" w:rsidP="006C2FFA">
            <w:pPr>
              <w:tabs>
                <w:tab w:val="left" w:pos="1311"/>
                <w:tab w:val="left" w:pos="6480"/>
              </w:tabs>
              <w:ind w:right="-72"/>
              <w:jc w:val="both"/>
              <w:rPr>
                <w:rFonts w:asciiTheme="minorHAnsi" w:hAnsiTheme="minorHAnsi" w:cstheme="minorHAnsi"/>
                <w:sz w:val="22"/>
                <w:szCs w:val="22"/>
                <w:u w:val="single"/>
              </w:rPr>
            </w:pP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3CE635C8"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Attention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66AA15E4" w14:textId="77777777" w:rsidR="006C2FFA" w:rsidRPr="0012637B" w:rsidRDefault="006C2FFA" w:rsidP="006C2FFA">
            <w:pPr>
              <w:tabs>
                <w:tab w:val="left" w:pos="1311"/>
                <w:tab w:val="left" w:pos="6480"/>
              </w:tabs>
              <w:ind w:right="-72"/>
              <w:jc w:val="both"/>
              <w:rPr>
                <w:rFonts w:asciiTheme="minorHAnsi" w:hAnsiTheme="minorHAnsi" w:cstheme="minorHAnsi"/>
                <w:sz w:val="22"/>
                <w:szCs w:val="22"/>
                <w:u w:val="single"/>
              </w:rPr>
            </w:pPr>
            <w:r w:rsidRPr="0012637B">
              <w:rPr>
                <w:rFonts w:asciiTheme="minorHAnsi" w:hAnsiTheme="minorHAnsi" w:cstheme="minorHAnsi"/>
                <w:sz w:val="22"/>
                <w:szCs w:val="22"/>
              </w:rPr>
              <w:t>Facsimile :</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ab/>
            </w:r>
          </w:p>
          <w:p w14:paraId="2616BCAC" w14:textId="77777777" w:rsidR="006C2FFA" w:rsidRPr="0012637B" w:rsidRDefault="006C2FFA" w:rsidP="006C2FFA">
            <w:pPr>
              <w:tabs>
                <w:tab w:val="left" w:pos="1311"/>
                <w:tab w:val="left" w:pos="6480"/>
              </w:tabs>
              <w:ind w:right="-72"/>
              <w:jc w:val="both"/>
              <w:rPr>
                <w:rFonts w:asciiTheme="minorHAnsi" w:hAnsiTheme="minorHAnsi" w:cstheme="minorHAnsi"/>
                <w:sz w:val="22"/>
                <w:szCs w:val="22"/>
              </w:rPr>
            </w:pPr>
            <w:r w:rsidRPr="0012637B">
              <w:rPr>
                <w:rFonts w:asciiTheme="minorHAnsi" w:hAnsiTheme="minorHAnsi" w:cstheme="minorHAnsi"/>
                <w:sz w:val="22"/>
                <w:szCs w:val="22"/>
              </w:rPr>
              <w:t>E-mail (where permitted) :</w:t>
            </w:r>
            <w:r w:rsidRPr="0012637B">
              <w:rPr>
                <w:rFonts w:asciiTheme="minorHAnsi" w:hAnsiTheme="minorHAnsi" w:cstheme="minorHAnsi"/>
                <w:sz w:val="22"/>
                <w:szCs w:val="22"/>
                <w:u w:val="single"/>
              </w:rPr>
              <w:tab/>
            </w:r>
          </w:p>
        </w:tc>
      </w:tr>
      <w:tr w:rsidR="006C2FFA" w:rsidRPr="0012637B" w14:paraId="02EBD0E8" w14:textId="77777777" w:rsidTr="006C2FFA">
        <w:tc>
          <w:tcPr>
            <w:tcW w:w="1980" w:type="dxa"/>
            <w:tcMar>
              <w:top w:w="85" w:type="dxa"/>
              <w:bottom w:w="142" w:type="dxa"/>
              <w:right w:w="170" w:type="dxa"/>
            </w:tcMar>
          </w:tcPr>
          <w:p w14:paraId="25F1DB92" w14:textId="77777777" w:rsidR="006C2FFA" w:rsidRPr="0012637B" w:rsidRDefault="006C2FFA" w:rsidP="006C2FFA">
            <w:pPr>
              <w:jc w:val="both"/>
              <w:rPr>
                <w:rFonts w:asciiTheme="minorHAnsi" w:hAnsiTheme="minorHAnsi" w:cstheme="minorHAnsi"/>
                <w:b/>
                <w:spacing w:val="-3"/>
                <w:sz w:val="22"/>
                <w:szCs w:val="22"/>
              </w:rPr>
            </w:pPr>
            <w:r w:rsidRPr="0012637B">
              <w:rPr>
                <w:rFonts w:asciiTheme="minorHAnsi" w:hAnsiTheme="minorHAnsi" w:cstheme="minorHAnsi"/>
                <w:b/>
                <w:spacing w:val="-3"/>
                <w:sz w:val="22"/>
                <w:szCs w:val="22"/>
              </w:rPr>
              <w:t>8.1</w:t>
            </w:r>
          </w:p>
          <w:p w14:paraId="4A813E30" w14:textId="77777777" w:rsidR="006C2FFA" w:rsidRPr="0012637B" w:rsidRDefault="006C2FFA" w:rsidP="006C2FFA">
            <w:pPr>
              <w:ind w:right="-72"/>
              <w:jc w:val="both"/>
              <w:rPr>
                <w:rFonts w:asciiTheme="minorHAnsi" w:hAnsiTheme="minorHAnsi" w:cstheme="minorHAnsi"/>
                <w:b/>
                <w:sz w:val="22"/>
                <w:szCs w:val="22"/>
              </w:rPr>
            </w:pPr>
          </w:p>
        </w:tc>
        <w:tc>
          <w:tcPr>
            <w:tcW w:w="7020" w:type="dxa"/>
            <w:tcMar>
              <w:top w:w="85" w:type="dxa"/>
              <w:bottom w:w="142" w:type="dxa"/>
              <w:right w:w="170" w:type="dxa"/>
            </w:tcMar>
          </w:tcPr>
          <w:p w14:paraId="5B3BA295" w14:textId="77777777" w:rsidR="006C2FFA" w:rsidRPr="0012637B" w:rsidRDefault="006C2FFA" w:rsidP="006C2FFA">
            <w:pPr>
              <w:ind w:right="-72"/>
              <w:jc w:val="both"/>
              <w:rPr>
                <w:rFonts w:asciiTheme="minorHAnsi" w:hAnsiTheme="minorHAnsi" w:cstheme="minorHAnsi"/>
                <w:i/>
                <w:color w:val="1F497D" w:themeColor="text2"/>
                <w:sz w:val="22"/>
                <w:szCs w:val="22"/>
              </w:rPr>
            </w:pPr>
            <w:r w:rsidRPr="0012637B">
              <w:rPr>
                <w:rFonts w:asciiTheme="minorHAnsi" w:hAnsiTheme="minorHAnsi" w:cstheme="minorHAnsi"/>
                <w:i/>
                <w:color w:val="1F497D" w:themeColor="text2"/>
                <w:sz w:val="22"/>
                <w:szCs w:val="22"/>
              </w:rPr>
              <w:t>[</w:t>
            </w:r>
            <w:r w:rsidRPr="0012637B">
              <w:rPr>
                <w:rFonts w:asciiTheme="minorHAnsi" w:hAnsiTheme="minorHAnsi" w:cstheme="minorHAnsi"/>
                <w:i/>
                <w:color w:val="1F497D" w:themeColor="text2"/>
                <w:sz w:val="22"/>
                <w:szCs w:val="22"/>
                <w:u w:val="single"/>
              </w:rPr>
              <w:t>Note</w:t>
            </w:r>
            <w:r w:rsidRPr="0012637B">
              <w:rPr>
                <w:rFonts w:asciiTheme="minorHAnsi" w:hAnsiTheme="minorHAnsi" w:cstheme="minorHAnsi"/>
                <w:i/>
                <w:color w:val="1F497D" w:themeColor="text2"/>
                <w:sz w:val="22"/>
                <w:szCs w:val="22"/>
              </w:rPr>
              <w:t xml:space="preserve">: If the </w:t>
            </w:r>
            <w:r w:rsidRPr="0012637B">
              <w:rPr>
                <w:rFonts w:asciiTheme="minorHAnsi" w:hAnsiTheme="minorHAnsi" w:cstheme="minorHAnsi"/>
                <w:i/>
                <w:iCs/>
                <w:color w:val="1F497D" w:themeColor="text2"/>
                <w:sz w:val="22"/>
                <w:szCs w:val="22"/>
              </w:rPr>
              <w:t xml:space="preserve">Consultant </w:t>
            </w:r>
            <w:r w:rsidRPr="0012637B">
              <w:rPr>
                <w:rFonts w:asciiTheme="minorHAnsi" w:hAnsiTheme="minorHAnsi" w:cstheme="minorHAnsi"/>
                <w:i/>
                <w:color w:val="1F497D" w:themeColor="text2"/>
                <w:sz w:val="22"/>
                <w:szCs w:val="22"/>
              </w:rPr>
              <w:t>consists only of one entity, state “N/A”;</w:t>
            </w:r>
          </w:p>
          <w:p w14:paraId="19D92498" w14:textId="77777777" w:rsidR="006C2FFA" w:rsidRPr="0012637B" w:rsidRDefault="006C2FFA" w:rsidP="006C2FFA">
            <w:pPr>
              <w:ind w:right="-72"/>
              <w:jc w:val="both"/>
              <w:rPr>
                <w:rFonts w:asciiTheme="minorHAnsi" w:hAnsiTheme="minorHAnsi" w:cstheme="minorHAnsi"/>
                <w:i/>
                <w:color w:val="1F497D" w:themeColor="text2"/>
                <w:sz w:val="22"/>
                <w:szCs w:val="22"/>
              </w:rPr>
            </w:pPr>
            <w:r w:rsidRPr="0012637B">
              <w:rPr>
                <w:rFonts w:asciiTheme="minorHAnsi" w:hAnsiTheme="minorHAnsi" w:cstheme="minorHAnsi"/>
                <w:i/>
                <w:color w:val="1F497D" w:themeColor="text2"/>
                <w:sz w:val="22"/>
                <w:szCs w:val="22"/>
              </w:rPr>
              <w:t>OR</w:t>
            </w:r>
          </w:p>
          <w:p w14:paraId="3A5D955D" w14:textId="77777777" w:rsidR="006C2FFA" w:rsidRPr="0012637B" w:rsidRDefault="006C2FFA" w:rsidP="006C2FFA">
            <w:pPr>
              <w:ind w:right="-72"/>
              <w:jc w:val="both"/>
              <w:rPr>
                <w:rFonts w:asciiTheme="minorHAnsi" w:hAnsiTheme="minorHAnsi" w:cstheme="minorHAnsi"/>
                <w:i/>
                <w:color w:val="1F497D" w:themeColor="text2"/>
                <w:sz w:val="22"/>
                <w:szCs w:val="22"/>
              </w:rPr>
            </w:pPr>
            <w:r w:rsidRPr="0012637B">
              <w:rPr>
                <w:rFonts w:asciiTheme="minorHAnsi" w:hAnsiTheme="minorHAnsi" w:cstheme="minorHAnsi"/>
                <w:i/>
                <w:color w:val="1F497D" w:themeColor="text2"/>
                <w:sz w:val="22"/>
                <w:szCs w:val="22"/>
              </w:rPr>
              <w:t xml:space="preserve">If the </w:t>
            </w:r>
            <w:r w:rsidRPr="0012637B">
              <w:rPr>
                <w:rFonts w:asciiTheme="minorHAnsi" w:hAnsiTheme="minorHAnsi" w:cstheme="minorHAnsi"/>
                <w:i/>
                <w:iCs/>
                <w:color w:val="1F497D" w:themeColor="text2"/>
                <w:sz w:val="22"/>
                <w:szCs w:val="22"/>
              </w:rPr>
              <w:t xml:space="preserve">Consultant is a Joint Venture </w:t>
            </w:r>
            <w:r w:rsidRPr="0012637B">
              <w:rPr>
                <w:rFonts w:asciiTheme="minorHAnsi" w:hAnsiTheme="minorHAnsi" w:cstheme="minorHAnsi"/>
                <w:i/>
                <w:color w:val="1F497D" w:themeColor="text2"/>
                <w:sz w:val="22"/>
                <w:szCs w:val="22"/>
              </w:rPr>
              <w:t>consisting of more than one entity, the name of the JV member whose address is specified in Clause SCC6.1 should be inserted here. ]</w:t>
            </w:r>
          </w:p>
          <w:p w14:paraId="3337E8D4" w14:textId="77777777" w:rsidR="006C2FFA" w:rsidRPr="0012637B" w:rsidRDefault="006C2FFA" w:rsidP="006C2FFA">
            <w:pPr>
              <w:ind w:right="-72"/>
              <w:jc w:val="both"/>
              <w:rPr>
                <w:rFonts w:asciiTheme="minorHAnsi" w:hAnsiTheme="minorHAnsi" w:cstheme="minorHAnsi"/>
                <w:color w:val="1F497D" w:themeColor="text2"/>
                <w:sz w:val="22"/>
                <w:szCs w:val="22"/>
              </w:rPr>
            </w:pPr>
            <w:r w:rsidRPr="0012637B">
              <w:rPr>
                <w:rFonts w:asciiTheme="minorHAnsi" w:hAnsiTheme="minorHAnsi" w:cstheme="minorHAnsi"/>
                <w:b/>
                <w:sz w:val="22"/>
                <w:szCs w:val="22"/>
              </w:rPr>
              <w:t>The Lead Member on behalf of the JV is</w:t>
            </w:r>
            <w:r w:rsidRPr="0012637B">
              <w:rPr>
                <w:rFonts w:asciiTheme="minorHAnsi" w:hAnsiTheme="minorHAnsi" w:cstheme="minorHAnsi"/>
                <w:sz w:val="22"/>
                <w:szCs w:val="22"/>
              </w:rPr>
              <w:t xml:space="preserve"> ___________ ______________________________ </w:t>
            </w:r>
            <w:r w:rsidRPr="0012637B">
              <w:rPr>
                <w:rFonts w:asciiTheme="minorHAnsi" w:hAnsiTheme="minorHAnsi" w:cstheme="minorHAnsi"/>
                <w:i/>
                <w:sz w:val="22"/>
                <w:szCs w:val="22"/>
              </w:rPr>
              <w:t>[insert name of the member]</w:t>
            </w:r>
            <w:r w:rsidRPr="0012637B">
              <w:rPr>
                <w:rFonts w:asciiTheme="minorHAnsi" w:hAnsiTheme="minorHAnsi" w:cstheme="minorHAnsi"/>
                <w:i/>
                <w:color w:val="1F497D" w:themeColor="text2"/>
                <w:sz w:val="22"/>
                <w:szCs w:val="22"/>
              </w:rPr>
              <w:t xml:space="preserve"> </w:t>
            </w:r>
          </w:p>
        </w:tc>
      </w:tr>
      <w:tr w:rsidR="006C2FFA" w:rsidRPr="0012637B" w14:paraId="5C3F7813" w14:textId="77777777" w:rsidTr="006C2FFA">
        <w:tc>
          <w:tcPr>
            <w:tcW w:w="1980" w:type="dxa"/>
            <w:tcMar>
              <w:top w:w="85" w:type="dxa"/>
              <w:bottom w:w="142" w:type="dxa"/>
              <w:right w:w="170" w:type="dxa"/>
            </w:tcMar>
          </w:tcPr>
          <w:p w14:paraId="2BB9F720" w14:textId="77777777" w:rsidR="006C2FFA" w:rsidRPr="0012637B" w:rsidRDefault="006C2FFA" w:rsidP="006C2FFA">
            <w:pPr>
              <w:jc w:val="both"/>
              <w:rPr>
                <w:rFonts w:asciiTheme="minorHAnsi" w:hAnsiTheme="minorHAnsi" w:cstheme="minorHAnsi"/>
                <w:b/>
                <w:spacing w:val="-3"/>
                <w:sz w:val="22"/>
                <w:szCs w:val="22"/>
              </w:rPr>
            </w:pPr>
            <w:r w:rsidRPr="0012637B">
              <w:rPr>
                <w:rFonts w:asciiTheme="minorHAnsi" w:hAnsiTheme="minorHAnsi" w:cstheme="minorHAnsi"/>
                <w:b/>
                <w:spacing w:val="-3"/>
                <w:sz w:val="22"/>
                <w:szCs w:val="22"/>
              </w:rPr>
              <w:t>9.1</w:t>
            </w:r>
          </w:p>
        </w:tc>
        <w:tc>
          <w:tcPr>
            <w:tcW w:w="7020" w:type="dxa"/>
            <w:tcMar>
              <w:top w:w="85" w:type="dxa"/>
              <w:bottom w:w="142" w:type="dxa"/>
              <w:right w:w="170" w:type="dxa"/>
            </w:tcMar>
          </w:tcPr>
          <w:p w14:paraId="184A4BDD"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The Authorized Representatives are:</w:t>
            </w:r>
          </w:p>
          <w:p w14:paraId="754D2178" w14:textId="77777777" w:rsidR="006C2FFA" w:rsidRPr="0012637B" w:rsidRDefault="006C2FFA" w:rsidP="006C2FFA">
            <w:pPr>
              <w:ind w:right="-72"/>
              <w:jc w:val="both"/>
              <w:rPr>
                <w:rFonts w:asciiTheme="minorHAnsi" w:hAnsiTheme="minorHAnsi" w:cstheme="minorHAnsi"/>
                <w:sz w:val="22"/>
                <w:szCs w:val="22"/>
              </w:rPr>
            </w:pPr>
          </w:p>
          <w:p w14:paraId="2B09DDAC" w14:textId="77777777" w:rsidR="006C2FFA" w:rsidRPr="0012637B" w:rsidRDefault="006C2FFA" w:rsidP="006C2FFA">
            <w:pPr>
              <w:tabs>
                <w:tab w:val="left" w:pos="2160"/>
                <w:tab w:val="left" w:pos="6480"/>
              </w:tabs>
              <w:ind w:right="-72"/>
              <w:jc w:val="both"/>
              <w:rPr>
                <w:rFonts w:asciiTheme="minorHAnsi" w:hAnsiTheme="minorHAnsi" w:cstheme="minorHAnsi"/>
                <w:b/>
                <w:sz w:val="22"/>
                <w:szCs w:val="22"/>
              </w:rPr>
            </w:pPr>
            <w:r w:rsidRPr="0012637B">
              <w:rPr>
                <w:rFonts w:asciiTheme="minorHAnsi" w:hAnsiTheme="minorHAnsi" w:cstheme="minorHAnsi"/>
                <w:b/>
                <w:sz w:val="22"/>
                <w:szCs w:val="22"/>
              </w:rPr>
              <w:t>For the Client:</w:t>
            </w:r>
            <w:r w:rsidRPr="0012637B">
              <w:rPr>
                <w:rFonts w:asciiTheme="minorHAnsi" w:hAnsiTheme="minorHAnsi" w:cstheme="minorHAnsi"/>
                <w:b/>
                <w:sz w:val="22"/>
                <w:szCs w:val="22"/>
              </w:rPr>
              <w:tab/>
            </w:r>
            <w:r w:rsidRPr="0012637B">
              <w:rPr>
                <w:rFonts w:asciiTheme="minorHAnsi" w:hAnsiTheme="minorHAnsi" w:cstheme="minorHAnsi"/>
                <w:i/>
                <w:sz w:val="22"/>
                <w:szCs w:val="22"/>
              </w:rPr>
              <w:t>[name, title]</w:t>
            </w:r>
            <w:r w:rsidRPr="0012637B">
              <w:rPr>
                <w:rFonts w:asciiTheme="minorHAnsi" w:hAnsiTheme="minorHAnsi" w:cstheme="minorHAnsi"/>
                <w:b/>
                <w:sz w:val="22"/>
                <w:szCs w:val="22"/>
                <w:u w:val="single"/>
              </w:rPr>
              <w:tab/>
            </w:r>
          </w:p>
          <w:p w14:paraId="3489EAAC" w14:textId="77777777" w:rsidR="006C2FFA" w:rsidRPr="0012637B" w:rsidRDefault="006C2FFA" w:rsidP="006C2FFA">
            <w:pPr>
              <w:ind w:right="-72"/>
              <w:jc w:val="both"/>
              <w:rPr>
                <w:rFonts w:asciiTheme="minorHAnsi" w:hAnsiTheme="minorHAnsi" w:cstheme="minorHAnsi"/>
                <w:sz w:val="22"/>
                <w:szCs w:val="22"/>
              </w:rPr>
            </w:pPr>
          </w:p>
          <w:p w14:paraId="29FCA47F" w14:textId="77777777" w:rsidR="006C2FFA" w:rsidRPr="0012637B" w:rsidRDefault="006C2FFA" w:rsidP="006C2FFA">
            <w:pPr>
              <w:tabs>
                <w:tab w:val="left" w:pos="2160"/>
                <w:tab w:val="left" w:pos="6480"/>
              </w:tabs>
              <w:ind w:right="-72"/>
              <w:jc w:val="both"/>
              <w:rPr>
                <w:rFonts w:asciiTheme="minorHAnsi" w:hAnsiTheme="minorHAnsi" w:cstheme="minorHAnsi"/>
                <w:b/>
                <w:sz w:val="22"/>
                <w:szCs w:val="22"/>
              </w:rPr>
            </w:pPr>
            <w:r w:rsidRPr="0012637B">
              <w:rPr>
                <w:rFonts w:asciiTheme="minorHAnsi" w:hAnsiTheme="minorHAnsi" w:cstheme="minorHAnsi"/>
                <w:b/>
                <w:sz w:val="22"/>
                <w:szCs w:val="22"/>
              </w:rPr>
              <w:t>For the Consultant:</w:t>
            </w:r>
            <w:r w:rsidRPr="0012637B">
              <w:rPr>
                <w:rFonts w:asciiTheme="minorHAnsi" w:hAnsiTheme="minorHAnsi" w:cstheme="minorHAnsi"/>
                <w:b/>
                <w:sz w:val="22"/>
                <w:szCs w:val="22"/>
              </w:rPr>
              <w:tab/>
            </w:r>
            <w:r w:rsidRPr="0012637B">
              <w:rPr>
                <w:rFonts w:asciiTheme="minorHAnsi" w:hAnsiTheme="minorHAnsi" w:cstheme="minorHAnsi"/>
                <w:i/>
                <w:color w:val="1F497D" w:themeColor="text2"/>
                <w:sz w:val="22"/>
                <w:szCs w:val="22"/>
              </w:rPr>
              <w:t>[name, title]</w:t>
            </w:r>
            <w:r w:rsidRPr="0012637B">
              <w:rPr>
                <w:rFonts w:asciiTheme="minorHAnsi" w:hAnsiTheme="minorHAnsi" w:cstheme="minorHAnsi"/>
                <w:b/>
                <w:sz w:val="22"/>
                <w:szCs w:val="22"/>
                <w:u w:val="single"/>
              </w:rPr>
              <w:tab/>
            </w:r>
          </w:p>
        </w:tc>
      </w:tr>
      <w:tr w:rsidR="006C2FFA" w:rsidRPr="0012637B" w14:paraId="78B626F2" w14:textId="77777777" w:rsidTr="006C2FFA">
        <w:tc>
          <w:tcPr>
            <w:tcW w:w="1980" w:type="dxa"/>
            <w:tcMar>
              <w:top w:w="85" w:type="dxa"/>
              <w:bottom w:w="142" w:type="dxa"/>
              <w:right w:w="170" w:type="dxa"/>
            </w:tcMar>
          </w:tcPr>
          <w:p w14:paraId="09EE45E0"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11.1</w:t>
            </w:r>
          </w:p>
        </w:tc>
        <w:tc>
          <w:tcPr>
            <w:tcW w:w="7020" w:type="dxa"/>
            <w:tcMar>
              <w:top w:w="85" w:type="dxa"/>
              <w:bottom w:w="142" w:type="dxa"/>
              <w:right w:w="170" w:type="dxa"/>
            </w:tcMar>
          </w:tcPr>
          <w:p w14:paraId="14FB551B" w14:textId="77777777" w:rsidR="006C2FFA" w:rsidRPr="0012637B" w:rsidRDefault="006C2FFA" w:rsidP="006C2FFA">
            <w:pPr>
              <w:ind w:right="-72"/>
              <w:jc w:val="both"/>
              <w:rPr>
                <w:rFonts w:asciiTheme="minorHAnsi" w:hAnsiTheme="minorHAnsi" w:cstheme="minorHAnsi"/>
                <w:i/>
                <w:sz w:val="22"/>
                <w:szCs w:val="22"/>
              </w:rPr>
            </w:pPr>
            <w:r w:rsidRPr="0012637B">
              <w:rPr>
                <w:rFonts w:asciiTheme="minorHAnsi" w:hAnsiTheme="minorHAnsi" w:cstheme="minorHAnsi"/>
                <w:i/>
                <w:sz w:val="22"/>
                <w:szCs w:val="22"/>
              </w:rPr>
              <w:t>[</w:t>
            </w:r>
            <w:r w:rsidRPr="0012637B">
              <w:rPr>
                <w:rFonts w:asciiTheme="minorHAnsi" w:hAnsiTheme="minorHAnsi" w:cstheme="minorHAnsi"/>
                <w:i/>
                <w:sz w:val="22"/>
                <w:szCs w:val="22"/>
                <w:u w:val="single"/>
              </w:rPr>
              <w:t>Note</w:t>
            </w:r>
            <w:r w:rsidRPr="0012637B">
              <w:rPr>
                <w:rFonts w:asciiTheme="minorHAnsi" w:hAnsiTheme="minorHAnsi" w:cstheme="minorHAnsi"/>
                <w:i/>
                <w:sz w:val="22"/>
                <w:szCs w:val="22"/>
              </w:rPr>
              <w:t>: If there are no effectiveness conditions, state “N/A”]</w:t>
            </w:r>
          </w:p>
          <w:p w14:paraId="08FC9F2A" w14:textId="77777777" w:rsidR="006C2FFA" w:rsidRPr="0012637B" w:rsidRDefault="006C2FFA" w:rsidP="006C2FFA">
            <w:pPr>
              <w:ind w:right="-72"/>
              <w:jc w:val="both"/>
              <w:rPr>
                <w:rFonts w:asciiTheme="minorHAnsi" w:hAnsiTheme="minorHAnsi" w:cstheme="minorHAnsi"/>
                <w:i/>
                <w:sz w:val="22"/>
                <w:szCs w:val="22"/>
              </w:rPr>
            </w:pPr>
          </w:p>
          <w:p w14:paraId="7194E8DC"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The effectiveness conditions are the following</w:t>
            </w:r>
            <w:r w:rsidRPr="0012637B">
              <w:rPr>
                <w:rFonts w:asciiTheme="minorHAnsi" w:hAnsiTheme="minorHAnsi" w:cstheme="minorHAnsi"/>
                <w:sz w:val="22"/>
                <w:szCs w:val="22"/>
              </w:rPr>
              <w:t xml:space="preserve">: </w:t>
            </w:r>
            <w:r w:rsidRPr="0012637B">
              <w:rPr>
                <w:rFonts w:asciiTheme="minorHAnsi" w:hAnsiTheme="minorHAnsi" w:cstheme="minorHAnsi"/>
                <w:i/>
                <w:iCs/>
                <w:sz w:val="22"/>
                <w:szCs w:val="22"/>
              </w:rPr>
              <w:t>[insert “N/A” or list the conditions]</w:t>
            </w:r>
          </w:p>
        </w:tc>
      </w:tr>
      <w:tr w:rsidR="006C2FFA" w:rsidRPr="0012637B" w14:paraId="1CE89388" w14:textId="77777777" w:rsidTr="006C2FFA">
        <w:tc>
          <w:tcPr>
            <w:tcW w:w="1980" w:type="dxa"/>
            <w:tcMar>
              <w:top w:w="85" w:type="dxa"/>
              <w:bottom w:w="142" w:type="dxa"/>
              <w:right w:w="170" w:type="dxa"/>
            </w:tcMar>
          </w:tcPr>
          <w:p w14:paraId="7F0108D2" w14:textId="77777777" w:rsidR="006C2FFA" w:rsidRPr="0012637B" w:rsidRDefault="006C2FFA" w:rsidP="006C2FFA">
            <w:pPr>
              <w:rPr>
                <w:rFonts w:asciiTheme="minorHAnsi" w:hAnsiTheme="minorHAnsi" w:cstheme="minorHAnsi"/>
                <w:b/>
                <w:spacing w:val="-3"/>
                <w:sz w:val="22"/>
                <w:szCs w:val="22"/>
              </w:rPr>
            </w:pPr>
            <w:r w:rsidRPr="0012637B">
              <w:rPr>
                <w:rFonts w:asciiTheme="minorHAnsi" w:hAnsiTheme="minorHAnsi" w:cstheme="minorHAnsi"/>
                <w:b/>
                <w:spacing w:val="-3"/>
                <w:sz w:val="22"/>
                <w:szCs w:val="22"/>
              </w:rPr>
              <w:t>12.1</w:t>
            </w:r>
          </w:p>
        </w:tc>
        <w:tc>
          <w:tcPr>
            <w:tcW w:w="7020" w:type="dxa"/>
            <w:tcMar>
              <w:top w:w="85" w:type="dxa"/>
              <w:bottom w:w="142" w:type="dxa"/>
              <w:right w:w="170" w:type="dxa"/>
            </w:tcMar>
          </w:tcPr>
          <w:p w14:paraId="65BC6AAE"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Termination of Contract for Failure to Become Effective:</w:t>
            </w:r>
          </w:p>
          <w:p w14:paraId="085581F0" w14:textId="77777777" w:rsidR="006C2FFA" w:rsidRPr="0012637B" w:rsidRDefault="006C2FFA" w:rsidP="006C2FFA">
            <w:pPr>
              <w:ind w:right="-72"/>
              <w:jc w:val="both"/>
              <w:rPr>
                <w:rFonts w:asciiTheme="minorHAnsi" w:hAnsiTheme="minorHAnsi" w:cstheme="minorHAnsi"/>
                <w:b/>
                <w:sz w:val="22"/>
                <w:szCs w:val="22"/>
              </w:rPr>
            </w:pPr>
          </w:p>
          <w:p w14:paraId="536676CE"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The time period shall be _______________________</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[insert time period, e.g.: four months]</w:t>
            </w:r>
            <w:r w:rsidRPr="0012637B">
              <w:rPr>
                <w:rFonts w:asciiTheme="minorHAnsi" w:hAnsiTheme="minorHAnsi" w:cstheme="minorHAnsi"/>
                <w:sz w:val="22"/>
                <w:szCs w:val="22"/>
              </w:rPr>
              <w:t>.</w:t>
            </w:r>
          </w:p>
        </w:tc>
      </w:tr>
      <w:tr w:rsidR="006C2FFA" w:rsidRPr="0012637B" w14:paraId="410A2E3C" w14:textId="77777777" w:rsidTr="006C2FFA">
        <w:tc>
          <w:tcPr>
            <w:tcW w:w="1980" w:type="dxa"/>
            <w:tcMar>
              <w:top w:w="85" w:type="dxa"/>
              <w:bottom w:w="142" w:type="dxa"/>
              <w:right w:w="170" w:type="dxa"/>
            </w:tcMar>
          </w:tcPr>
          <w:p w14:paraId="217081F4" w14:textId="77777777" w:rsidR="006C2FFA" w:rsidRPr="0012637B" w:rsidRDefault="006C2FFA" w:rsidP="006C2FFA">
            <w:pPr>
              <w:rPr>
                <w:rFonts w:asciiTheme="minorHAnsi" w:hAnsiTheme="minorHAnsi" w:cstheme="minorHAnsi"/>
                <w:b/>
                <w:spacing w:val="-3"/>
                <w:sz w:val="22"/>
                <w:szCs w:val="22"/>
              </w:rPr>
            </w:pPr>
            <w:r w:rsidRPr="0012637B">
              <w:rPr>
                <w:rFonts w:asciiTheme="minorHAnsi" w:hAnsiTheme="minorHAnsi" w:cstheme="minorHAnsi"/>
                <w:b/>
                <w:spacing w:val="-3"/>
                <w:sz w:val="22"/>
                <w:szCs w:val="22"/>
              </w:rPr>
              <w:t>13.1</w:t>
            </w:r>
          </w:p>
        </w:tc>
        <w:tc>
          <w:tcPr>
            <w:tcW w:w="7020" w:type="dxa"/>
            <w:tcMar>
              <w:top w:w="85" w:type="dxa"/>
              <w:bottom w:w="142" w:type="dxa"/>
              <w:right w:w="170" w:type="dxa"/>
            </w:tcMar>
          </w:tcPr>
          <w:p w14:paraId="7436344C"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Commencement of Services:</w:t>
            </w:r>
          </w:p>
          <w:p w14:paraId="5E812C76" w14:textId="77777777" w:rsidR="006C2FFA" w:rsidRPr="0012637B" w:rsidRDefault="006C2FFA" w:rsidP="006C2FFA">
            <w:pPr>
              <w:ind w:right="-72"/>
              <w:jc w:val="both"/>
              <w:rPr>
                <w:rFonts w:asciiTheme="minorHAnsi" w:hAnsiTheme="minorHAnsi" w:cstheme="minorHAnsi"/>
                <w:b/>
                <w:sz w:val="22"/>
                <w:szCs w:val="22"/>
              </w:rPr>
            </w:pPr>
          </w:p>
          <w:p w14:paraId="1C939797"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The number of days shall be_________________</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[e.g.: ten]</w:t>
            </w:r>
            <w:r w:rsidRPr="0012637B">
              <w:rPr>
                <w:rFonts w:asciiTheme="minorHAnsi" w:hAnsiTheme="minorHAnsi" w:cstheme="minorHAnsi"/>
                <w:sz w:val="22"/>
                <w:szCs w:val="22"/>
              </w:rPr>
              <w:t>.</w:t>
            </w:r>
          </w:p>
          <w:p w14:paraId="652B44D5" w14:textId="77777777" w:rsidR="006C2FFA" w:rsidRPr="0012637B" w:rsidRDefault="006C2FFA" w:rsidP="006C2FFA">
            <w:pPr>
              <w:ind w:right="-72"/>
              <w:jc w:val="both"/>
              <w:rPr>
                <w:rFonts w:asciiTheme="minorHAnsi" w:hAnsiTheme="minorHAnsi" w:cstheme="minorHAnsi"/>
                <w:sz w:val="22"/>
                <w:szCs w:val="22"/>
              </w:rPr>
            </w:pPr>
          </w:p>
          <w:p w14:paraId="47FC9C6F"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sz w:val="22"/>
                <w:szCs w:val="22"/>
              </w:rPr>
              <w:t>Confirmation of Key Experts’ availability to start the Assignment shall be submitted to the Client in writing as a written statement signed by each Key Expert.</w:t>
            </w:r>
          </w:p>
        </w:tc>
      </w:tr>
      <w:tr w:rsidR="006C2FFA" w:rsidRPr="0012637B" w14:paraId="6829274F" w14:textId="77777777" w:rsidTr="006C2FFA">
        <w:tc>
          <w:tcPr>
            <w:tcW w:w="1980" w:type="dxa"/>
            <w:tcMar>
              <w:top w:w="85" w:type="dxa"/>
              <w:bottom w:w="142" w:type="dxa"/>
              <w:right w:w="170" w:type="dxa"/>
            </w:tcMar>
          </w:tcPr>
          <w:p w14:paraId="3E9C7A74" w14:textId="77777777" w:rsidR="006C2FFA" w:rsidRPr="0012637B" w:rsidRDefault="006C2FFA" w:rsidP="006C2FFA">
            <w:pPr>
              <w:rPr>
                <w:rFonts w:asciiTheme="minorHAnsi" w:hAnsiTheme="minorHAnsi" w:cstheme="minorHAnsi"/>
                <w:b/>
                <w:spacing w:val="-3"/>
                <w:sz w:val="22"/>
                <w:szCs w:val="22"/>
              </w:rPr>
            </w:pPr>
            <w:r w:rsidRPr="0012637B">
              <w:rPr>
                <w:rFonts w:asciiTheme="minorHAnsi" w:hAnsiTheme="minorHAnsi" w:cstheme="minorHAnsi"/>
                <w:b/>
                <w:spacing w:val="-3"/>
                <w:sz w:val="22"/>
                <w:szCs w:val="22"/>
              </w:rPr>
              <w:t>14.1</w:t>
            </w:r>
          </w:p>
        </w:tc>
        <w:tc>
          <w:tcPr>
            <w:tcW w:w="7020" w:type="dxa"/>
            <w:tcMar>
              <w:top w:w="85" w:type="dxa"/>
              <w:bottom w:w="142" w:type="dxa"/>
              <w:right w:w="170" w:type="dxa"/>
            </w:tcMar>
          </w:tcPr>
          <w:p w14:paraId="141298FF"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Expiration of Contract:</w:t>
            </w:r>
          </w:p>
          <w:p w14:paraId="288434D9" w14:textId="77777777" w:rsidR="006C2FFA" w:rsidRPr="0012637B" w:rsidRDefault="006C2FFA" w:rsidP="006C2FFA">
            <w:pPr>
              <w:ind w:right="-72"/>
              <w:jc w:val="both"/>
              <w:rPr>
                <w:rFonts w:asciiTheme="minorHAnsi" w:hAnsiTheme="minorHAnsi" w:cstheme="minorHAnsi"/>
                <w:b/>
                <w:sz w:val="22"/>
                <w:szCs w:val="22"/>
              </w:rPr>
            </w:pPr>
          </w:p>
          <w:p w14:paraId="72EC23DF"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The time period shall be</w:t>
            </w:r>
            <w:r w:rsidRPr="0012637B">
              <w:rPr>
                <w:rFonts w:asciiTheme="minorHAnsi" w:hAnsiTheme="minorHAnsi" w:cstheme="minorHAnsi"/>
                <w:sz w:val="22"/>
                <w:szCs w:val="22"/>
              </w:rPr>
              <w:t xml:space="preserve"> ________________________ </w:t>
            </w:r>
            <w:r w:rsidRPr="0012637B">
              <w:rPr>
                <w:rFonts w:asciiTheme="minorHAnsi" w:hAnsiTheme="minorHAnsi" w:cstheme="minorHAnsi"/>
                <w:i/>
                <w:sz w:val="22"/>
                <w:szCs w:val="22"/>
              </w:rPr>
              <w:t>[insert time period, e.g.: twelve months]</w:t>
            </w:r>
            <w:r w:rsidRPr="0012637B">
              <w:rPr>
                <w:rFonts w:asciiTheme="minorHAnsi" w:hAnsiTheme="minorHAnsi" w:cstheme="minorHAnsi"/>
                <w:sz w:val="22"/>
                <w:szCs w:val="22"/>
              </w:rPr>
              <w:t>.</w:t>
            </w:r>
          </w:p>
        </w:tc>
      </w:tr>
      <w:tr w:rsidR="006C2FFA" w:rsidRPr="0012637B" w14:paraId="58205D06" w14:textId="77777777" w:rsidTr="006C2FFA">
        <w:trPr>
          <w:trHeight w:val="1507"/>
        </w:trPr>
        <w:tc>
          <w:tcPr>
            <w:tcW w:w="1980" w:type="dxa"/>
            <w:tcMar>
              <w:top w:w="85" w:type="dxa"/>
              <w:bottom w:w="142" w:type="dxa"/>
              <w:right w:w="170" w:type="dxa"/>
            </w:tcMar>
          </w:tcPr>
          <w:p w14:paraId="0DD5E0F0"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21 b.</w:t>
            </w:r>
          </w:p>
        </w:tc>
        <w:tc>
          <w:tcPr>
            <w:tcW w:w="7020" w:type="dxa"/>
            <w:tcMar>
              <w:top w:w="85" w:type="dxa"/>
              <w:bottom w:w="142" w:type="dxa"/>
              <w:right w:w="170" w:type="dxa"/>
            </w:tcMar>
          </w:tcPr>
          <w:p w14:paraId="6123057E" w14:textId="77777777" w:rsidR="006C2FFA" w:rsidRPr="0012637B" w:rsidRDefault="006C2FFA" w:rsidP="006C2FFA">
            <w:pPr>
              <w:pStyle w:val="BodyText"/>
              <w:tabs>
                <w:tab w:val="left" w:pos="826"/>
                <w:tab w:val="left" w:pos="1726"/>
              </w:tabs>
              <w:spacing w:after="0"/>
              <w:rPr>
                <w:rFonts w:asciiTheme="minorHAnsi" w:hAnsiTheme="minorHAnsi" w:cstheme="minorHAnsi"/>
                <w:b/>
                <w:sz w:val="22"/>
                <w:szCs w:val="22"/>
              </w:rPr>
            </w:pPr>
            <w:r w:rsidRPr="0012637B">
              <w:rPr>
                <w:rFonts w:asciiTheme="minorHAnsi" w:hAnsiTheme="minorHAnsi" w:cstheme="minorHAnsi"/>
                <w:b/>
                <w:sz w:val="22"/>
                <w:szCs w:val="22"/>
              </w:rPr>
              <w:t>The Client reserves the right to determine on a case-by-case basis whether the Consultant should be disqualified from providing goods, works or non-consulting services due to a conflict of a nature described in Clause GCC 21.1.3</w:t>
            </w:r>
          </w:p>
          <w:p w14:paraId="1796965B" w14:textId="77777777" w:rsidR="006C2FFA" w:rsidRPr="0012637B" w:rsidRDefault="006C2FFA" w:rsidP="006C2FFA">
            <w:pPr>
              <w:pStyle w:val="BodyText"/>
              <w:tabs>
                <w:tab w:val="left" w:pos="826"/>
                <w:tab w:val="left" w:pos="1726"/>
              </w:tabs>
              <w:spacing w:after="0"/>
              <w:jc w:val="left"/>
              <w:rPr>
                <w:rFonts w:asciiTheme="minorHAnsi" w:hAnsiTheme="minorHAnsi" w:cstheme="minorHAnsi"/>
                <w:sz w:val="22"/>
                <w:szCs w:val="22"/>
              </w:rPr>
            </w:pPr>
          </w:p>
          <w:p w14:paraId="0712E3E6" w14:textId="77777777" w:rsidR="006C2FFA" w:rsidRPr="0012637B" w:rsidRDefault="006C2FFA" w:rsidP="006C2FFA">
            <w:pPr>
              <w:pStyle w:val="BodyText"/>
              <w:tabs>
                <w:tab w:val="left" w:pos="826"/>
                <w:tab w:val="left" w:pos="1726"/>
              </w:tabs>
              <w:spacing w:after="0"/>
              <w:jc w:val="left"/>
              <w:rPr>
                <w:rFonts w:asciiTheme="minorHAnsi" w:hAnsiTheme="minorHAnsi" w:cstheme="minorHAnsi"/>
                <w:sz w:val="22"/>
                <w:szCs w:val="22"/>
              </w:rPr>
            </w:pPr>
            <w:r w:rsidRPr="0012637B">
              <w:rPr>
                <w:rFonts w:asciiTheme="minorHAnsi" w:hAnsiTheme="minorHAnsi" w:cstheme="minorHAnsi"/>
                <w:sz w:val="22"/>
                <w:szCs w:val="22"/>
              </w:rPr>
              <w:t>Yes______ No _____</w:t>
            </w:r>
          </w:p>
          <w:p w14:paraId="7ABDA2ED" w14:textId="77777777" w:rsidR="006C2FFA" w:rsidRPr="0012637B" w:rsidRDefault="006C2FFA" w:rsidP="006C2FFA">
            <w:pPr>
              <w:pStyle w:val="BodyTextIndent2"/>
              <w:ind w:left="18" w:hanging="18"/>
              <w:rPr>
                <w:rFonts w:asciiTheme="minorHAnsi" w:hAnsiTheme="minorHAnsi" w:cstheme="minorHAnsi"/>
                <w:i/>
                <w:iCs/>
                <w:sz w:val="22"/>
                <w:szCs w:val="22"/>
              </w:rPr>
            </w:pPr>
          </w:p>
        </w:tc>
      </w:tr>
    </w:tbl>
    <w:p w14:paraId="6C9DA3FE" w14:textId="77777777" w:rsidR="006C2FFA" w:rsidRPr="0012637B" w:rsidRDefault="006C2FFA" w:rsidP="006C2FFA">
      <w:pPr>
        <w:rPr>
          <w:rFonts w:asciiTheme="minorHAnsi" w:hAnsiTheme="minorHAnsi" w:cstheme="minorHAnsi"/>
          <w:sz w:val="22"/>
          <w:szCs w:val="22"/>
        </w:rPr>
      </w:pPr>
      <w:r w:rsidRPr="0012637B">
        <w:rPr>
          <w:rFonts w:asciiTheme="minorHAnsi" w:hAnsiTheme="minorHAnsi" w:cstheme="minorHAnsi"/>
          <w:sz w:val="22"/>
          <w:szCs w:val="22"/>
        </w:rPr>
        <w:br w:type="page"/>
      </w: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020"/>
      </w:tblGrid>
      <w:tr w:rsidR="006C2FFA" w:rsidRPr="0012637B" w14:paraId="4D53CCA3" w14:textId="77777777" w:rsidTr="006C2FFA">
        <w:tc>
          <w:tcPr>
            <w:tcW w:w="1980" w:type="dxa"/>
            <w:tcMar>
              <w:top w:w="85" w:type="dxa"/>
              <w:bottom w:w="142" w:type="dxa"/>
              <w:right w:w="170" w:type="dxa"/>
            </w:tcMar>
          </w:tcPr>
          <w:p w14:paraId="76A927EE"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23.1</w:t>
            </w:r>
          </w:p>
        </w:tc>
        <w:tc>
          <w:tcPr>
            <w:tcW w:w="7020" w:type="dxa"/>
            <w:tcMar>
              <w:top w:w="85" w:type="dxa"/>
              <w:bottom w:w="142" w:type="dxa"/>
              <w:right w:w="170" w:type="dxa"/>
            </w:tcMar>
          </w:tcPr>
          <w:p w14:paraId="526DBB96" w14:textId="77777777" w:rsidR="00906816" w:rsidRPr="0012637B" w:rsidRDefault="00906816" w:rsidP="00906816">
            <w:pPr>
              <w:pStyle w:val="BodyTextIndent2"/>
              <w:ind w:left="0" w:firstLine="0"/>
              <w:rPr>
                <w:rFonts w:asciiTheme="minorHAnsi" w:hAnsiTheme="minorHAnsi" w:cstheme="minorHAnsi"/>
                <w:b/>
                <w:sz w:val="22"/>
                <w:szCs w:val="22"/>
              </w:rPr>
            </w:pPr>
            <w:r w:rsidRPr="0012637B">
              <w:rPr>
                <w:rFonts w:asciiTheme="minorHAnsi" w:hAnsiTheme="minorHAnsi" w:cstheme="minorHAnsi"/>
                <w:b/>
                <w:sz w:val="22"/>
                <w:szCs w:val="22"/>
              </w:rPr>
              <w:t>No additional provisions.</w:t>
            </w:r>
          </w:p>
          <w:p w14:paraId="56C25982" w14:textId="77777777" w:rsidR="00906816" w:rsidRPr="0012637B" w:rsidRDefault="00906816" w:rsidP="00906816">
            <w:pPr>
              <w:pStyle w:val="BodyTextIndent2"/>
              <w:ind w:left="0" w:firstLine="0"/>
              <w:rPr>
                <w:rFonts w:asciiTheme="minorHAnsi" w:hAnsiTheme="minorHAnsi" w:cstheme="minorHAnsi"/>
                <w:color w:val="1F497D" w:themeColor="text2"/>
                <w:sz w:val="22"/>
                <w:szCs w:val="22"/>
              </w:rPr>
            </w:pPr>
          </w:p>
          <w:p w14:paraId="78F0BF44" w14:textId="77777777" w:rsidR="000938AA" w:rsidRPr="0012637B" w:rsidRDefault="00232F0A" w:rsidP="00232F0A">
            <w:pPr>
              <w:pStyle w:val="BodyTextIndent2"/>
              <w:ind w:left="0" w:firstLine="0"/>
              <w:rPr>
                <w:rFonts w:asciiTheme="minorHAnsi" w:hAnsiTheme="minorHAnsi" w:cstheme="minorHAnsi"/>
                <w:i/>
                <w:sz w:val="22"/>
                <w:szCs w:val="22"/>
              </w:rPr>
            </w:pPr>
            <w:r w:rsidRPr="0012637B">
              <w:rPr>
                <w:rFonts w:asciiTheme="minorHAnsi" w:hAnsiTheme="minorHAnsi" w:cstheme="minorHAnsi"/>
                <w:i/>
                <w:sz w:val="22"/>
                <w:szCs w:val="22"/>
              </w:rPr>
              <w:t>[OR</w:t>
            </w:r>
            <w:r w:rsidR="00DC22BB" w:rsidRPr="0012637B">
              <w:rPr>
                <w:rFonts w:asciiTheme="minorHAnsi" w:hAnsiTheme="minorHAnsi" w:cstheme="minorHAnsi"/>
                <w:i/>
                <w:sz w:val="22"/>
                <w:szCs w:val="22"/>
              </w:rPr>
              <w:t>:</w:t>
            </w:r>
          </w:p>
          <w:p w14:paraId="46E69B40" w14:textId="77777777" w:rsidR="000938AA" w:rsidRPr="0012637B" w:rsidRDefault="000938AA" w:rsidP="00232F0A">
            <w:pPr>
              <w:pStyle w:val="BodyTextIndent2"/>
              <w:ind w:left="0" w:firstLine="0"/>
              <w:rPr>
                <w:rFonts w:asciiTheme="minorHAnsi" w:hAnsiTheme="minorHAnsi" w:cstheme="minorHAnsi"/>
                <w:color w:val="1F497D" w:themeColor="text2"/>
                <w:sz w:val="22"/>
                <w:szCs w:val="22"/>
              </w:rPr>
            </w:pPr>
          </w:p>
          <w:p w14:paraId="17DEB05B" w14:textId="77777777" w:rsidR="00906816" w:rsidRPr="0012637B" w:rsidRDefault="00906816" w:rsidP="00232F0A">
            <w:pPr>
              <w:pStyle w:val="BodyTextIndent2"/>
              <w:ind w:left="0" w:firstLine="0"/>
              <w:rPr>
                <w:rFonts w:asciiTheme="minorHAnsi" w:hAnsiTheme="minorHAnsi" w:cstheme="minorHAnsi"/>
                <w:sz w:val="22"/>
                <w:szCs w:val="22"/>
              </w:rPr>
            </w:pPr>
            <w:r w:rsidRPr="0012637B">
              <w:rPr>
                <w:rFonts w:asciiTheme="minorHAnsi" w:hAnsiTheme="minorHAnsi" w:cstheme="minorHAnsi"/>
                <w:sz w:val="22"/>
                <w:szCs w:val="22"/>
              </w:rPr>
              <w:t xml:space="preserve">The following limitation of the Consultant’s Liability towards the Client can </w:t>
            </w:r>
            <w:r w:rsidR="00232F0A" w:rsidRPr="0012637B">
              <w:rPr>
                <w:rFonts w:asciiTheme="minorHAnsi" w:hAnsiTheme="minorHAnsi" w:cstheme="minorHAnsi"/>
                <w:sz w:val="22"/>
                <w:szCs w:val="22"/>
              </w:rPr>
              <w:t xml:space="preserve">be </w:t>
            </w:r>
            <w:r w:rsidRPr="0012637B">
              <w:rPr>
                <w:rFonts w:asciiTheme="minorHAnsi" w:hAnsiTheme="minorHAnsi" w:cstheme="minorHAnsi"/>
                <w:sz w:val="22"/>
                <w:szCs w:val="22"/>
              </w:rPr>
              <w:t>subject to the Contract’s negotiations:</w:t>
            </w:r>
          </w:p>
          <w:p w14:paraId="55205F2F" w14:textId="77777777" w:rsidR="00232F0A" w:rsidRPr="0012637B" w:rsidRDefault="00232F0A" w:rsidP="00232F0A">
            <w:pPr>
              <w:pStyle w:val="BodyTextIndent2"/>
              <w:ind w:left="0" w:firstLine="0"/>
              <w:rPr>
                <w:rFonts w:asciiTheme="minorHAnsi" w:hAnsiTheme="minorHAnsi" w:cstheme="minorHAnsi"/>
                <w:color w:val="1F497D" w:themeColor="text2"/>
                <w:sz w:val="22"/>
                <w:szCs w:val="22"/>
              </w:rPr>
            </w:pPr>
          </w:p>
          <w:p w14:paraId="55F07CE4" w14:textId="77777777" w:rsidR="00906816" w:rsidRPr="0012637B" w:rsidRDefault="00906816" w:rsidP="00906816">
            <w:pPr>
              <w:pStyle w:val="BodyTextIndent2"/>
              <w:tabs>
                <w:tab w:val="left" w:pos="377"/>
                <w:tab w:val="left" w:pos="917"/>
              </w:tabs>
              <w:spacing w:after="180"/>
              <w:ind w:left="917" w:hanging="917"/>
              <w:rPr>
                <w:rFonts w:asciiTheme="minorHAnsi" w:hAnsiTheme="minorHAnsi" w:cstheme="minorHAnsi"/>
                <w:b/>
                <w:sz w:val="22"/>
                <w:szCs w:val="22"/>
              </w:rPr>
            </w:pPr>
            <w:r w:rsidRPr="0012637B">
              <w:rPr>
                <w:rFonts w:asciiTheme="minorHAnsi" w:hAnsiTheme="minorHAnsi" w:cstheme="minorHAnsi"/>
                <w:b/>
                <w:sz w:val="22"/>
                <w:szCs w:val="22"/>
              </w:rPr>
              <w:t>“Limitation of the Consultant’s Liability towards the Client:</w:t>
            </w:r>
          </w:p>
          <w:p w14:paraId="05F42979" w14:textId="77777777" w:rsidR="00906816" w:rsidRPr="0012637B" w:rsidRDefault="00906816" w:rsidP="00906816">
            <w:pPr>
              <w:pStyle w:val="BodyTextIndent2"/>
              <w:tabs>
                <w:tab w:val="left" w:pos="377"/>
                <w:tab w:val="left" w:pos="917"/>
              </w:tabs>
              <w:spacing w:after="180"/>
              <w:ind w:left="917" w:hanging="917"/>
              <w:rPr>
                <w:rFonts w:asciiTheme="minorHAnsi" w:hAnsiTheme="minorHAnsi" w:cstheme="minorHAnsi"/>
                <w:b/>
                <w:sz w:val="22"/>
                <w:szCs w:val="22"/>
              </w:rPr>
            </w:pPr>
            <w:r w:rsidRPr="0012637B">
              <w:rPr>
                <w:rFonts w:asciiTheme="minorHAnsi" w:hAnsiTheme="minorHAnsi" w:cstheme="minorHAnsi"/>
                <w:b/>
                <w:sz w:val="22"/>
                <w:szCs w:val="22"/>
              </w:rPr>
              <w:t>(a)</w:t>
            </w:r>
            <w:r w:rsidRPr="0012637B">
              <w:rPr>
                <w:rFonts w:asciiTheme="minorHAnsi" w:hAnsiTheme="minorHAnsi" w:cstheme="minorHAnsi"/>
                <w:b/>
                <w:sz w:val="22"/>
                <w:szCs w:val="22"/>
              </w:rPr>
              <w:tab/>
              <w:t>Except in the case of gross negligence or willful misconduct on the part of the Consultant or on the part of any person or a firm acting on behalf of the Consultant in carrying out the Services, the Consultant, with respect to damage caused by the Consultant to the Client’s property, shall not be liable to the Client:</w:t>
            </w:r>
          </w:p>
          <w:p w14:paraId="02E7B6FD" w14:textId="77777777" w:rsidR="00906816" w:rsidRPr="0012637B" w:rsidRDefault="00906816" w:rsidP="00906816">
            <w:pPr>
              <w:pStyle w:val="BodyTextIndent2"/>
              <w:tabs>
                <w:tab w:val="left" w:pos="917"/>
                <w:tab w:val="left" w:pos="1457"/>
              </w:tabs>
              <w:spacing w:after="180"/>
              <w:ind w:left="1457" w:hanging="1457"/>
              <w:rPr>
                <w:rFonts w:asciiTheme="minorHAnsi" w:hAnsiTheme="minorHAnsi" w:cstheme="minorHAnsi"/>
                <w:b/>
                <w:sz w:val="22"/>
                <w:szCs w:val="22"/>
              </w:rPr>
            </w:pPr>
            <w:r w:rsidRPr="0012637B">
              <w:rPr>
                <w:rFonts w:asciiTheme="minorHAnsi" w:hAnsiTheme="minorHAnsi" w:cstheme="minorHAnsi"/>
                <w:b/>
                <w:sz w:val="22"/>
                <w:szCs w:val="22"/>
              </w:rPr>
              <w:tab/>
              <w:t>(i)</w:t>
            </w:r>
            <w:r w:rsidRPr="0012637B">
              <w:rPr>
                <w:rFonts w:asciiTheme="minorHAnsi" w:hAnsiTheme="minorHAnsi" w:cstheme="minorHAnsi"/>
                <w:b/>
                <w:sz w:val="22"/>
                <w:szCs w:val="22"/>
              </w:rPr>
              <w:tab/>
              <w:t>for any indirect or consequential loss or damage; and</w:t>
            </w:r>
          </w:p>
          <w:p w14:paraId="0E63CBF3" w14:textId="77777777" w:rsidR="00906816" w:rsidRPr="0012637B" w:rsidRDefault="00906816" w:rsidP="00906816">
            <w:pPr>
              <w:pStyle w:val="BodyTextIndent2"/>
              <w:tabs>
                <w:tab w:val="left" w:pos="377"/>
                <w:tab w:val="left" w:pos="917"/>
              </w:tabs>
              <w:spacing w:after="180"/>
              <w:ind w:left="1637" w:hanging="917"/>
              <w:rPr>
                <w:rFonts w:asciiTheme="minorHAnsi" w:hAnsiTheme="minorHAnsi" w:cstheme="minorHAnsi"/>
                <w:b/>
                <w:sz w:val="22"/>
                <w:szCs w:val="22"/>
              </w:rPr>
            </w:pPr>
            <w:r w:rsidRPr="0012637B">
              <w:rPr>
                <w:rFonts w:asciiTheme="minorHAnsi" w:hAnsiTheme="minorHAnsi" w:cstheme="minorHAnsi"/>
                <w:b/>
                <w:sz w:val="22"/>
                <w:szCs w:val="22"/>
              </w:rPr>
              <w:tab/>
              <w:t>(ii)</w:t>
            </w:r>
            <w:r w:rsidRPr="0012637B">
              <w:rPr>
                <w:rFonts w:asciiTheme="minorHAnsi" w:hAnsiTheme="minorHAnsi" w:cstheme="minorHAnsi"/>
                <w:b/>
                <w:sz w:val="22"/>
                <w:szCs w:val="22"/>
              </w:rPr>
              <w:tab/>
              <w:t xml:space="preserve">for any direct loss or damage that exceeds [insert a multiplier, e.g.: one, two, three] times the total value of the Contract; </w:t>
            </w:r>
          </w:p>
          <w:p w14:paraId="2593DA0F" w14:textId="77777777" w:rsidR="00906816" w:rsidRPr="0012637B" w:rsidRDefault="00906816" w:rsidP="00906816">
            <w:pPr>
              <w:pStyle w:val="BodyTextIndent2"/>
              <w:tabs>
                <w:tab w:val="left" w:pos="377"/>
              </w:tabs>
              <w:spacing w:after="180"/>
              <w:ind w:left="377" w:firstLine="0"/>
              <w:rPr>
                <w:rFonts w:asciiTheme="minorHAnsi" w:hAnsiTheme="minorHAnsi" w:cstheme="minorHAnsi"/>
                <w:b/>
                <w:sz w:val="22"/>
                <w:szCs w:val="22"/>
              </w:rPr>
            </w:pPr>
            <w:r w:rsidRPr="0012637B">
              <w:rPr>
                <w:rFonts w:asciiTheme="minorHAnsi" w:hAnsiTheme="minorHAnsi" w:cstheme="minorHAnsi"/>
                <w:b/>
                <w:sz w:val="22"/>
                <w:szCs w:val="22"/>
              </w:rPr>
              <w:t xml:space="preserve">(b)  This limitation of liability shall not </w:t>
            </w:r>
          </w:p>
          <w:p w14:paraId="34214572" w14:textId="77777777" w:rsidR="00906816" w:rsidRPr="0012637B" w:rsidRDefault="00906816" w:rsidP="00906816">
            <w:pPr>
              <w:pStyle w:val="BodyTextIndent2"/>
              <w:tabs>
                <w:tab w:val="left" w:pos="377"/>
                <w:tab w:val="left" w:pos="917"/>
              </w:tabs>
              <w:spacing w:after="180"/>
              <w:ind w:firstLine="0"/>
              <w:rPr>
                <w:rFonts w:asciiTheme="minorHAnsi" w:hAnsiTheme="minorHAnsi" w:cstheme="minorHAnsi"/>
                <w:b/>
                <w:sz w:val="22"/>
                <w:szCs w:val="22"/>
              </w:rPr>
            </w:pPr>
            <w:r w:rsidRPr="0012637B">
              <w:rPr>
                <w:rFonts w:asciiTheme="minorHAnsi" w:hAnsiTheme="minorHAnsi" w:cstheme="minorHAnsi"/>
                <w:b/>
                <w:sz w:val="22"/>
                <w:szCs w:val="22"/>
              </w:rPr>
              <w:t>(i) affect the Consultant’s liability, if any, for damage to Third Parties caused by the Consultant or any person or firm acting on behalf of the Consultant in carrying out the Services;</w:t>
            </w:r>
          </w:p>
          <w:p w14:paraId="7B71F1A4" w14:textId="4A20745F" w:rsidR="00906816" w:rsidRPr="0012637B" w:rsidRDefault="00906816" w:rsidP="00906816">
            <w:pPr>
              <w:pStyle w:val="BodyTextIndent2"/>
              <w:ind w:left="738" w:hanging="18"/>
              <w:rPr>
                <w:rFonts w:asciiTheme="minorHAnsi" w:hAnsiTheme="minorHAnsi" w:cstheme="minorHAnsi"/>
                <w:i/>
                <w:sz w:val="22"/>
                <w:szCs w:val="22"/>
              </w:rPr>
            </w:pPr>
            <w:r w:rsidRPr="0012637B">
              <w:rPr>
                <w:rFonts w:asciiTheme="minorHAnsi" w:hAnsiTheme="minorHAnsi" w:cstheme="minorHAnsi"/>
                <w:b/>
                <w:sz w:val="22"/>
                <w:szCs w:val="22"/>
              </w:rPr>
              <w:t xml:space="preserve">(ii) be construed as providing the Consultant with any limitation or exclusion from liability which is prohibited by the </w:t>
            </w:r>
            <w:r w:rsidRPr="0012637B">
              <w:rPr>
                <w:rFonts w:asciiTheme="minorHAnsi" w:hAnsiTheme="minorHAnsi" w:cstheme="minorHAnsi"/>
                <w:i/>
                <w:sz w:val="22"/>
                <w:szCs w:val="22"/>
              </w:rPr>
              <w:t>[insert “</w:t>
            </w:r>
            <w:r w:rsidRPr="0012637B">
              <w:rPr>
                <w:rFonts w:asciiTheme="minorHAnsi" w:hAnsiTheme="minorHAnsi" w:cstheme="minorHAnsi"/>
                <w:b/>
                <w:sz w:val="22"/>
                <w:szCs w:val="22"/>
              </w:rPr>
              <w:t>Applicable Law</w:t>
            </w:r>
            <w:r w:rsidRPr="0012637B">
              <w:rPr>
                <w:rFonts w:asciiTheme="minorHAnsi" w:hAnsiTheme="minorHAnsi" w:cstheme="minorHAnsi"/>
                <w:i/>
                <w:sz w:val="22"/>
                <w:szCs w:val="22"/>
              </w:rPr>
              <w:t>”, ].</w:t>
            </w:r>
          </w:p>
          <w:p w14:paraId="5D500881" w14:textId="77777777" w:rsidR="00906816" w:rsidRPr="0012637B" w:rsidRDefault="00906816" w:rsidP="00906816">
            <w:pPr>
              <w:pStyle w:val="BodyTextIndent2"/>
              <w:ind w:left="0" w:firstLine="0"/>
              <w:rPr>
                <w:rFonts w:asciiTheme="minorHAnsi" w:hAnsiTheme="minorHAnsi" w:cstheme="minorHAnsi"/>
                <w:color w:val="1F497D" w:themeColor="text2"/>
                <w:sz w:val="22"/>
                <w:szCs w:val="22"/>
              </w:rPr>
            </w:pPr>
          </w:p>
          <w:p w14:paraId="0DC157D9" w14:textId="3D972731" w:rsidR="006C2FFA" w:rsidRPr="0012637B" w:rsidRDefault="00906816" w:rsidP="003F0F44">
            <w:pPr>
              <w:pStyle w:val="BodyTextIndent2"/>
              <w:ind w:left="0" w:firstLine="0"/>
              <w:rPr>
                <w:rFonts w:asciiTheme="minorHAnsi" w:hAnsiTheme="minorHAnsi" w:cstheme="minorHAnsi"/>
                <w:i/>
                <w:iCs/>
                <w:sz w:val="22"/>
                <w:szCs w:val="22"/>
              </w:rPr>
            </w:pPr>
            <w:r w:rsidRPr="0012637B">
              <w:rPr>
                <w:rFonts w:asciiTheme="minorHAnsi" w:hAnsiTheme="minorHAnsi" w:cstheme="minorHAnsi"/>
                <w:i/>
                <w:sz w:val="22"/>
                <w:szCs w:val="22"/>
              </w:rPr>
              <w:t>[</w:t>
            </w:r>
            <w:r w:rsidRPr="0012637B">
              <w:rPr>
                <w:rFonts w:asciiTheme="minorHAnsi" w:hAnsiTheme="minorHAnsi" w:cstheme="minorHAnsi"/>
                <w:i/>
                <w:sz w:val="22"/>
                <w:szCs w:val="22"/>
                <w:u w:val="single"/>
              </w:rPr>
              <w:t>Notes to the Client and the Consultant</w:t>
            </w:r>
            <w:r w:rsidRPr="0012637B">
              <w:rPr>
                <w:rFonts w:asciiTheme="minorHAnsi" w:hAnsiTheme="minorHAnsi" w:cstheme="minorHAnsi"/>
                <w:i/>
                <w:sz w:val="22"/>
                <w:szCs w:val="22"/>
              </w:rPr>
              <w:t xml:space="preserve">: Any suggestions made by the Consultant in the Proposal to introduce exclusions/limitations of the Consultant’s liability under the Contract should be carefully scrutinized by the Client </w:t>
            </w:r>
            <w:r w:rsidR="00304F85" w:rsidRPr="0012637B">
              <w:rPr>
                <w:rFonts w:asciiTheme="minorHAnsi" w:hAnsiTheme="minorHAnsi" w:cstheme="minorHAnsi"/>
                <w:i/>
                <w:sz w:val="22"/>
                <w:szCs w:val="22"/>
                <w:u w:val="single"/>
              </w:rPr>
              <w:t xml:space="preserve">prior </w:t>
            </w:r>
            <w:r w:rsidRPr="0012637B">
              <w:rPr>
                <w:rFonts w:asciiTheme="minorHAnsi" w:hAnsiTheme="minorHAnsi" w:cstheme="minorHAnsi"/>
                <w:i/>
                <w:sz w:val="22"/>
                <w:szCs w:val="22"/>
                <w:u w:val="single"/>
              </w:rPr>
              <w:t>to accepting any changes</w:t>
            </w:r>
            <w:r w:rsidRPr="0012637B">
              <w:rPr>
                <w:rFonts w:asciiTheme="minorHAnsi" w:hAnsiTheme="minorHAnsi" w:cstheme="minorHAnsi"/>
                <w:i/>
                <w:sz w:val="22"/>
                <w:szCs w:val="22"/>
              </w:rPr>
              <w:t xml:space="preserve"> to what was included in the issued RFP. </w:t>
            </w:r>
          </w:p>
        </w:tc>
      </w:tr>
      <w:tr w:rsidR="006C2FFA" w:rsidRPr="0012637B" w14:paraId="24DAFF23" w14:textId="77777777" w:rsidTr="006C2FFA">
        <w:tc>
          <w:tcPr>
            <w:tcW w:w="1980" w:type="dxa"/>
            <w:tcMar>
              <w:top w:w="85" w:type="dxa"/>
              <w:bottom w:w="142" w:type="dxa"/>
              <w:right w:w="170" w:type="dxa"/>
            </w:tcMar>
          </w:tcPr>
          <w:p w14:paraId="22DE7AE2"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24.1</w:t>
            </w:r>
          </w:p>
          <w:p w14:paraId="4C1CF8A2" w14:textId="77777777" w:rsidR="006C2FFA" w:rsidRPr="0012637B" w:rsidRDefault="006C2FFA" w:rsidP="006C2FFA">
            <w:pPr>
              <w:pStyle w:val="BankNormal"/>
              <w:spacing w:after="0"/>
              <w:rPr>
                <w:rFonts w:asciiTheme="minorHAnsi" w:hAnsiTheme="minorHAnsi" w:cstheme="minorHAnsi"/>
                <w:sz w:val="22"/>
                <w:szCs w:val="22"/>
                <w:lang w:eastAsia="it-IT"/>
              </w:rPr>
            </w:pPr>
          </w:p>
        </w:tc>
        <w:tc>
          <w:tcPr>
            <w:tcW w:w="7020" w:type="dxa"/>
            <w:tcMar>
              <w:top w:w="85" w:type="dxa"/>
              <w:bottom w:w="142" w:type="dxa"/>
              <w:right w:w="170" w:type="dxa"/>
            </w:tcMar>
          </w:tcPr>
          <w:p w14:paraId="0E7B321A" w14:textId="77777777" w:rsidR="006C2FFA" w:rsidRPr="0012637B" w:rsidRDefault="006C2FFA" w:rsidP="006C2FFA">
            <w:pPr>
              <w:ind w:right="-72"/>
              <w:jc w:val="both"/>
              <w:rPr>
                <w:rFonts w:asciiTheme="minorHAnsi" w:hAnsiTheme="minorHAnsi" w:cstheme="minorHAnsi"/>
                <w:b/>
                <w:sz w:val="22"/>
                <w:szCs w:val="22"/>
              </w:rPr>
            </w:pPr>
            <w:r w:rsidRPr="0012637B">
              <w:rPr>
                <w:rFonts w:asciiTheme="minorHAnsi" w:hAnsiTheme="minorHAnsi" w:cstheme="minorHAnsi"/>
                <w:b/>
                <w:sz w:val="22"/>
                <w:szCs w:val="22"/>
              </w:rPr>
              <w:t>The insurance coverage against the risks shall be as follows:</w:t>
            </w:r>
          </w:p>
          <w:p w14:paraId="273DBB5B" w14:textId="77777777" w:rsidR="006C2FFA" w:rsidRPr="0012637B" w:rsidRDefault="006C2FFA" w:rsidP="006C2FFA">
            <w:pPr>
              <w:ind w:right="-72"/>
              <w:jc w:val="both"/>
              <w:rPr>
                <w:rFonts w:asciiTheme="minorHAnsi" w:hAnsiTheme="minorHAnsi" w:cstheme="minorHAnsi"/>
                <w:sz w:val="22"/>
                <w:szCs w:val="22"/>
              </w:rPr>
            </w:pPr>
          </w:p>
          <w:p w14:paraId="06495679" w14:textId="77777777" w:rsidR="006C2FFA" w:rsidRPr="0012637B" w:rsidRDefault="006C2FFA" w:rsidP="006C2FFA">
            <w:pPr>
              <w:ind w:right="-72"/>
              <w:jc w:val="both"/>
              <w:rPr>
                <w:rFonts w:asciiTheme="minorHAnsi" w:hAnsiTheme="minorHAnsi" w:cstheme="minorHAnsi"/>
                <w:i/>
                <w:sz w:val="22"/>
                <w:szCs w:val="22"/>
              </w:rPr>
            </w:pPr>
            <w:r w:rsidRPr="0012637B">
              <w:rPr>
                <w:rFonts w:asciiTheme="minorHAnsi" w:hAnsiTheme="minorHAnsi" w:cstheme="minorHAnsi"/>
                <w:i/>
                <w:sz w:val="22"/>
                <w:szCs w:val="22"/>
              </w:rPr>
              <w:t>[Note:  Delete what is not applicable except (a)].</w:t>
            </w:r>
          </w:p>
          <w:p w14:paraId="46870D37" w14:textId="77777777" w:rsidR="006C2FFA" w:rsidRPr="0012637B" w:rsidRDefault="006C2FFA" w:rsidP="006C2FFA">
            <w:pPr>
              <w:ind w:right="-72"/>
              <w:jc w:val="both"/>
              <w:rPr>
                <w:rFonts w:asciiTheme="minorHAnsi" w:hAnsiTheme="minorHAnsi" w:cstheme="minorHAnsi"/>
                <w:sz w:val="22"/>
                <w:szCs w:val="22"/>
              </w:rPr>
            </w:pPr>
          </w:p>
          <w:p w14:paraId="4612C5BB"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b/>
                <w:sz w:val="22"/>
                <w:szCs w:val="22"/>
              </w:rPr>
              <w:t>(a) Professional liability insurance, with a minimum coverage of</w:t>
            </w:r>
            <w:r w:rsidRPr="0012637B">
              <w:rPr>
                <w:rFonts w:asciiTheme="minorHAnsi" w:hAnsiTheme="minorHAnsi" w:cstheme="minorHAnsi"/>
                <w:sz w:val="22"/>
                <w:szCs w:val="22"/>
              </w:rPr>
              <w:t xml:space="preserve"> ______________________ </w:t>
            </w:r>
            <w:r w:rsidRPr="0012637B">
              <w:rPr>
                <w:rFonts w:asciiTheme="minorHAnsi" w:hAnsiTheme="minorHAnsi" w:cstheme="minorHAnsi"/>
                <w:i/>
                <w:sz w:val="22"/>
                <w:szCs w:val="22"/>
              </w:rPr>
              <w:t>[insert amount and currency which should be not less than the total ceiling amount of the Contract]</w:t>
            </w:r>
            <w:r w:rsidRPr="0012637B">
              <w:rPr>
                <w:rFonts w:asciiTheme="minorHAnsi" w:hAnsiTheme="minorHAnsi" w:cstheme="minorHAnsi"/>
                <w:sz w:val="22"/>
                <w:szCs w:val="22"/>
              </w:rPr>
              <w:t>;</w:t>
            </w:r>
          </w:p>
          <w:p w14:paraId="59386D1A" w14:textId="77777777" w:rsidR="006C2FFA" w:rsidRPr="0012637B" w:rsidRDefault="006C2FFA" w:rsidP="006C2FFA">
            <w:pPr>
              <w:ind w:right="-72"/>
              <w:jc w:val="both"/>
              <w:rPr>
                <w:rFonts w:asciiTheme="minorHAnsi" w:hAnsiTheme="minorHAnsi" w:cstheme="minorHAnsi"/>
                <w:sz w:val="22"/>
                <w:szCs w:val="22"/>
              </w:rPr>
            </w:pPr>
          </w:p>
          <w:p w14:paraId="64BE53F0" w14:textId="7A3A53C7" w:rsidR="006C2FFA" w:rsidRPr="0012637B" w:rsidRDefault="006C2FFA" w:rsidP="006C2FFA">
            <w:p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(b)</w:t>
            </w:r>
            <w:r w:rsidRPr="0012637B">
              <w:rPr>
                <w:rFonts w:asciiTheme="minorHAnsi" w:hAnsiTheme="minorHAnsi" w:cstheme="minorHAnsi"/>
                <w:sz w:val="22"/>
                <w:szCs w:val="22"/>
              </w:rPr>
              <w:tab/>
              <w:t xml:space="preserve">Third Party motor vehicle liability insurance in respect of motor vehicles operated in </w:t>
            </w:r>
            <w:r w:rsidR="00590224" w:rsidRPr="0012637B">
              <w:rPr>
                <w:rFonts w:asciiTheme="minorHAnsi" w:hAnsiTheme="minorHAnsi" w:cstheme="minorHAnsi"/>
                <w:sz w:val="22"/>
                <w:szCs w:val="22"/>
              </w:rPr>
              <w:t>South Sudan</w:t>
            </w:r>
            <w:r w:rsidRPr="0012637B">
              <w:rPr>
                <w:rFonts w:asciiTheme="minorHAnsi" w:hAnsiTheme="minorHAnsi" w:cstheme="minorHAnsi"/>
                <w:sz w:val="22"/>
                <w:szCs w:val="22"/>
              </w:rPr>
              <w:t xml:space="preserve"> by the Consultant or its Experts or Sub-consultants, with a minimum coverage of </w:t>
            </w:r>
            <w:r w:rsidRPr="0012637B">
              <w:rPr>
                <w:rFonts w:asciiTheme="minorHAnsi" w:hAnsiTheme="minorHAnsi" w:cstheme="minorHAnsi"/>
                <w:i/>
                <w:sz w:val="22"/>
                <w:szCs w:val="22"/>
              </w:rPr>
              <w:t xml:space="preserve">[insert amount and currency or state “in accordance with the applicable law in </w:t>
            </w:r>
            <w:r w:rsidR="00590224" w:rsidRPr="0012637B">
              <w:rPr>
                <w:rFonts w:asciiTheme="minorHAnsi" w:hAnsiTheme="minorHAnsi" w:cstheme="minorHAnsi"/>
                <w:i/>
                <w:sz w:val="22"/>
                <w:szCs w:val="22"/>
              </w:rPr>
              <w:t>South Sudan</w:t>
            </w:r>
            <w:r w:rsidRPr="0012637B">
              <w:rPr>
                <w:rFonts w:asciiTheme="minorHAnsi" w:hAnsiTheme="minorHAnsi" w:cstheme="minorHAnsi"/>
                <w:i/>
                <w:sz w:val="22"/>
                <w:szCs w:val="22"/>
              </w:rPr>
              <w:t>”]</w:t>
            </w:r>
            <w:r w:rsidRPr="0012637B">
              <w:rPr>
                <w:rFonts w:asciiTheme="minorHAnsi" w:hAnsiTheme="minorHAnsi" w:cstheme="minorHAnsi"/>
                <w:sz w:val="22"/>
                <w:szCs w:val="22"/>
              </w:rPr>
              <w:t>;</w:t>
            </w:r>
          </w:p>
          <w:p w14:paraId="74A701B0" w14:textId="77777777" w:rsidR="006C2FFA" w:rsidRPr="0012637B" w:rsidRDefault="006C2FFA" w:rsidP="006C2FFA">
            <w:pPr>
              <w:tabs>
                <w:tab w:val="left" w:pos="540"/>
              </w:tabs>
              <w:ind w:left="540" w:right="-72" w:hanging="540"/>
              <w:jc w:val="both"/>
              <w:rPr>
                <w:rFonts w:asciiTheme="minorHAnsi" w:hAnsiTheme="minorHAnsi" w:cstheme="minorHAnsi"/>
                <w:sz w:val="22"/>
                <w:szCs w:val="22"/>
              </w:rPr>
            </w:pPr>
          </w:p>
          <w:p w14:paraId="45F8C588" w14:textId="2AACECE9" w:rsidR="006C2FFA" w:rsidRPr="0012637B" w:rsidRDefault="006C2FFA" w:rsidP="006C2FFA">
            <w:p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(c)</w:t>
            </w:r>
            <w:r w:rsidRPr="0012637B">
              <w:rPr>
                <w:rFonts w:asciiTheme="minorHAnsi" w:hAnsiTheme="minorHAnsi" w:cstheme="minorHAnsi"/>
                <w:sz w:val="22"/>
                <w:szCs w:val="22"/>
              </w:rPr>
              <w:tab/>
              <w:t xml:space="preserve">Third Party liability insurance, with a minimum coverage of </w:t>
            </w:r>
            <w:r w:rsidRPr="0012637B">
              <w:rPr>
                <w:rFonts w:asciiTheme="minorHAnsi" w:hAnsiTheme="minorHAnsi" w:cstheme="minorHAnsi"/>
                <w:i/>
                <w:sz w:val="22"/>
                <w:szCs w:val="22"/>
              </w:rPr>
              <w:t xml:space="preserve">[insert amount and currency or state “in accordance with the applicable law in </w:t>
            </w:r>
            <w:r w:rsidR="00590224" w:rsidRPr="0012637B">
              <w:rPr>
                <w:rFonts w:asciiTheme="minorHAnsi" w:hAnsiTheme="minorHAnsi" w:cstheme="minorHAnsi"/>
                <w:i/>
                <w:sz w:val="22"/>
                <w:szCs w:val="22"/>
              </w:rPr>
              <w:t>South Sudan</w:t>
            </w:r>
            <w:r w:rsidRPr="0012637B">
              <w:rPr>
                <w:rFonts w:asciiTheme="minorHAnsi" w:hAnsiTheme="minorHAnsi" w:cstheme="minorHAnsi"/>
                <w:i/>
                <w:sz w:val="22"/>
                <w:szCs w:val="22"/>
              </w:rPr>
              <w:t>”]</w:t>
            </w:r>
            <w:r w:rsidRPr="0012637B">
              <w:rPr>
                <w:rFonts w:asciiTheme="minorHAnsi" w:hAnsiTheme="minorHAnsi" w:cstheme="minorHAnsi"/>
                <w:sz w:val="22"/>
                <w:szCs w:val="22"/>
              </w:rPr>
              <w:t>;</w:t>
            </w:r>
          </w:p>
          <w:p w14:paraId="73BED156" w14:textId="77777777" w:rsidR="006C2FFA" w:rsidRPr="0012637B" w:rsidRDefault="006C2FFA" w:rsidP="006C2FFA">
            <w:pPr>
              <w:tabs>
                <w:tab w:val="left" w:pos="540"/>
              </w:tabs>
              <w:ind w:left="540" w:right="-72" w:hanging="540"/>
              <w:jc w:val="both"/>
              <w:rPr>
                <w:rFonts w:asciiTheme="minorHAnsi" w:hAnsiTheme="minorHAnsi" w:cstheme="minorHAnsi"/>
                <w:sz w:val="22"/>
                <w:szCs w:val="22"/>
              </w:rPr>
            </w:pPr>
          </w:p>
          <w:p w14:paraId="7A71D5C3" w14:textId="4E6596D4" w:rsidR="006C2FFA" w:rsidRPr="0012637B" w:rsidRDefault="006C2FFA" w:rsidP="006C2FFA">
            <w:p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(d)</w:t>
            </w:r>
            <w:r w:rsidRPr="0012637B">
              <w:rPr>
                <w:rFonts w:asciiTheme="minorHAnsi" w:hAnsiTheme="minorHAnsi" w:cstheme="minorHAnsi"/>
                <w:sz w:val="22"/>
                <w:szCs w:val="22"/>
              </w:rPr>
              <w:tab/>
              <w:t xml:space="preserve">employer’s liability and workers’ compensation insurance in respect of the experts and Sub-consultants in accordance with the relevant provisions of the applicable law in </w:t>
            </w:r>
            <w:r w:rsidR="00590224" w:rsidRPr="0012637B">
              <w:rPr>
                <w:rFonts w:asciiTheme="minorHAnsi" w:hAnsiTheme="minorHAnsi" w:cstheme="minorHAnsi"/>
                <w:sz w:val="22"/>
                <w:szCs w:val="22"/>
              </w:rPr>
              <w:t>South Sudan</w:t>
            </w:r>
            <w:r w:rsidRPr="0012637B">
              <w:rPr>
                <w:rFonts w:asciiTheme="minorHAnsi" w:hAnsiTheme="minorHAnsi" w:cstheme="minorHAnsi"/>
                <w:sz w:val="22"/>
                <w:szCs w:val="22"/>
              </w:rPr>
              <w:t>, as well as, with respect to such Experts, any such life, health, accident, travel or other insurance as may be appropriate; and</w:t>
            </w:r>
          </w:p>
          <w:p w14:paraId="7C228E0D" w14:textId="77777777" w:rsidR="006C2FFA" w:rsidRPr="0012637B" w:rsidRDefault="006C2FFA" w:rsidP="006C2FFA">
            <w:pPr>
              <w:tabs>
                <w:tab w:val="left" w:pos="540"/>
              </w:tabs>
              <w:ind w:left="540" w:right="-72" w:hanging="540"/>
              <w:jc w:val="both"/>
              <w:rPr>
                <w:rFonts w:asciiTheme="minorHAnsi" w:hAnsiTheme="minorHAnsi" w:cstheme="minorHAnsi"/>
                <w:sz w:val="22"/>
                <w:szCs w:val="22"/>
              </w:rPr>
            </w:pPr>
          </w:p>
          <w:p w14:paraId="54B07E6F" w14:textId="77777777" w:rsidR="006C2FFA" w:rsidRPr="0012637B" w:rsidRDefault="006C2FFA" w:rsidP="006C2FFA">
            <w:pPr>
              <w:tabs>
                <w:tab w:val="left" w:pos="540"/>
              </w:tabs>
              <w:ind w:left="540" w:right="-72" w:hanging="540"/>
              <w:jc w:val="both"/>
              <w:rPr>
                <w:rFonts w:asciiTheme="minorHAnsi" w:hAnsiTheme="minorHAnsi" w:cstheme="minorHAnsi"/>
                <w:strike/>
                <w:sz w:val="22"/>
                <w:szCs w:val="22"/>
              </w:rPr>
            </w:pPr>
            <w:r w:rsidRPr="0012637B">
              <w:rPr>
                <w:rFonts w:asciiTheme="minorHAnsi" w:hAnsiTheme="minorHAnsi" w:cstheme="minorHAnsi"/>
                <w:sz w:val="22"/>
                <w:szCs w:val="22"/>
              </w:rPr>
              <w:t>(e)</w:t>
            </w:r>
            <w:r w:rsidRPr="0012637B">
              <w:rPr>
                <w:rFonts w:asciiTheme="minorHAnsi" w:hAnsiTheme="minorHAnsi" w:cstheme="minorHAnsi"/>
                <w:sz w:val="22"/>
                <w:szCs w:val="22"/>
              </w:rPr>
              <w:tab/>
              <w:t>insurance against loss of or damage to (i) equipment purchased in whole or in part with funds provided under this Contract, (ii) the Consultant’s property used in the performance of the Services, and (iii) any documents prepared by the Consultant in the performance of the Services.</w:t>
            </w:r>
          </w:p>
          <w:p w14:paraId="11EF4FF4" w14:textId="77777777" w:rsidR="006C2FFA" w:rsidRPr="0012637B" w:rsidRDefault="006C2FFA" w:rsidP="006C2FFA">
            <w:pPr>
              <w:ind w:right="-72"/>
              <w:jc w:val="both"/>
              <w:rPr>
                <w:rFonts w:asciiTheme="minorHAnsi" w:hAnsiTheme="minorHAnsi" w:cstheme="minorHAnsi"/>
                <w:color w:val="1F497D" w:themeColor="text2"/>
                <w:sz w:val="22"/>
                <w:szCs w:val="22"/>
              </w:rPr>
            </w:pPr>
          </w:p>
        </w:tc>
      </w:tr>
      <w:tr w:rsidR="006C2FFA" w:rsidRPr="0012637B" w14:paraId="162304E3" w14:textId="77777777" w:rsidTr="006C2FFA">
        <w:tc>
          <w:tcPr>
            <w:tcW w:w="1980" w:type="dxa"/>
            <w:tcMar>
              <w:top w:w="85" w:type="dxa"/>
              <w:bottom w:w="142" w:type="dxa"/>
              <w:right w:w="170" w:type="dxa"/>
            </w:tcMar>
          </w:tcPr>
          <w:p w14:paraId="007A9DBD"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27.1</w:t>
            </w:r>
          </w:p>
        </w:tc>
        <w:tc>
          <w:tcPr>
            <w:tcW w:w="7020" w:type="dxa"/>
            <w:tcMar>
              <w:top w:w="85" w:type="dxa"/>
              <w:bottom w:w="142" w:type="dxa"/>
              <w:right w:w="170" w:type="dxa"/>
            </w:tcMar>
          </w:tcPr>
          <w:p w14:paraId="7B01FBBA" w14:textId="77777777" w:rsidR="006C2FFA" w:rsidRPr="0012637B" w:rsidRDefault="006C2FFA" w:rsidP="006C2FFA">
            <w:pPr>
              <w:ind w:right="-72"/>
              <w:jc w:val="both"/>
              <w:rPr>
                <w:rFonts w:asciiTheme="minorHAnsi" w:hAnsiTheme="minorHAnsi" w:cstheme="minorHAnsi"/>
                <w:strike/>
                <w:sz w:val="22"/>
                <w:szCs w:val="22"/>
              </w:rPr>
            </w:pPr>
            <w:r w:rsidRPr="0012637B">
              <w:rPr>
                <w:rFonts w:asciiTheme="minorHAnsi" w:hAnsiTheme="minorHAnsi" w:cstheme="minorHAnsi"/>
                <w:i/>
                <w:sz w:val="22"/>
                <w:szCs w:val="22"/>
              </w:rPr>
              <w:t>[If applicable, insert any exceptions to proprietary rights provision____________________________________</w:t>
            </w:r>
            <w:r w:rsidR="00304F85" w:rsidRPr="0012637B">
              <w:rPr>
                <w:rFonts w:asciiTheme="minorHAnsi" w:hAnsiTheme="minorHAnsi" w:cstheme="minorHAnsi"/>
                <w:i/>
                <w:sz w:val="22"/>
                <w:szCs w:val="22"/>
              </w:rPr>
              <w:t>]</w:t>
            </w:r>
          </w:p>
        </w:tc>
      </w:tr>
      <w:tr w:rsidR="006C2FFA" w:rsidRPr="0012637B" w14:paraId="536B5679" w14:textId="77777777" w:rsidTr="006C2FFA">
        <w:tc>
          <w:tcPr>
            <w:tcW w:w="1980" w:type="dxa"/>
            <w:tcMar>
              <w:top w:w="85" w:type="dxa"/>
              <w:bottom w:w="142" w:type="dxa"/>
              <w:right w:w="170" w:type="dxa"/>
            </w:tcMar>
          </w:tcPr>
          <w:p w14:paraId="587F3049" w14:textId="77777777" w:rsidR="006C2FFA" w:rsidRPr="0012637B" w:rsidRDefault="006C2FFA"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27.2</w:t>
            </w:r>
          </w:p>
          <w:p w14:paraId="226C46B9" w14:textId="77777777" w:rsidR="006C2FFA" w:rsidRPr="0012637B" w:rsidRDefault="006C2FFA" w:rsidP="006C2FFA">
            <w:pPr>
              <w:pStyle w:val="BankNormal"/>
              <w:spacing w:after="0"/>
              <w:rPr>
                <w:rFonts w:asciiTheme="minorHAnsi" w:hAnsiTheme="minorHAnsi" w:cstheme="minorHAnsi"/>
                <w:sz w:val="22"/>
                <w:szCs w:val="22"/>
                <w:lang w:eastAsia="it-IT"/>
              </w:rPr>
            </w:pPr>
          </w:p>
        </w:tc>
        <w:tc>
          <w:tcPr>
            <w:tcW w:w="7020" w:type="dxa"/>
            <w:tcMar>
              <w:top w:w="85" w:type="dxa"/>
              <w:bottom w:w="142" w:type="dxa"/>
              <w:right w:w="170" w:type="dxa"/>
            </w:tcMar>
          </w:tcPr>
          <w:p w14:paraId="2EE1F7C2" w14:textId="77777777" w:rsidR="006C2FFA" w:rsidRPr="0012637B" w:rsidRDefault="006C2FFA" w:rsidP="006C2FFA">
            <w:pPr>
              <w:ind w:right="-72"/>
              <w:jc w:val="both"/>
              <w:rPr>
                <w:rFonts w:asciiTheme="minorHAnsi" w:hAnsiTheme="minorHAnsi" w:cstheme="minorHAnsi"/>
                <w:sz w:val="22"/>
                <w:szCs w:val="22"/>
              </w:rPr>
            </w:pPr>
            <w:r w:rsidRPr="0012637B">
              <w:rPr>
                <w:rFonts w:asciiTheme="minorHAnsi" w:hAnsiTheme="minorHAnsi" w:cstheme="minorHAnsi"/>
                <w:i/>
                <w:sz w:val="22"/>
                <w:szCs w:val="22"/>
              </w:rPr>
              <w:t>[If there is to be no restriction on the future use of these documents by either Party, this Clause SCC 27.2 should be deleted.  If the Parties wish to restrict such use, any of the following options, or any other option agreed to by the Parties, could be used:</w:t>
            </w:r>
          </w:p>
          <w:p w14:paraId="2DEA8B12" w14:textId="77777777" w:rsidR="006C2FFA" w:rsidRPr="0012637B" w:rsidRDefault="006C2FFA" w:rsidP="006C2FFA">
            <w:pPr>
              <w:ind w:right="-72"/>
              <w:jc w:val="both"/>
              <w:rPr>
                <w:rFonts w:asciiTheme="minorHAnsi" w:hAnsiTheme="minorHAnsi" w:cstheme="minorHAnsi"/>
                <w:sz w:val="22"/>
                <w:szCs w:val="22"/>
              </w:rPr>
            </w:pPr>
          </w:p>
          <w:p w14:paraId="19E5F0DB" w14:textId="77777777" w:rsidR="006C2FFA" w:rsidRPr="0012637B" w:rsidRDefault="006C2FFA" w:rsidP="00A51414">
            <w:pPr>
              <w:ind w:right="-72"/>
              <w:jc w:val="both"/>
              <w:rPr>
                <w:rFonts w:asciiTheme="minorHAnsi" w:hAnsiTheme="minorHAnsi" w:cstheme="minorHAnsi"/>
                <w:sz w:val="22"/>
                <w:szCs w:val="22"/>
              </w:rPr>
            </w:pPr>
            <w:r w:rsidRPr="0012637B">
              <w:rPr>
                <w:rFonts w:asciiTheme="minorHAnsi" w:hAnsiTheme="minorHAnsi" w:cstheme="minorHAnsi"/>
                <w:i/>
                <w:sz w:val="22"/>
                <w:szCs w:val="22"/>
              </w:rPr>
              <w:t>[</w:t>
            </w:r>
            <w:r w:rsidRPr="0012637B">
              <w:rPr>
                <w:rFonts w:asciiTheme="minorHAnsi" w:hAnsiTheme="minorHAnsi" w:cstheme="minorHAnsi"/>
                <w:b/>
                <w:sz w:val="22"/>
                <w:szCs w:val="22"/>
              </w:rPr>
              <w:t xml:space="preserve">The Consultant shall not use these </w:t>
            </w:r>
            <w:r w:rsidRPr="0012637B">
              <w:rPr>
                <w:rFonts w:asciiTheme="minorHAnsi" w:hAnsiTheme="minorHAnsi" w:cstheme="minorHAnsi"/>
                <w:i/>
                <w:sz w:val="22"/>
                <w:szCs w:val="22"/>
              </w:rPr>
              <w:t>[insert what applies……</w:t>
            </w:r>
            <w:r w:rsidR="00304F85" w:rsidRPr="0012637B">
              <w:rPr>
                <w:rFonts w:asciiTheme="minorHAnsi" w:hAnsiTheme="minorHAnsi" w:cstheme="minorHAnsi"/>
                <w:i/>
                <w:sz w:val="22"/>
                <w:szCs w:val="22"/>
              </w:rPr>
              <w:t xml:space="preserve"> </w:t>
            </w:r>
            <w:r w:rsidRPr="0012637B">
              <w:rPr>
                <w:rFonts w:asciiTheme="minorHAnsi" w:hAnsiTheme="minorHAnsi" w:cstheme="minorHAnsi"/>
                <w:b/>
                <w:i/>
                <w:sz w:val="22"/>
                <w:szCs w:val="22"/>
              </w:rPr>
              <w:t>documents and software………..]</w:t>
            </w:r>
            <w:r w:rsidRPr="0012637B">
              <w:rPr>
                <w:rFonts w:asciiTheme="minorHAnsi" w:hAnsiTheme="minorHAnsi" w:cstheme="minorHAnsi"/>
                <w:b/>
                <w:color w:val="1F497D" w:themeColor="text2"/>
                <w:sz w:val="22"/>
                <w:szCs w:val="22"/>
              </w:rPr>
              <w:t xml:space="preserve"> </w:t>
            </w:r>
            <w:r w:rsidRPr="0012637B">
              <w:rPr>
                <w:rFonts w:asciiTheme="minorHAnsi" w:hAnsiTheme="minorHAnsi" w:cstheme="minorHAnsi"/>
                <w:b/>
                <w:sz w:val="22"/>
                <w:szCs w:val="22"/>
              </w:rPr>
              <w:t>for purposes unrelated to this Contract without the prior written approval of the Client</w:t>
            </w:r>
            <w:r w:rsidRPr="0012637B">
              <w:rPr>
                <w:rFonts w:asciiTheme="minorHAnsi" w:hAnsiTheme="minorHAnsi" w:cstheme="minorHAnsi"/>
                <w:sz w:val="22"/>
                <w:szCs w:val="22"/>
              </w:rPr>
              <w:t>.]</w:t>
            </w:r>
          </w:p>
          <w:p w14:paraId="2555C7B2" w14:textId="77777777" w:rsidR="006C2FFA" w:rsidRPr="0012637B" w:rsidRDefault="006C2FFA" w:rsidP="00A51414">
            <w:pPr>
              <w:ind w:right="-72"/>
              <w:jc w:val="both"/>
              <w:rPr>
                <w:rFonts w:asciiTheme="minorHAnsi" w:hAnsiTheme="minorHAnsi" w:cstheme="minorHAnsi"/>
                <w:sz w:val="22"/>
                <w:szCs w:val="22"/>
              </w:rPr>
            </w:pPr>
          </w:p>
          <w:p w14:paraId="66DAABBD" w14:textId="77777777" w:rsidR="006C2FFA" w:rsidRPr="0012637B" w:rsidRDefault="006C2FFA" w:rsidP="00A51414">
            <w:pPr>
              <w:ind w:right="-72"/>
              <w:jc w:val="both"/>
              <w:rPr>
                <w:rFonts w:asciiTheme="minorHAnsi" w:hAnsiTheme="minorHAnsi" w:cstheme="minorHAnsi"/>
                <w:i/>
                <w:sz w:val="22"/>
                <w:szCs w:val="22"/>
              </w:rPr>
            </w:pPr>
            <w:r w:rsidRPr="0012637B">
              <w:rPr>
                <w:rFonts w:asciiTheme="minorHAnsi" w:hAnsiTheme="minorHAnsi" w:cstheme="minorHAnsi"/>
                <w:i/>
                <w:sz w:val="22"/>
                <w:szCs w:val="22"/>
              </w:rPr>
              <w:t>OR</w:t>
            </w:r>
          </w:p>
          <w:p w14:paraId="6DFB54B6" w14:textId="77777777" w:rsidR="006C2FFA" w:rsidRPr="0012637B" w:rsidRDefault="006C2FFA" w:rsidP="00A51414">
            <w:pPr>
              <w:ind w:right="-72"/>
              <w:jc w:val="both"/>
              <w:rPr>
                <w:rFonts w:asciiTheme="minorHAnsi" w:hAnsiTheme="minorHAnsi" w:cstheme="minorHAnsi"/>
                <w:sz w:val="22"/>
                <w:szCs w:val="22"/>
              </w:rPr>
            </w:pPr>
          </w:p>
          <w:p w14:paraId="5DEDCF43" w14:textId="77777777" w:rsidR="00304F85" w:rsidRPr="0012637B" w:rsidRDefault="006C2FFA" w:rsidP="00A51414">
            <w:pPr>
              <w:pStyle w:val="BodyText2"/>
              <w:spacing w:after="0" w:line="240" w:lineRule="auto"/>
              <w:rPr>
                <w:rFonts w:asciiTheme="minorHAnsi" w:hAnsiTheme="minorHAnsi" w:cstheme="minorHAnsi"/>
                <w:b/>
                <w:bCs/>
                <w:sz w:val="22"/>
                <w:szCs w:val="22"/>
              </w:rPr>
            </w:pPr>
            <w:r w:rsidRPr="0012637B">
              <w:rPr>
                <w:rFonts w:asciiTheme="minorHAnsi" w:hAnsiTheme="minorHAnsi" w:cstheme="minorHAnsi"/>
                <w:sz w:val="22"/>
                <w:szCs w:val="22"/>
              </w:rPr>
              <w:t>[</w:t>
            </w:r>
            <w:r w:rsidRPr="0012637B">
              <w:rPr>
                <w:rFonts w:asciiTheme="minorHAnsi" w:hAnsiTheme="minorHAnsi" w:cstheme="minorHAnsi"/>
                <w:b/>
                <w:sz w:val="22"/>
                <w:szCs w:val="22"/>
              </w:rPr>
              <w:t xml:space="preserve">The Client shall not use these </w:t>
            </w:r>
            <w:r w:rsidRPr="0012637B">
              <w:rPr>
                <w:rFonts w:asciiTheme="minorHAnsi" w:hAnsiTheme="minorHAnsi" w:cstheme="minorHAnsi"/>
                <w:i/>
                <w:sz w:val="22"/>
                <w:szCs w:val="22"/>
              </w:rPr>
              <w:t>[insert what applies…….</w:t>
            </w:r>
            <w:r w:rsidRPr="0012637B">
              <w:rPr>
                <w:rFonts w:asciiTheme="minorHAnsi" w:hAnsiTheme="minorHAnsi" w:cstheme="minorHAnsi"/>
                <w:b/>
                <w:i/>
                <w:sz w:val="22"/>
                <w:szCs w:val="22"/>
              </w:rPr>
              <w:t>documents and software</w:t>
            </w:r>
            <w:r w:rsidRPr="0012637B">
              <w:rPr>
                <w:rFonts w:asciiTheme="minorHAnsi" w:hAnsiTheme="minorHAnsi" w:cstheme="minorHAnsi"/>
                <w:b/>
                <w:sz w:val="22"/>
                <w:szCs w:val="22"/>
              </w:rPr>
              <w:t>………..] for purposes unrelated to this Contract without the prior written approval of the Consultant</w:t>
            </w:r>
            <w:r w:rsidRPr="0012637B">
              <w:rPr>
                <w:rFonts w:asciiTheme="minorHAnsi" w:hAnsiTheme="minorHAnsi" w:cstheme="minorHAnsi"/>
                <w:sz w:val="22"/>
                <w:szCs w:val="22"/>
              </w:rPr>
              <w:t>.</w:t>
            </w:r>
            <w:r w:rsidRPr="0012637B">
              <w:rPr>
                <w:rFonts w:asciiTheme="minorHAnsi" w:hAnsiTheme="minorHAnsi" w:cstheme="minorHAnsi"/>
                <w:b/>
                <w:bCs/>
                <w:sz w:val="22"/>
                <w:szCs w:val="22"/>
              </w:rPr>
              <w:t>]</w:t>
            </w:r>
          </w:p>
          <w:p w14:paraId="07353501" w14:textId="77777777" w:rsidR="006C2FFA" w:rsidRPr="0012637B" w:rsidRDefault="006C2FFA" w:rsidP="00304F85">
            <w:pPr>
              <w:pStyle w:val="BodyText2"/>
              <w:spacing w:after="0"/>
              <w:rPr>
                <w:rFonts w:asciiTheme="minorHAnsi" w:hAnsiTheme="minorHAnsi" w:cstheme="minorHAnsi"/>
                <w:sz w:val="22"/>
                <w:szCs w:val="22"/>
              </w:rPr>
            </w:pPr>
            <w:r w:rsidRPr="0012637B">
              <w:rPr>
                <w:rFonts w:asciiTheme="minorHAnsi" w:hAnsiTheme="minorHAnsi" w:cstheme="minorHAnsi"/>
                <w:i/>
                <w:sz w:val="22"/>
                <w:szCs w:val="22"/>
              </w:rPr>
              <w:t>OR</w:t>
            </w:r>
          </w:p>
          <w:p w14:paraId="1F3F1DEA" w14:textId="77777777" w:rsidR="006C2FFA" w:rsidRPr="0012637B" w:rsidRDefault="006C2FFA" w:rsidP="006C2FFA">
            <w:pPr>
              <w:numPr>
                <w:ilvl w:val="12"/>
                <w:numId w:val="0"/>
              </w:numPr>
              <w:ind w:right="-72"/>
              <w:jc w:val="both"/>
              <w:rPr>
                <w:rFonts w:asciiTheme="minorHAnsi" w:hAnsiTheme="minorHAnsi" w:cstheme="minorHAnsi"/>
                <w:sz w:val="22"/>
                <w:szCs w:val="22"/>
              </w:rPr>
            </w:pPr>
            <w:r w:rsidRPr="0012637B">
              <w:rPr>
                <w:rFonts w:asciiTheme="minorHAnsi" w:hAnsiTheme="minorHAnsi" w:cstheme="minorHAnsi"/>
                <w:b/>
                <w:bCs/>
                <w:i/>
                <w:sz w:val="22"/>
                <w:szCs w:val="22"/>
              </w:rPr>
              <w:t>[</w:t>
            </w:r>
            <w:r w:rsidRPr="0012637B">
              <w:rPr>
                <w:rFonts w:asciiTheme="minorHAnsi" w:hAnsiTheme="minorHAnsi" w:cstheme="minorHAnsi"/>
                <w:b/>
                <w:sz w:val="22"/>
                <w:szCs w:val="22"/>
              </w:rPr>
              <w:t xml:space="preserve">Neither Party shall use these </w:t>
            </w:r>
            <w:r w:rsidRPr="0012637B">
              <w:rPr>
                <w:rFonts w:asciiTheme="minorHAnsi" w:hAnsiTheme="minorHAnsi" w:cstheme="minorHAnsi"/>
                <w:i/>
                <w:sz w:val="22"/>
                <w:szCs w:val="22"/>
              </w:rPr>
              <w:t>[insert what applies…….</w:t>
            </w:r>
            <w:r w:rsidRPr="0012637B">
              <w:rPr>
                <w:rFonts w:asciiTheme="minorHAnsi" w:hAnsiTheme="minorHAnsi" w:cstheme="minorHAnsi"/>
                <w:b/>
                <w:i/>
                <w:sz w:val="22"/>
                <w:szCs w:val="22"/>
              </w:rPr>
              <w:t xml:space="preserve">documents and software………..] </w:t>
            </w:r>
            <w:r w:rsidRPr="0012637B">
              <w:rPr>
                <w:rFonts w:asciiTheme="minorHAnsi" w:hAnsiTheme="minorHAnsi" w:cstheme="minorHAnsi"/>
                <w:b/>
                <w:sz w:val="22"/>
                <w:szCs w:val="22"/>
              </w:rPr>
              <w:t>for purposes unrelated to this Contract without the prior written approval of the other Party</w:t>
            </w:r>
            <w:r w:rsidRPr="0012637B">
              <w:rPr>
                <w:rFonts w:asciiTheme="minorHAnsi" w:hAnsiTheme="minorHAnsi" w:cstheme="minorHAnsi"/>
                <w:sz w:val="22"/>
                <w:szCs w:val="22"/>
              </w:rPr>
              <w:t>.</w:t>
            </w:r>
            <w:r w:rsidRPr="0012637B">
              <w:rPr>
                <w:rFonts w:asciiTheme="minorHAnsi" w:hAnsiTheme="minorHAnsi" w:cstheme="minorHAnsi"/>
                <w:b/>
                <w:bCs/>
                <w:i/>
                <w:sz w:val="22"/>
                <w:szCs w:val="22"/>
              </w:rPr>
              <w:t>]</w:t>
            </w:r>
          </w:p>
        </w:tc>
      </w:tr>
      <w:tr w:rsidR="000E5710" w:rsidRPr="0012637B" w14:paraId="088DA089" w14:textId="77777777" w:rsidTr="006C2FFA">
        <w:tc>
          <w:tcPr>
            <w:tcW w:w="1980" w:type="dxa"/>
            <w:tcMar>
              <w:top w:w="85" w:type="dxa"/>
              <w:bottom w:w="142" w:type="dxa"/>
              <w:right w:w="170" w:type="dxa"/>
            </w:tcMar>
          </w:tcPr>
          <w:p w14:paraId="0CD2CEC0" w14:textId="2A581AE8" w:rsidR="000E5710" w:rsidRPr="0012637B" w:rsidRDefault="00BB16ED" w:rsidP="001B3315">
            <w:pPr>
              <w:rPr>
                <w:rFonts w:asciiTheme="minorHAnsi" w:hAnsiTheme="minorHAnsi" w:cstheme="minorHAnsi"/>
                <w:b/>
                <w:sz w:val="22"/>
                <w:szCs w:val="22"/>
                <w:lang w:eastAsia="it-IT"/>
              </w:rPr>
            </w:pPr>
            <w:r w:rsidRPr="0012637B">
              <w:rPr>
                <w:rFonts w:asciiTheme="minorHAnsi" w:hAnsiTheme="minorHAnsi" w:cstheme="minorHAnsi"/>
                <w:b/>
                <w:sz w:val="22"/>
                <w:szCs w:val="22"/>
              </w:rPr>
              <w:t xml:space="preserve">29. </w:t>
            </w:r>
          </w:p>
        </w:tc>
        <w:tc>
          <w:tcPr>
            <w:tcW w:w="7020" w:type="dxa"/>
            <w:tcMar>
              <w:top w:w="85" w:type="dxa"/>
              <w:bottom w:w="142" w:type="dxa"/>
              <w:right w:w="170" w:type="dxa"/>
            </w:tcMar>
          </w:tcPr>
          <w:p w14:paraId="4A24FBEB" w14:textId="77777777" w:rsidR="003803D6" w:rsidRPr="0012637B" w:rsidRDefault="003803D6" w:rsidP="003803D6">
            <w:pPr>
              <w:numPr>
                <w:ilvl w:val="12"/>
                <w:numId w:val="0"/>
              </w:numPr>
              <w:ind w:right="-72"/>
              <w:jc w:val="both"/>
              <w:rPr>
                <w:rFonts w:asciiTheme="minorHAnsi" w:hAnsiTheme="minorHAnsi" w:cstheme="minorHAnsi"/>
                <w:b/>
                <w:i/>
                <w:sz w:val="22"/>
                <w:szCs w:val="22"/>
              </w:rPr>
            </w:pPr>
            <w:r w:rsidRPr="0012637B">
              <w:rPr>
                <w:rFonts w:asciiTheme="minorHAnsi" w:hAnsiTheme="minorHAnsi" w:cstheme="minorHAnsi"/>
                <w:b/>
                <w:sz w:val="22"/>
                <w:szCs w:val="22"/>
              </w:rPr>
              <w:t xml:space="preserve">The </w:t>
            </w:r>
            <w:r w:rsidRPr="0012637B">
              <w:rPr>
                <w:rFonts w:asciiTheme="minorHAnsi" w:hAnsiTheme="minorHAnsi" w:cstheme="minorHAnsi"/>
                <w:sz w:val="22"/>
                <w:szCs w:val="22"/>
              </w:rPr>
              <w:t xml:space="preserve">Consultant is “required” / “not required” </w:t>
            </w:r>
            <w:r w:rsidRPr="0012637B">
              <w:rPr>
                <w:rFonts w:asciiTheme="minorHAnsi" w:hAnsiTheme="minorHAnsi" w:cstheme="minorHAnsi"/>
                <w:i/>
                <w:sz w:val="22"/>
                <w:szCs w:val="22"/>
              </w:rPr>
              <w:t>[select option as applicable]</w:t>
            </w:r>
            <w:r w:rsidRPr="0012637B">
              <w:rPr>
                <w:rFonts w:asciiTheme="minorHAnsi" w:hAnsiTheme="minorHAnsi" w:cstheme="minorHAnsi"/>
                <w:sz w:val="22"/>
                <w:szCs w:val="22"/>
              </w:rPr>
              <w:t xml:space="preserve"> to have a Code of Conduct for Experts (ES).</w:t>
            </w:r>
          </w:p>
          <w:p w14:paraId="07E14C0D" w14:textId="77777777" w:rsidR="003803D6" w:rsidRPr="0012637B" w:rsidRDefault="003803D6" w:rsidP="003803D6">
            <w:pPr>
              <w:numPr>
                <w:ilvl w:val="12"/>
                <w:numId w:val="0"/>
              </w:numPr>
              <w:ind w:right="-72"/>
              <w:jc w:val="both"/>
              <w:rPr>
                <w:rFonts w:asciiTheme="minorHAnsi" w:hAnsiTheme="minorHAnsi" w:cstheme="minorHAnsi"/>
                <w:b/>
                <w:i/>
                <w:sz w:val="22"/>
                <w:szCs w:val="22"/>
              </w:rPr>
            </w:pPr>
          </w:p>
          <w:p w14:paraId="0E525B84" w14:textId="692F54DA" w:rsidR="000E5710" w:rsidRPr="0012637B" w:rsidRDefault="003803D6" w:rsidP="003803D6">
            <w:pPr>
              <w:ind w:right="-72"/>
              <w:jc w:val="both"/>
              <w:rPr>
                <w:rFonts w:asciiTheme="minorHAnsi" w:hAnsiTheme="minorHAnsi" w:cstheme="minorHAnsi"/>
                <w:i/>
                <w:sz w:val="22"/>
                <w:szCs w:val="22"/>
              </w:rPr>
            </w:pPr>
            <w:r w:rsidRPr="0012637B">
              <w:rPr>
                <w:rFonts w:asciiTheme="minorHAnsi" w:hAnsiTheme="minorHAnsi" w:cstheme="minorHAnsi"/>
                <w:b/>
                <w:i/>
                <w:sz w:val="22"/>
                <w:szCs w:val="22"/>
              </w:rPr>
              <w:t>[Note to Client: Consultants are required to have a Code of Conduct for experts (ES) for supervision of infrastructure contracts (such as Plant or Works) and for other consulting services where the social risks are substantial or high]</w:t>
            </w:r>
          </w:p>
        </w:tc>
      </w:tr>
      <w:tr w:rsidR="007201BC" w:rsidRPr="0012637B" w14:paraId="17FFDB6E" w14:textId="77777777" w:rsidTr="006C2FFA">
        <w:tc>
          <w:tcPr>
            <w:tcW w:w="1980" w:type="dxa"/>
            <w:tcMar>
              <w:top w:w="85" w:type="dxa"/>
              <w:bottom w:w="142" w:type="dxa"/>
              <w:right w:w="170" w:type="dxa"/>
            </w:tcMar>
          </w:tcPr>
          <w:p w14:paraId="57E15033" w14:textId="110D1299" w:rsidR="007201BC" w:rsidRPr="0012637B" w:rsidRDefault="003803D6" w:rsidP="001B3315">
            <w:pPr>
              <w:numPr>
                <w:ilvl w:val="12"/>
                <w:numId w:val="0"/>
              </w:numPr>
              <w:rPr>
                <w:rFonts w:asciiTheme="minorHAnsi" w:hAnsiTheme="minorHAnsi" w:cstheme="minorHAnsi"/>
                <w:b/>
                <w:spacing w:val="-3"/>
                <w:sz w:val="22"/>
                <w:szCs w:val="22"/>
              </w:rPr>
            </w:pPr>
            <w:r w:rsidRPr="0012637B">
              <w:rPr>
                <w:rFonts w:asciiTheme="minorHAnsi" w:hAnsiTheme="minorHAnsi" w:cstheme="minorHAnsi"/>
                <w:b/>
                <w:sz w:val="22"/>
                <w:szCs w:val="22"/>
              </w:rPr>
              <w:t>33</w:t>
            </w:r>
            <w:r w:rsidR="007201BC" w:rsidRPr="0012637B">
              <w:rPr>
                <w:rFonts w:asciiTheme="minorHAnsi" w:hAnsiTheme="minorHAnsi" w:cstheme="minorHAnsi"/>
                <w:b/>
                <w:sz w:val="22"/>
                <w:szCs w:val="22"/>
              </w:rPr>
              <w:t xml:space="preserve">. </w:t>
            </w:r>
          </w:p>
        </w:tc>
        <w:tc>
          <w:tcPr>
            <w:tcW w:w="7020" w:type="dxa"/>
            <w:tcMar>
              <w:top w:w="85" w:type="dxa"/>
              <w:bottom w:w="142" w:type="dxa"/>
              <w:right w:w="170" w:type="dxa"/>
            </w:tcMar>
          </w:tcPr>
          <w:p w14:paraId="09646F99" w14:textId="7A502254" w:rsidR="00556C01" w:rsidRPr="0012637B" w:rsidRDefault="00556C01" w:rsidP="00556C01">
            <w:pPr>
              <w:numPr>
                <w:ilvl w:val="12"/>
                <w:numId w:val="0"/>
              </w:numPr>
              <w:ind w:right="-72"/>
              <w:jc w:val="both"/>
              <w:rPr>
                <w:rFonts w:asciiTheme="minorHAnsi" w:hAnsiTheme="minorHAnsi" w:cstheme="minorHAnsi"/>
                <w:b/>
                <w:i/>
                <w:sz w:val="22"/>
                <w:szCs w:val="22"/>
              </w:rPr>
            </w:pPr>
            <w:r w:rsidRPr="0012637B">
              <w:rPr>
                <w:rFonts w:asciiTheme="minorHAnsi" w:hAnsiTheme="minorHAnsi" w:cstheme="minorHAnsi"/>
                <w:b/>
                <w:i/>
                <w:sz w:val="22"/>
                <w:szCs w:val="22"/>
              </w:rPr>
              <w:t>[Note to Client: include the following for supervision of infrastructure contracts (such as Plant or Works) and for other consulting service where the social risks are substantial or high</w:t>
            </w:r>
            <w:r w:rsidRPr="0012637B" w:rsidDel="00415FF0">
              <w:rPr>
                <w:rFonts w:asciiTheme="minorHAnsi" w:hAnsiTheme="minorHAnsi" w:cstheme="minorHAnsi"/>
                <w:b/>
                <w:i/>
                <w:sz w:val="22"/>
                <w:szCs w:val="22"/>
              </w:rPr>
              <w:t xml:space="preserve"> </w:t>
            </w:r>
            <w:r w:rsidRPr="0012637B">
              <w:rPr>
                <w:rFonts w:asciiTheme="minorHAnsi" w:hAnsiTheme="minorHAnsi" w:cstheme="minorHAnsi"/>
                <w:b/>
                <w:i/>
                <w:sz w:val="22"/>
                <w:szCs w:val="22"/>
              </w:rPr>
              <w:t>, otherwise delete.]</w:t>
            </w:r>
          </w:p>
          <w:p w14:paraId="6D1A019E" w14:textId="77777777" w:rsidR="00556C01" w:rsidRPr="0012637B" w:rsidRDefault="00556C01" w:rsidP="00556C01">
            <w:pPr>
              <w:numPr>
                <w:ilvl w:val="12"/>
                <w:numId w:val="0"/>
              </w:numPr>
              <w:ind w:right="-72"/>
              <w:jc w:val="both"/>
              <w:rPr>
                <w:rFonts w:asciiTheme="minorHAnsi" w:hAnsiTheme="minorHAnsi" w:cstheme="minorHAnsi"/>
                <w:sz w:val="22"/>
                <w:szCs w:val="22"/>
              </w:rPr>
            </w:pPr>
          </w:p>
          <w:p w14:paraId="19BCFDB7" w14:textId="1CFF8687" w:rsidR="00556C01" w:rsidRPr="0012637B" w:rsidRDefault="00556C01" w:rsidP="00556C01">
            <w:pPr>
              <w:numPr>
                <w:ilvl w:val="12"/>
                <w:numId w:val="0"/>
              </w:numPr>
              <w:ind w:right="-72"/>
              <w:jc w:val="both"/>
              <w:rPr>
                <w:rFonts w:asciiTheme="minorHAnsi" w:hAnsiTheme="minorHAnsi" w:cstheme="minorHAnsi"/>
                <w:sz w:val="22"/>
                <w:szCs w:val="22"/>
              </w:rPr>
            </w:pPr>
            <w:r w:rsidRPr="0012637B">
              <w:rPr>
                <w:rFonts w:asciiTheme="minorHAnsi" w:hAnsiTheme="minorHAnsi" w:cstheme="minorHAnsi"/>
                <w:sz w:val="22"/>
                <w:szCs w:val="22"/>
              </w:rPr>
              <w:t>Insert the following as Sub-Paragraph 33.3 and renumber original Sub-Paragraph 33.3 as Sub-Paragraph 33.4:</w:t>
            </w:r>
          </w:p>
          <w:p w14:paraId="025E1DF1" w14:textId="77777777" w:rsidR="00556C01" w:rsidRPr="0012637B" w:rsidRDefault="00556C01" w:rsidP="00556C01">
            <w:pPr>
              <w:numPr>
                <w:ilvl w:val="12"/>
                <w:numId w:val="0"/>
              </w:numPr>
              <w:ind w:right="-72"/>
              <w:jc w:val="both"/>
              <w:rPr>
                <w:rFonts w:asciiTheme="minorHAnsi" w:hAnsiTheme="minorHAnsi" w:cstheme="minorHAnsi"/>
                <w:i/>
                <w:sz w:val="22"/>
                <w:szCs w:val="22"/>
              </w:rPr>
            </w:pPr>
          </w:p>
          <w:p w14:paraId="43686BE4" w14:textId="2FFA8E36" w:rsidR="007201BC" w:rsidRPr="0012637B" w:rsidRDefault="00556C01" w:rsidP="007201BC">
            <w:pPr>
              <w:numPr>
                <w:ilvl w:val="12"/>
                <w:numId w:val="0"/>
              </w:numPr>
              <w:ind w:right="-72"/>
              <w:jc w:val="both"/>
              <w:rPr>
                <w:rFonts w:asciiTheme="minorHAnsi" w:hAnsiTheme="minorHAnsi" w:cstheme="minorHAnsi"/>
                <w:sz w:val="22"/>
                <w:szCs w:val="22"/>
              </w:rPr>
            </w:pPr>
            <w:r w:rsidRPr="0012637B">
              <w:rPr>
                <w:rFonts w:asciiTheme="minorHAnsi" w:hAnsiTheme="minorHAnsi" w:cstheme="minorHAnsi"/>
                <w:sz w:val="22"/>
                <w:szCs w:val="22"/>
              </w:rPr>
              <w:t>“</w:t>
            </w:r>
            <w:r w:rsidRPr="0012637B">
              <w:rPr>
                <w:rFonts w:asciiTheme="minorHAnsi" w:hAnsiTheme="minorHAnsi" w:cstheme="minorHAnsi"/>
                <w:spacing w:val="-2"/>
                <w:sz w:val="22"/>
                <w:szCs w:val="22"/>
              </w:rPr>
              <w:t>33.3 Experts</w:t>
            </w:r>
            <w:r w:rsidRPr="0012637B">
              <w:rPr>
                <w:rFonts w:asciiTheme="minorHAnsi" w:hAnsiTheme="minorHAnsi" w:cstheme="minorHAnsi"/>
                <w:sz w:val="22"/>
                <w:szCs w:val="22"/>
              </w:rPr>
              <w:t xml:space="preserve"> or Subconsultants who are found to be in breach of the Consultant’s Code of Conduct (ES) (including on   sexual harassment, sexual exploitation and sexual abuse) shall be replaced by the Consultant, or at the Client’s written request.”</w:t>
            </w:r>
          </w:p>
        </w:tc>
      </w:tr>
      <w:tr w:rsidR="006C2FFA" w:rsidRPr="0012637B" w14:paraId="269A6FB7" w14:textId="77777777" w:rsidTr="006C2FFA">
        <w:tc>
          <w:tcPr>
            <w:tcW w:w="1980" w:type="dxa"/>
            <w:tcMar>
              <w:top w:w="85" w:type="dxa"/>
              <w:bottom w:w="142" w:type="dxa"/>
              <w:right w:w="170" w:type="dxa"/>
            </w:tcMar>
          </w:tcPr>
          <w:p w14:paraId="4D91B705" w14:textId="3A2E7BC5" w:rsidR="006C2FFA" w:rsidRPr="0012637B" w:rsidRDefault="008939B8"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36</w:t>
            </w:r>
            <w:r w:rsidR="006C2FFA" w:rsidRPr="0012637B">
              <w:rPr>
                <w:rFonts w:asciiTheme="minorHAnsi" w:hAnsiTheme="minorHAnsi" w:cstheme="minorHAnsi"/>
                <w:b/>
                <w:spacing w:val="-3"/>
                <w:sz w:val="22"/>
                <w:szCs w:val="22"/>
              </w:rPr>
              <w:t xml:space="preserve">.1 </w:t>
            </w:r>
          </w:p>
          <w:p w14:paraId="6A270D29" w14:textId="244EF95A" w:rsidR="006C2FFA" w:rsidRPr="0012637B" w:rsidRDefault="006C2FFA"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(a) through (</w:t>
            </w:r>
            <w:r w:rsidR="008939B8" w:rsidRPr="0012637B">
              <w:rPr>
                <w:rFonts w:asciiTheme="minorHAnsi" w:hAnsiTheme="minorHAnsi" w:cstheme="minorHAnsi"/>
                <w:b/>
                <w:spacing w:val="-3"/>
                <w:sz w:val="22"/>
                <w:szCs w:val="22"/>
              </w:rPr>
              <w:t>f</w:t>
            </w:r>
            <w:r w:rsidRPr="0012637B">
              <w:rPr>
                <w:rFonts w:asciiTheme="minorHAnsi" w:hAnsiTheme="minorHAnsi" w:cstheme="minorHAnsi"/>
                <w:b/>
                <w:spacing w:val="-3"/>
                <w:sz w:val="22"/>
                <w:szCs w:val="22"/>
              </w:rPr>
              <w:t>)</w:t>
            </w:r>
          </w:p>
        </w:tc>
        <w:tc>
          <w:tcPr>
            <w:tcW w:w="7020" w:type="dxa"/>
            <w:tcMar>
              <w:top w:w="85" w:type="dxa"/>
              <w:bottom w:w="142" w:type="dxa"/>
              <w:right w:w="170" w:type="dxa"/>
            </w:tcMar>
          </w:tcPr>
          <w:p w14:paraId="7730CFA2" w14:textId="71D76940" w:rsidR="006C2FFA" w:rsidRPr="0012637B" w:rsidRDefault="006C2FFA" w:rsidP="00581C54">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 xml:space="preserve">[List here any changes or additions to Clause GCC </w:t>
            </w:r>
            <w:r w:rsidR="00684348" w:rsidRPr="0012637B">
              <w:rPr>
                <w:rFonts w:asciiTheme="minorHAnsi" w:hAnsiTheme="minorHAnsi" w:cstheme="minorHAnsi"/>
                <w:i/>
                <w:sz w:val="22"/>
                <w:szCs w:val="22"/>
              </w:rPr>
              <w:t>36</w:t>
            </w:r>
            <w:r w:rsidRPr="0012637B">
              <w:rPr>
                <w:rFonts w:asciiTheme="minorHAnsi" w:hAnsiTheme="minorHAnsi" w:cstheme="minorHAnsi"/>
                <w:i/>
                <w:sz w:val="22"/>
                <w:szCs w:val="22"/>
              </w:rPr>
              <w:t xml:space="preserve">.1. If there are no such changes or additions, delete this Clause SCC </w:t>
            </w:r>
            <w:r w:rsidR="00684348" w:rsidRPr="0012637B">
              <w:rPr>
                <w:rFonts w:asciiTheme="minorHAnsi" w:hAnsiTheme="minorHAnsi" w:cstheme="minorHAnsi"/>
                <w:i/>
                <w:sz w:val="22"/>
                <w:szCs w:val="22"/>
              </w:rPr>
              <w:t>36</w:t>
            </w:r>
            <w:r w:rsidRPr="0012637B">
              <w:rPr>
                <w:rFonts w:asciiTheme="minorHAnsi" w:hAnsiTheme="minorHAnsi" w:cstheme="minorHAnsi"/>
                <w:i/>
                <w:sz w:val="22"/>
                <w:szCs w:val="22"/>
              </w:rPr>
              <w:t>.1.]</w:t>
            </w:r>
          </w:p>
        </w:tc>
      </w:tr>
      <w:tr w:rsidR="006C2FFA" w:rsidRPr="0012637B" w14:paraId="2F39BBC9" w14:textId="77777777" w:rsidTr="006C2FFA">
        <w:tc>
          <w:tcPr>
            <w:tcW w:w="1980" w:type="dxa"/>
            <w:tcMar>
              <w:top w:w="85" w:type="dxa"/>
              <w:bottom w:w="142" w:type="dxa"/>
              <w:right w:w="170" w:type="dxa"/>
            </w:tcMar>
          </w:tcPr>
          <w:p w14:paraId="0DBC8EAF" w14:textId="6FEDBAA7" w:rsidR="006C2FFA" w:rsidRPr="0012637B" w:rsidRDefault="00684348" w:rsidP="006C2FFA">
            <w:pPr>
              <w:rPr>
                <w:rFonts w:asciiTheme="minorHAnsi" w:hAnsiTheme="minorHAnsi" w:cstheme="minorHAnsi"/>
                <w:b/>
                <w:sz w:val="22"/>
                <w:szCs w:val="22"/>
                <w:lang w:eastAsia="it-IT"/>
              </w:rPr>
            </w:pPr>
            <w:r w:rsidRPr="0012637B">
              <w:rPr>
                <w:rFonts w:asciiTheme="minorHAnsi" w:hAnsiTheme="minorHAnsi" w:cstheme="minorHAnsi"/>
                <w:b/>
                <w:sz w:val="22"/>
                <w:szCs w:val="22"/>
              </w:rPr>
              <w:t>36</w:t>
            </w:r>
            <w:r w:rsidR="006C2FFA" w:rsidRPr="0012637B">
              <w:rPr>
                <w:rFonts w:asciiTheme="minorHAnsi" w:hAnsiTheme="minorHAnsi" w:cstheme="minorHAnsi"/>
                <w:b/>
                <w:sz w:val="22"/>
                <w:szCs w:val="22"/>
              </w:rPr>
              <w:t>.1(f)</w:t>
            </w:r>
          </w:p>
        </w:tc>
        <w:tc>
          <w:tcPr>
            <w:tcW w:w="7020" w:type="dxa"/>
            <w:tcMar>
              <w:top w:w="85" w:type="dxa"/>
              <w:bottom w:w="142" w:type="dxa"/>
              <w:right w:w="170" w:type="dxa"/>
            </w:tcMar>
          </w:tcPr>
          <w:p w14:paraId="15BA82D4" w14:textId="0E1E82FF" w:rsidR="006C2FFA" w:rsidRPr="0012637B" w:rsidRDefault="006C2FFA" w:rsidP="00581C54">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 xml:space="preserve">[List here any other assistance to be provided by the Client.  If there is no such other assistance, delete this Clause SCC </w:t>
            </w:r>
            <w:r w:rsidR="00684348" w:rsidRPr="0012637B">
              <w:rPr>
                <w:rFonts w:asciiTheme="minorHAnsi" w:hAnsiTheme="minorHAnsi" w:cstheme="minorHAnsi"/>
                <w:i/>
                <w:sz w:val="22"/>
                <w:szCs w:val="22"/>
              </w:rPr>
              <w:t>36</w:t>
            </w:r>
            <w:r w:rsidRPr="0012637B">
              <w:rPr>
                <w:rFonts w:asciiTheme="minorHAnsi" w:hAnsiTheme="minorHAnsi" w:cstheme="minorHAnsi"/>
                <w:i/>
                <w:sz w:val="22"/>
                <w:szCs w:val="22"/>
              </w:rPr>
              <w:t>.1(f).]</w:t>
            </w:r>
          </w:p>
        </w:tc>
      </w:tr>
      <w:tr w:rsidR="006C2FFA" w:rsidRPr="0012637B" w14:paraId="7F993E76" w14:textId="77777777" w:rsidTr="006C2FFA">
        <w:tc>
          <w:tcPr>
            <w:tcW w:w="1980" w:type="dxa"/>
            <w:tcMar>
              <w:top w:w="85" w:type="dxa"/>
              <w:bottom w:w="142" w:type="dxa"/>
              <w:right w:w="170" w:type="dxa"/>
            </w:tcMar>
          </w:tcPr>
          <w:p w14:paraId="54E5CD68" w14:textId="43941A86" w:rsidR="006C2FFA" w:rsidRPr="0012637B" w:rsidRDefault="00803EF6"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42</w:t>
            </w:r>
            <w:r w:rsidR="006C2FFA" w:rsidRPr="0012637B">
              <w:rPr>
                <w:rFonts w:asciiTheme="minorHAnsi" w:hAnsiTheme="minorHAnsi" w:cstheme="minorHAnsi"/>
                <w:b/>
                <w:spacing w:val="-3"/>
                <w:sz w:val="22"/>
                <w:szCs w:val="22"/>
              </w:rPr>
              <w:t xml:space="preserve">.2 </w:t>
            </w:r>
          </w:p>
        </w:tc>
        <w:tc>
          <w:tcPr>
            <w:tcW w:w="7020" w:type="dxa"/>
            <w:tcMar>
              <w:top w:w="85" w:type="dxa"/>
              <w:bottom w:w="142" w:type="dxa"/>
              <w:right w:w="170" w:type="dxa"/>
            </w:tcMar>
          </w:tcPr>
          <w:p w14:paraId="0F060240" w14:textId="77777777" w:rsidR="006C2FFA" w:rsidRPr="0012637B" w:rsidRDefault="006C2FFA" w:rsidP="006C2FFA">
            <w:pPr>
              <w:numPr>
                <w:ilvl w:val="12"/>
                <w:numId w:val="0"/>
              </w:numPr>
              <w:ind w:right="-72"/>
              <w:jc w:val="both"/>
              <w:rPr>
                <w:rFonts w:asciiTheme="minorHAnsi" w:hAnsiTheme="minorHAnsi" w:cstheme="minorHAnsi"/>
                <w:b/>
                <w:sz w:val="22"/>
                <w:szCs w:val="22"/>
              </w:rPr>
            </w:pPr>
            <w:r w:rsidRPr="0012637B">
              <w:rPr>
                <w:rFonts w:asciiTheme="minorHAnsi" w:hAnsiTheme="minorHAnsi" w:cstheme="minorHAnsi"/>
                <w:b/>
                <w:sz w:val="22"/>
                <w:szCs w:val="22"/>
              </w:rPr>
              <w:t>The ceiling in foreign currency or currencies is:</w:t>
            </w:r>
            <w:r w:rsidRPr="0012637B">
              <w:rPr>
                <w:rFonts w:asciiTheme="minorHAnsi" w:hAnsiTheme="minorHAnsi" w:cstheme="minorHAnsi"/>
                <w:sz w:val="22"/>
                <w:szCs w:val="22"/>
              </w:rPr>
              <w:t xml:space="preserve"> ____________________ </w:t>
            </w:r>
            <w:r w:rsidRPr="0012637B">
              <w:rPr>
                <w:rFonts w:asciiTheme="minorHAnsi" w:hAnsiTheme="minorHAnsi" w:cstheme="minorHAnsi"/>
                <w:i/>
                <w:color w:val="1F497D" w:themeColor="text2"/>
                <w:sz w:val="22"/>
                <w:szCs w:val="22"/>
              </w:rPr>
              <w:t>[insert amount and currency for each currency] [indicate:</w:t>
            </w:r>
            <w:r w:rsidRPr="0012637B">
              <w:rPr>
                <w:rFonts w:asciiTheme="minorHAnsi" w:hAnsiTheme="minorHAnsi" w:cstheme="minorHAnsi"/>
                <w:i/>
                <w:sz w:val="22"/>
                <w:szCs w:val="22"/>
              </w:rPr>
              <w:t xml:space="preserve"> </w:t>
            </w:r>
            <w:r w:rsidRPr="0012637B">
              <w:rPr>
                <w:rFonts w:asciiTheme="minorHAnsi" w:hAnsiTheme="minorHAnsi" w:cstheme="minorHAnsi"/>
                <w:b/>
                <w:sz w:val="22"/>
                <w:szCs w:val="22"/>
              </w:rPr>
              <w:t>inclusive</w:t>
            </w:r>
            <w:r w:rsidRPr="0012637B">
              <w:rPr>
                <w:rFonts w:asciiTheme="minorHAnsi" w:hAnsiTheme="minorHAnsi" w:cstheme="minorHAnsi"/>
                <w:i/>
                <w:sz w:val="22"/>
                <w:szCs w:val="22"/>
              </w:rPr>
              <w:t xml:space="preserve"> </w:t>
            </w:r>
            <w:r w:rsidRPr="0012637B">
              <w:rPr>
                <w:rFonts w:asciiTheme="minorHAnsi" w:hAnsiTheme="minorHAnsi" w:cstheme="minorHAnsi"/>
                <w:i/>
                <w:color w:val="1F497D" w:themeColor="text2"/>
                <w:sz w:val="22"/>
                <w:szCs w:val="22"/>
              </w:rPr>
              <w:t>or</w:t>
            </w:r>
            <w:r w:rsidRPr="0012637B">
              <w:rPr>
                <w:rFonts w:asciiTheme="minorHAnsi" w:hAnsiTheme="minorHAnsi" w:cstheme="minorHAnsi"/>
                <w:i/>
                <w:sz w:val="22"/>
                <w:szCs w:val="22"/>
              </w:rPr>
              <w:t xml:space="preserve"> </w:t>
            </w:r>
            <w:r w:rsidRPr="0012637B">
              <w:rPr>
                <w:rFonts w:asciiTheme="minorHAnsi" w:hAnsiTheme="minorHAnsi" w:cstheme="minorHAnsi"/>
                <w:b/>
                <w:sz w:val="22"/>
                <w:szCs w:val="22"/>
              </w:rPr>
              <w:t>exclusive</w:t>
            </w:r>
            <w:r w:rsidRPr="0012637B">
              <w:rPr>
                <w:rFonts w:asciiTheme="minorHAnsi" w:hAnsiTheme="minorHAnsi" w:cstheme="minorHAnsi"/>
                <w:i/>
                <w:color w:val="1F497D" w:themeColor="text2"/>
                <w:sz w:val="22"/>
                <w:szCs w:val="22"/>
              </w:rPr>
              <w:t>]</w:t>
            </w:r>
            <w:r w:rsidRPr="0012637B">
              <w:rPr>
                <w:rFonts w:asciiTheme="minorHAnsi" w:hAnsiTheme="minorHAnsi" w:cstheme="minorHAnsi"/>
                <w:i/>
                <w:sz w:val="22"/>
                <w:szCs w:val="22"/>
              </w:rPr>
              <w:t xml:space="preserve"> </w:t>
            </w:r>
            <w:r w:rsidRPr="0012637B">
              <w:rPr>
                <w:rFonts w:asciiTheme="minorHAnsi" w:hAnsiTheme="minorHAnsi" w:cstheme="minorHAnsi"/>
                <w:b/>
                <w:sz w:val="22"/>
                <w:szCs w:val="22"/>
              </w:rPr>
              <w:t>of local indirect taxes.</w:t>
            </w:r>
          </w:p>
          <w:p w14:paraId="74910134" w14:textId="77777777" w:rsidR="006C2FFA" w:rsidRPr="0012637B" w:rsidRDefault="006C2FFA" w:rsidP="006C2FFA">
            <w:pPr>
              <w:numPr>
                <w:ilvl w:val="12"/>
                <w:numId w:val="0"/>
              </w:numPr>
              <w:ind w:right="-72"/>
              <w:jc w:val="both"/>
              <w:rPr>
                <w:rFonts w:asciiTheme="minorHAnsi" w:hAnsiTheme="minorHAnsi" w:cstheme="minorHAnsi"/>
                <w:b/>
                <w:sz w:val="22"/>
                <w:szCs w:val="22"/>
              </w:rPr>
            </w:pPr>
          </w:p>
          <w:p w14:paraId="79E80B51" w14:textId="77777777" w:rsidR="006C2FFA" w:rsidRPr="0012637B" w:rsidRDefault="006C2FFA" w:rsidP="006C2FFA">
            <w:pPr>
              <w:numPr>
                <w:ilvl w:val="12"/>
                <w:numId w:val="0"/>
              </w:numPr>
              <w:ind w:right="-72"/>
              <w:jc w:val="both"/>
              <w:rPr>
                <w:rFonts w:asciiTheme="minorHAnsi" w:hAnsiTheme="minorHAnsi" w:cstheme="minorHAnsi"/>
                <w:b/>
                <w:sz w:val="22"/>
                <w:szCs w:val="22"/>
              </w:rPr>
            </w:pPr>
            <w:r w:rsidRPr="0012637B">
              <w:rPr>
                <w:rFonts w:asciiTheme="minorHAnsi" w:hAnsiTheme="minorHAnsi" w:cstheme="minorHAnsi"/>
                <w:b/>
                <w:sz w:val="22"/>
                <w:szCs w:val="22"/>
              </w:rPr>
              <w:t>The ceiling in local currency is</w:t>
            </w:r>
            <w:r w:rsidRPr="0012637B">
              <w:rPr>
                <w:rFonts w:asciiTheme="minorHAnsi" w:hAnsiTheme="minorHAnsi" w:cstheme="minorHAnsi"/>
                <w:sz w:val="22"/>
                <w:szCs w:val="22"/>
              </w:rPr>
              <w:t xml:space="preserve">: ___________________ </w:t>
            </w:r>
            <w:r w:rsidRPr="0012637B">
              <w:rPr>
                <w:rFonts w:asciiTheme="minorHAnsi" w:hAnsiTheme="minorHAnsi" w:cstheme="minorHAnsi"/>
                <w:i/>
                <w:sz w:val="22"/>
                <w:szCs w:val="22"/>
              </w:rPr>
              <w:t xml:space="preserve">[insert amount and currency] [indicate: </w:t>
            </w:r>
            <w:r w:rsidRPr="0012637B">
              <w:rPr>
                <w:rFonts w:asciiTheme="minorHAnsi" w:hAnsiTheme="minorHAnsi" w:cstheme="minorHAnsi"/>
                <w:b/>
                <w:sz w:val="22"/>
                <w:szCs w:val="22"/>
              </w:rPr>
              <w:t>inclusive</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 xml:space="preserve">or </w:t>
            </w:r>
            <w:r w:rsidRPr="0012637B">
              <w:rPr>
                <w:rFonts w:asciiTheme="minorHAnsi" w:hAnsiTheme="minorHAnsi" w:cstheme="minorHAnsi"/>
                <w:b/>
                <w:sz w:val="22"/>
                <w:szCs w:val="22"/>
              </w:rPr>
              <w:t>exclusive</w:t>
            </w:r>
            <w:r w:rsidRPr="0012637B">
              <w:rPr>
                <w:rFonts w:asciiTheme="minorHAnsi" w:hAnsiTheme="minorHAnsi" w:cstheme="minorHAnsi"/>
                <w:sz w:val="22"/>
                <w:szCs w:val="22"/>
              </w:rPr>
              <w:t xml:space="preserve">] </w:t>
            </w:r>
            <w:r w:rsidRPr="0012637B">
              <w:rPr>
                <w:rFonts w:asciiTheme="minorHAnsi" w:hAnsiTheme="minorHAnsi" w:cstheme="minorHAnsi"/>
                <w:b/>
                <w:sz w:val="22"/>
                <w:szCs w:val="22"/>
              </w:rPr>
              <w:t>of local indirect taxes.</w:t>
            </w:r>
          </w:p>
          <w:p w14:paraId="56072420" w14:textId="77777777" w:rsidR="006C2FFA" w:rsidRPr="0012637B" w:rsidRDefault="006C2FFA" w:rsidP="006C2FFA">
            <w:pPr>
              <w:numPr>
                <w:ilvl w:val="12"/>
                <w:numId w:val="0"/>
              </w:numPr>
              <w:ind w:right="-72"/>
              <w:jc w:val="both"/>
              <w:rPr>
                <w:rFonts w:asciiTheme="minorHAnsi" w:hAnsiTheme="minorHAnsi" w:cstheme="minorHAnsi"/>
                <w:i/>
                <w:sz w:val="22"/>
                <w:szCs w:val="22"/>
              </w:rPr>
            </w:pPr>
          </w:p>
          <w:p w14:paraId="6B01C9A5" w14:textId="77777777" w:rsidR="006C2FFA" w:rsidRPr="0012637B" w:rsidRDefault="006C2FFA" w:rsidP="006C2FFA">
            <w:pPr>
              <w:numPr>
                <w:ilvl w:val="12"/>
                <w:numId w:val="0"/>
              </w:numPr>
              <w:ind w:right="-72"/>
              <w:jc w:val="both"/>
              <w:rPr>
                <w:rFonts w:asciiTheme="minorHAnsi" w:hAnsiTheme="minorHAnsi" w:cstheme="minorHAnsi"/>
                <w:b/>
                <w:color w:val="FF0000"/>
                <w:sz w:val="22"/>
                <w:szCs w:val="22"/>
              </w:rPr>
            </w:pPr>
            <w:r w:rsidRPr="0012637B">
              <w:rPr>
                <w:rFonts w:asciiTheme="minorHAnsi" w:hAnsiTheme="minorHAnsi" w:cstheme="minorHAnsi"/>
                <w:b/>
                <w:sz w:val="22"/>
                <w:szCs w:val="22"/>
              </w:rPr>
              <w:t xml:space="preserve">Any indirect local taxes chargeable in respect of this Contract for the Services provided by the Consultant shall </w:t>
            </w:r>
            <w:r w:rsidRPr="0012637B">
              <w:rPr>
                <w:rFonts w:asciiTheme="minorHAnsi" w:hAnsiTheme="minorHAnsi" w:cstheme="minorHAnsi"/>
                <w:i/>
                <w:sz w:val="22"/>
                <w:szCs w:val="22"/>
              </w:rPr>
              <w:t>[insert as appropriate: “</w:t>
            </w:r>
            <w:r w:rsidRPr="0012637B">
              <w:rPr>
                <w:rFonts w:asciiTheme="minorHAnsi" w:hAnsiTheme="minorHAnsi" w:cstheme="minorHAnsi"/>
                <w:b/>
                <w:sz w:val="22"/>
                <w:szCs w:val="22"/>
              </w:rPr>
              <w:t>be paid</w:t>
            </w:r>
            <w:r w:rsidRPr="0012637B">
              <w:rPr>
                <w:rFonts w:asciiTheme="minorHAnsi" w:hAnsiTheme="minorHAnsi" w:cstheme="minorHAnsi"/>
                <w:i/>
                <w:sz w:val="22"/>
                <w:szCs w:val="22"/>
              </w:rPr>
              <w:t>” or “</w:t>
            </w:r>
            <w:r w:rsidRPr="0012637B">
              <w:rPr>
                <w:rFonts w:asciiTheme="minorHAnsi" w:hAnsiTheme="minorHAnsi" w:cstheme="minorHAnsi"/>
                <w:b/>
                <w:sz w:val="22"/>
                <w:szCs w:val="22"/>
              </w:rPr>
              <w:t>reimbursed</w:t>
            </w:r>
            <w:r w:rsidRPr="0012637B">
              <w:rPr>
                <w:rFonts w:asciiTheme="minorHAnsi" w:hAnsiTheme="minorHAnsi" w:cstheme="minorHAnsi"/>
                <w:i/>
                <w:sz w:val="22"/>
                <w:szCs w:val="22"/>
              </w:rPr>
              <w:t>”]</w:t>
            </w:r>
            <w:r w:rsidRPr="0012637B">
              <w:rPr>
                <w:rFonts w:asciiTheme="minorHAnsi" w:hAnsiTheme="minorHAnsi" w:cstheme="minorHAnsi"/>
                <w:b/>
                <w:sz w:val="22"/>
                <w:szCs w:val="22"/>
              </w:rPr>
              <w:t xml:space="preserve"> by the Client </w:t>
            </w:r>
            <w:r w:rsidRPr="0012637B">
              <w:rPr>
                <w:rFonts w:asciiTheme="minorHAnsi" w:hAnsiTheme="minorHAnsi" w:cstheme="minorHAnsi"/>
                <w:i/>
                <w:sz w:val="22"/>
                <w:szCs w:val="22"/>
              </w:rPr>
              <w:t>[insert as appropriate:</w:t>
            </w:r>
            <w:r w:rsidR="00EA0ED9" w:rsidRPr="0012637B">
              <w:rPr>
                <w:rFonts w:asciiTheme="minorHAnsi" w:hAnsiTheme="minorHAnsi" w:cstheme="minorHAnsi"/>
                <w:i/>
                <w:sz w:val="22"/>
                <w:szCs w:val="22"/>
              </w:rPr>
              <w:t xml:space="preserve"> </w:t>
            </w:r>
            <w:r w:rsidRPr="0012637B">
              <w:rPr>
                <w:rFonts w:asciiTheme="minorHAnsi" w:hAnsiTheme="minorHAnsi" w:cstheme="minorHAnsi"/>
                <w:i/>
                <w:sz w:val="22"/>
                <w:szCs w:val="22"/>
              </w:rPr>
              <w:t>”</w:t>
            </w:r>
            <w:r w:rsidRPr="0012637B">
              <w:rPr>
                <w:rFonts w:asciiTheme="minorHAnsi" w:hAnsiTheme="minorHAnsi" w:cstheme="minorHAnsi"/>
                <w:b/>
                <w:sz w:val="22"/>
                <w:szCs w:val="22"/>
              </w:rPr>
              <w:t>for</w:t>
            </w:r>
            <w:r w:rsidRPr="0012637B">
              <w:rPr>
                <w:rFonts w:asciiTheme="minorHAnsi" w:hAnsiTheme="minorHAnsi" w:cstheme="minorHAnsi"/>
                <w:b/>
                <w:i/>
                <w:sz w:val="22"/>
                <w:szCs w:val="22"/>
              </w:rPr>
              <w:t>“</w:t>
            </w:r>
            <w:r w:rsidRPr="0012637B">
              <w:rPr>
                <w:rFonts w:asciiTheme="minorHAnsi" w:hAnsiTheme="minorHAnsi" w:cstheme="minorHAnsi"/>
                <w:b/>
                <w:color w:val="1F497D" w:themeColor="text2"/>
                <w:sz w:val="22"/>
                <w:szCs w:val="22"/>
              </w:rPr>
              <w:t xml:space="preserve"> </w:t>
            </w:r>
            <w:r w:rsidRPr="0012637B">
              <w:rPr>
                <w:rFonts w:asciiTheme="minorHAnsi" w:hAnsiTheme="minorHAnsi" w:cstheme="minorHAnsi"/>
                <w:b/>
                <w:sz w:val="22"/>
                <w:szCs w:val="22"/>
              </w:rPr>
              <w:t xml:space="preserve">or </w:t>
            </w:r>
            <w:r w:rsidRPr="0012637B">
              <w:rPr>
                <w:rFonts w:asciiTheme="minorHAnsi" w:hAnsiTheme="minorHAnsi" w:cstheme="minorHAnsi"/>
                <w:b/>
                <w:i/>
                <w:sz w:val="22"/>
                <w:szCs w:val="22"/>
              </w:rPr>
              <w:t>“</w:t>
            </w:r>
            <w:r w:rsidRPr="0012637B">
              <w:rPr>
                <w:rFonts w:asciiTheme="minorHAnsi" w:hAnsiTheme="minorHAnsi" w:cstheme="minorHAnsi"/>
                <w:b/>
                <w:sz w:val="22"/>
                <w:szCs w:val="22"/>
              </w:rPr>
              <w:t>to</w:t>
            </w:r>
            <w:r w:rsidRPr="0012637B">
              <w:rPr>
                <w:rFonts w:asciiTheme="minorHAnsi" w:hAnsiTheme="minorHAnsi" w:cstheme="minorHAnsi"/>
                <w:b/>
                <w:i/>
                <w:sz w:val="22"/>
                <w:szCs w:val="22"/>
              </w:rPr>
              <w:t>”</w:t>
            </w:r>
            <w:r w:rsidRPr="0012637B">
              <w:rPr>
                <w:rFonts w:asciiTheme="minorHAnsi" w:hAnsiTheme="minorHAnsi" w:cstheme="minorHAnsi"/>
                <w:i/>
                <w:sz w:val="22"/>
                <w:szCs w:val="22"/>
              </w:rPr>
              <w:t>]</w:t>
            </w:r>
            <w:r w:rsidRPr="0012637B">
              <w:rPr>
                <w:rFonts w:asciiTheme="minorHAnsi" w:hAnsiTheme="minorHAnsi" w:cstheme="minorHAnsi"/>
                <w:color w:val="1F497D" w:themeColor="text2"/>
                <w:sz w:val="22"/>
                <w:szCs w:val="22"/>
              </w:rPr>
              <w:t xml:space="preserve"> </w:t>
            </w:r>
            <w:r w:rsidRPr="0012637B">
              <w:rPr>
                <w:rFonts w:asciiTheme="minorHAnsi" w:hAnsiTheme="minorHAnsi" w:cstheme="minorHAnsi"/>
                <w:b/>
                <w:sz w:val="22"/>
                <w:szCs w:val="22"/>
              </w:rPr>
              <w:t>the Consultant.</w:t>
            </w:r>
            <w:r w:rsidRPr="0012637B">
              <w:rPr>
                <w:rFonts w:asciiTheme="minorHAnsi" w:hAnsiTheme="minorHAnsi" w:cstheme="minorHAnsi"/>
                <w:b/>
                <w:color w:val="FF0000"/>
                <w:sz w:val="22"/>
                <w:szCs w:val="22"/>
              </w:rPr>
              <w:t xml:space="preserve"> </w:t>
            </w:r>
          </w:p>
          <w:p w14:paraId="3EA1BFF8" w14:textId="77777777" w:rsidR="00581C54" w:rsidRPr="0012637B" w:rsidRDefault="00581C54" w:rsidP="006C2FFA">
            <w:pPr>
              <w:numPr>
                <w:ilvl w:val="12"/>
                <w:numId w:val="0"/>
              </w:numPr>
              <w:ind w:right="-72"/>
              <w:jc w:val="both"/>
              <w:rPr>
                <w:rFonts w:asciiTheme="minorHAnsi" w:hAnsiTheme="minorHAnsi" w:cstheme="minorHAnsi"/>
                <w:i/>
                <w:sz w:val="22"/>
                <w:szCs w:val="22"/>
              </w:rPr>
            </w:pPr>
          </w:p>
          <w:p w14:paraId="5E4E5ED7" w14:textId="77777777" w:rsidR="006C2FFA" w:rsidRPr="0012637B" w:rsidRDefault="006C2FFA" w:rsidP="00581C54">
            <w:pPr>
              <w:numPr>
                <w:ilvl w:val="12"/>
                <w:numId w:val="0"/>
              </w:numPr>
              <w:ind w:right="-72"/>
              <w:jc w:val="both"/>
              <w:rPr>
                <w:rFonts w:asciiTheme="minorHAnsi" w:hAnsiTheme="minorHAnsi" w:cstheme="minorHAnsi"/>
                <w:b/>
                <w:color w:val="FF0000"/>
                <w:sz w:val="22"/>
                <w:szCs w:val="22"/>
              </w:rPr>
            </w:pPr>
            <w:r w:rsidRPr="0012637B">
              <w:rPr>
                <w:rFonts w:asciiTheme="minorHAnsi" w:hAnsiTheme="minorHAnsi" w:cstheme="minorHAnsi"/>
                <w:b/>
                <w:sz w:val="22"/>
                <w:szCs w:val="22"/>
              </w:rPr>
              <w:t xml:space="preserve">The amount of such taxes is ____________________ </w:t>
            </w:r>
            <w:r w:rsidRPr="0012637B">
              <w:rPr>
                <w:rFonts w:asciiTheme="minorHAnsi" w:hAnsiTheme="minorHAnsi" w:cstheme="minorHAnsi"/>
                <w:i/>
                <w:sz w:val="22"/>
                <w:szCs w:val="22"/>
              </w:rPr>
              <w:t>[insert the amount as finalized at the Contract’s negotiations on the basis of the estimates provided by the Consultant in Form FIN-2 of the Consultant’s Financial Proposal</w:t>
            </w:r>
            <w:r w:rsidR="00581C54" w:rsidRPr="0012637B">
              <w:rPr>
                <w:rFonts w:asciiTheme="minorHAnsi" w:hAnsiTheme="minorHAnsi" w:cstheme="minorHAnsi"/>
                <w:i/>
                <w:sz w:val="22"/>
                <w:szCs w:val="22"/>
              </w:rPr>
              <w:t>.]</w:t>
            </w:r>
          </w:p>
        </w:tc>
      </w:tr>
      <w:tr w:rsidR="006C2FFA" w:rsidRPr="0012637B" w14:paraId="000F5DB6" w14:textId="77777777" w:rsidTr="006C2FFA">
        <w:tc>
          <w:tcPr>
            <w:tcW w:w="1980" w:type="dxa"/>
            <w:tcMar>
              <w:top w:w="85" w:type="dxa"/>
              <w:bottom w:w="142" w:type="dxa"/>
              <w:right w:w="170" w:type="dxa"/>
            </w:tcMar>
          </w:tcPr>
          <w:p w14:paraId="34FE2556" w14:textId="23CA4EC3" w:rsidR="006C2FFA" w:rsidRPr="0012637B" w:rsidRDefault="006C61A2"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43</w:t>
            </w:r>
            <w:r w:rsidR="006C2FFA" w:rsidRPr="0012637B">
              <w:rPr>
                <w:rFonts w:asciiTheme="minorHAnsi" w:hAnsiTheme="minorHAnsi" w:cstheme="minorHAnsi"/>
                <w:b/>
                <w:spacing w:val="-3"/>
                <w:sz w:val="22"/>
                <w:szCs w:val="22"/>
              </w:rPr>
              <w:t>.3</w:t>
            </w:r>
          </w:p>
        </w:tc>
        <w:tc>
          <w:tcPr>
            <w:tcW w:w="7020" w:type="dxa"/>
            <w:tcMar>
              <w:top w:w="85" w:type="dxa"/>
              <w:bottom w:w="142" w:type="dxa"/>
              <w:right w:w="170" w:type="dxa"/>
            </w:tcMar>
          </w:tcPr>
          <w:p w14:paraId="14EB2072" w14:textId="77777777" w:rsidR="006C2FFA" w:rsidRPr="0012637B" w:rsidRDefault="006C2FFA" w:rsidP="006C2FFA">
            <w:pPr>
              <w:numPr>
                <w:ilvl w:val="12"/>
                <w:numId w:val="0"/>
              </w:numPr>
              <w:ind w:right="-72"/>
              <w:jc w:val="both"/>
              <w:rPr>
                <w:rFonts w:asciiTheme="minorHAnsi" w:hAnsiTheme="minorHAnsi" w:cstheme="minorHAnsi"/>
                <w:b/>
                <w:sz w:val="22"/>
                <w:szCs w:val="22"/>
              </w:rPr>
            </w:pPr>
            <w:r w:rsidRPr="0012637B">
              <w:rPr>
                <w:rFonts w:asciiTheme="minorHAnsi" w:hAnsiTheme="minorHAnsi" w:cstheme="minorHAnsi"/>
                <w:b/>
                <w:sz w:val="22"/>
                <w:szCs w:val="22"/>
              </w:rPr>
              <w:t xml:space="preserve">Price adjustment on the remuneration …………….. </w:t>
            </w:r>
            <w:r w:rsidRPr="0012637B">
              <w:rPr>
                <w:rFonts w:asciiTheme="minorHAnsi" w:hAnsiTheme="minorHAnsi" w:cstheme="minorHAnsi"/>
                <w:b/>
                <w:i/>
                <w:sz w:val="22"/>
                <w:szCs w:val="22"/>
              </w:rPr>
              <w:t>[</w:t>
            </w:r>
            <w:r w:rsidRPr="0012637B">
              <w:rPr>
                <w:rFonts w:asciiTheme="minorHAnsi" w:hAnsiTheme="minorHAnsi" w:cstheme="minorHAnsi"/>
                <w:i/>
                <w:sz w:val="22"/>
                <w:szCs w:val="22"/>
              </w:rPr>
              <w:t>insert</w:t>
            </w:r>
            <w:r w:rsidRPr="0012637B">
              <w:rPr>
                <w:rFonts w:asciiTheme="minorHAnsi" w:hAnsiTheme="minorHAnsi" w:cstheme="minorHAnsi"/>
                <w:b/>
                <w:i/>
                <w:sz w:val="22"/>
                <w:szCs w:val="22"/>
              </w:rPr>
              <w:t xml:space="preserve"> “</w:t>
            </w:r>
            <w:r w:rsidRPr="0012637B">
              <w:rPr>
                <w:rFonts w:asciiTheme="minorHAnsi" w:hAnsiTheme="minorHAnsi" w:cstheme="minorHAnsi"/>
                <w:b/>
                <w:sz w:val="22"/>
                <w:szCs w:val="22"/>
              </w:rPr>
              <w:t>applies</w:t>
            </w:r>
            <w:r w:rsidRPr="0012637B">
              <w:rPr>
                <w:rFonts w:asciiTheme="minorHAnsi" w:hAnsiTheme="minorHAnsi" w:cstheme="minorHAnsi"/>
                <w:b/>
                <w:i/>
                <w:sz w:val="22"/>
                <w:szCs w:val="22"/>
              </w:rPr>
              <w:t xml:space="preserve">” </w:t>
            </w:r>
            <w:r w:rsidRPr="0012637B">
              <w:rPr>
                <w:rFonts w:asciiTheme="minorHAnsi" w:hAnsiTheme="minorHAnsi" w:cstheme="minorHAnsi"/>
                <w:i/>
                <w:sz w:val="22"/>
                <w:szCs w:val="22"/>
              </w:rPr>
              <w:t>or</w:t>
            </w:r>
            <w:r w:rsidRPr="0012637B">
              <w:rPr>
                <w:rFonts w:asciiTheme="minorHAnsi" w:hAnsiTheme="minorHAnsi" w:cstheme="minorHAnsi"/>
                <w:b/>
                <w:i/>
                <w:sz w:val="22"/>
                <w:szCs w:val="22"/>
              </w:rPr>
              <w:t xml:space="preserve"> “</w:t>
            </w:r>
            <w:r w:rsidRPr="0012637B">
              <w:rPr>
                <w:rFonts w:asciiTheme="minorHAnsi" w:hAnsiTheme="minorHAnsi" w:cstheme="minorHAnsi"/>
                <w:b/>
                <w:sz w:val="22"/>
                <w:szCs w:val="22"/>
              </w:rPr>
              <w:t xml:space="preserve"> does not apply</w:t>
            </w:r>
            <w:r w:rsidRPr="0012637B">
              <w:rPr>
                <w:rFonts w:asciiTheme="minorHAnsi" w:hAnsiTheme="minorHAnsi" w:cstheme="minorHAnsi"/>
                <w:b/>
                <w:i/>
                <w:sz w:val="22"/>
                <w:szCs w:val="22"/>
              </w:rPr>
              <w:t>”]</w:t>
            </w:r>
          </w:p>
          <w:p w14:paraId="1B4884D7" w14:textId="77777777" w:rsidR="006C2FFA" w:rsidRPr="0012637B" w:rsidRDefault="006C2FFA" w:rsidP="006C2FFA">
            <w:pPr>
              <w:numPr>
                <w:ilvl w:val="12"/>
                <w:numId w:val="0"/>
              </w:numPr>
              <w:ind w:right="-72"/>
              <w:jc w:val="both"/>
              <w:rPr>
                <w:rFonts w:asciiTheme="minorHAnsi" w:hAnsiTheme="minorHAnsi" w:cstheme="minorHAnsi"/>
                <w:i/>
                <w:color w:val="1F497D" w:themeColor="text2"/>
                <w:sz w:val="22"/>
                <w:szCs w:val="22"/>
              </w:rPr>
            </w:pPr>
          </w:p>
          <w:p w14:paraId="481CF443" w14:textId="77777777" w:rsidR="006C2FFA" w:rsidRPr="0012637B" w:rsidRDefault="006C2FFA" w:rsidP="006C2FFA">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 xml:space="preserve">[If the Contract is less than 18 months, price adjustment does not apply. </w:t>
            </w:r>
          </w:p>
          <w:p w14:paraId="19D3851C" w14:textId="77777777" w:rsidR="006C2FFA" w:rsidRPr="0012637B" w:rsidRDefault="006C2FFA" w:rsidP="006C2FFA">
            <w:pPr>
              <w:numPr>
                <w:ilvl w:val="12"/>
                <w:numId w:val="0"/>
              </w:numPr>
              <w:ind w:right="-72"/>
              <w:jc w:val="both"/>
              <w:rPr>
                <w:rFonts w:asciiTheme="minorHAnsi" w:hAnsiTheme="minorHAnsi" w:cstheme="minorHAnsi"/>
                <w:i/>
                <w:sz w:val="22"/>
                <w:szCs w:val="22"/>
              </w:rPr>
            </w:pPr>
          </w:p>
          <w:p w14:paraId="62A643AF" w14:textId="3D8F22AB" w:rsidR="006C2FFA" w:rsidRPr="0012637B" w:rsidRDefault="006C2FFA" w:rsidP="006C2FFA">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 xml:space="preserve">If the Contract has duration of more than 18 months, a price adjustment provision on the remuneration for foreign and/or local inflation shall be included here.  The adjustment should be made every 12 months after the date of the contract for remuneration in foreign currency and – except if there is very high inflation in the  country, in which case more frequent adjustments should be provided for – at the same intervals for remuneration in local currency. Remuneration in foreign currency should be adjusted by using the relevant index for salaries in the country of the respective foreign currency (which normally is the country of the </w:t>
            </w:r>
            <w:r w:rsidRPr="0012637B">
              <w:rPr>
                <w:rFonts w:asciiTheme="minorHAnsi" w:hAnsiTheme="minorHAnsi" w:cstheme="minorHAnsi"/>
                <w:i/>
                <w:iCs/>
                <w:sz w:val="22"/>
                <w:szCs w:val="22"/>
              </w:rPr>
              <w:t>Consultant</w:t>
            </w:r>
            <w:r w:rsidRPr="0012637B">
              <w:rPr>
                <w:rFonts w:asciiTheme="minorHAnsi" w:hAnsiTheme="minorHAnsi" w:cstheme="minorHAnsi"/>
                <w:i/>
                <w:sz w:val="22"/>
                <w:szCs w:val="22"/>
              </w:rPr>
              <w:t>) and remuneration in local currency by using the corresponding index for the Client’s country. A sample provision is provided below for guidance:</w:t>
            </w:r>
          </w:p>
          <w:p w14:paraId="1F7F797A" w14:textId="77777777" w:rsidR="006C2FFA" w:rsidRPr="0012637B" w:rsidRDefault="006C2FFA" w:rsidP="006C2FFA">
            <w:pPr>
              <w:numPr>
                <w:ilvl w:val="12"/>
                <w:numId w:val="0"/>
              </w:numPr>
              <w:ind w:right="-72"/>
              <w:jc w:val="both"/>
              <w:rPr>
                <w:rFonts w:asciiTheme="minorHAnsi" w:hAnsiTheme="minorHAnsi" w:cstheme="minorHAnsi"/>
                <w:b/>
                <w:bCs/>
                <w:sz w:val="22"/>
                <w:szCs w:val="22"/>
              </w:rPr>
            </w:pPr>
          </w:p>
          <w:p w14:paraId="7863FC2F" w14:textId="77777777" w:rsidR="006C2FFA" w:rsidRPr="0012637B" w:rsidRDefault="006C2FFA" w:rsidP="006C2FFA">
            <w:pPr>
              <w:numPr>
                <w:ilvl w:val="12"/>
                <w:numId w:val="0"/>
              </w:numPr>
              <w:ind w:right="-72"/>
              <w:jc w:val="both"/>
              <w:rPr>
                <w:rFonts w:asciiTheme="minorHAnsi" w:hAnsiTheme="minorHAnsi" w:cstheme="minorHAnsi"/>
                <w:sz w:val="22"/>
                <w:szCs w:val="22"/>
              </w:rPr>
            </w:pPr>
            <w:r w:rsidRPr="0012637B">
              <w:rPr>
                <w:rFonts w:asciiTheme="minorHAnsi" w:hAnsiTheme="minorHAnsi" w:cstheme="minorHAnsi"/>
                <w:sz w:val="22"/>
                <w:szCs w:val="22"/>
              </w:rPr>
              <w:t xml:space="preserve">Payments for remuneration made in [foreign </w:t>
            </w:r>
            <w:r w:rsidRPr="0012637B">
              <w:rPr>
                <w:rFonts w:asciiTheme="minorHAnsi" w:hAnsiTheme="minorHAnsi" w:cstheme="minorHAnsi"/>
                <w:i/>
                <w:sz w:val="22"/>
                <w:szCs w:val="22"/>
              </w:rPr>
              <w:t>and/or</w:t>
            </w:r>
            <w:r w:rsidRPr="0012637B">
              <w:rPr>
                <w:rFonts w:asciiTheme="minorHAnsi" w:hAnsiTheme="minorHAnsi" w:cstheme="minorHAnsi"/>
                <w:sz w:val="22"/>
                <w:szCs w:val="22"/>
              </w:rPr>
              <w:t xml:space="preserve"> local] currency shall be adjusted as follows:</w:t>
            </w:r>
          </w:p>
          <w:p w14:paraId="2ECE8020"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p>
          <w:p w14:paraId="43161894"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(1)</w:t>
            </w:r>
            <w:r w:rsidRPr="0012637B">
              <w:rPr>
                <w:rFonts w:asciiTheme="minorHAnsi" w:hAnsiTheme="minorHAnsi" w:cstheme="minorHAnsi"/>
                <w:sz w:val="22"/>
                <w:szCs w:val="22"/>
              </w:rPr>
              <w:tab/>
              <w:t xml:space="preserve">Remuneration paid in foreign currency on the basis of the rates set forth in </w:t>
            </w:r>
            <w:r w:rsidRPr="0012637B">
              <w:rPr>
                <w:rFonts w:asciiTheme="minorHAnsi" w:hAnsiTheme="minorHAnsi" w:cstheme="minorHAnsi"/>
                <w:b/>
                <w:sz w:val="22"/>
                <w:szCs w:val="22"/>
              </w:rPr>
              <w:t>Appendix C</w:t>
            </w:r>
            <w:r w:rsidRPr="0012637B">
              <w:rPr>
                <w:rFonts w:asciiTheme="minorHAnsi" w:hAnsiTheme="minorHAnsi" w:cstheme="minorHAnsi"/>
                <w:sz w:val="22"/>
                <w:szCs w:val="22"/>
              </w:rPr>
              <w:t xml:space="preserve"> shall be adjusted every 12 months (and, the first time, with effect for the remuneration earned in the 13</w:t>
            </w:r>
            <w:r w:rsidRPr="0012637B">
              <w:rPr>
                <w:rFonts w:asciiTheme="minorHAnsi" w:hAnsiTheme="minorHAnsi" w:cstheme="minorHAnsi"/>
                <w:sz w:val="22"/>
                <w:szCs w:val="22"/>
                <w:vertAlign w:val="superscript"/>
              </w:rPr>
              <w:t>th</w:t>
            </w:r>
            <w:r w:rsidRPr="0012637B">
              <w:rPr>
                <w:rFonts w:asciiTheme="minorHAnsi" w:hAnsiTheme="minorHAnsi" w:cstheme="minorHAnsi"/>
                <w:sz w:val="22"/>
                <w:szCs w:val="22"/>
              </w:rPr>
              <w:t xml:space="preserve"> calendar month after the date of the Contract Effectiveness date) by applying the following formula:</w:t>
            </w:r>
          </w:p>
          <w:p w14:paraId="41B9AE26"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p>
          <w:p w14:paraId="0B5AAD1E"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r w:rsidRPr="0012637B">
              <w:rPr>
                <w:rFonts w:asciiTheme="minorHAnsi" w:hAnsiTheme="minorHAnsi" w:cstheme="minorHAnsi"/>
                <w:position w:val="-26"/>
                <w:sz w:val="22"/>
                <w:szCs w:val="22"/>
              </w:rPr>
              <w:object w:dxaOrig="1260" w:dyaOrig="639" w14:anchorId="3A2FB8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3.15pt;height:32.35pt" o:ole="">
                  <v:imagedata r:id="rId55" o:title=""/>
                </v:shape>
                <o:OLEObject Type="Embed" ProgID="Equation.3" ShapeID="_x0000_i1027" DrawAspect="Content" ObjectID="_1803721115" r:id="rId56"/>
              </w:object>
            </w:r>
            <w:r w:rsidRPr="0012637B">
              <w:rPr>
                <w:rFonts w:asciiTheme="minorHAnsi" w:hAnsiTheme="minorHAnsi" w:cstheme="minorHAnsi"/>
                <w:sz w:val="22"/>
                <w:szCs w:val="22"/>
              </w:rPr>
              <w:t xml:space="preserve">       {or  </w:t>
            </w:r>
            <w:r w:rsidRPr="0012637B">
              <w:rPr>
                <w:rFonts w:asciiTheme="minorHAnsi" w:hAnsiTheme="minorHAnsi" w:cstheme="minorHAnsi"/>
                <w:position w:val="-26"/>
                <w:sz w:val="22"/>
                <w:szCs w:val="22"/>
              </w:rPr>
              <w:object w:dxaOrig="2420" w:dyaOrig="639" w14:anchorId="53D2039D">
                <v:shape id="_x0000_i1028" type="#_x0000_t75" style="width:119.55pt;height:32.35pt" o:ole="">
                  <v:imagedata r:id="rId57" o:title=""/>
                </v:shape>
                <o:OLEObject Type="Embed" ProgID="Equation.3" ShapeID="_x0000_i1028" DrawAspect="Content" ObjectID="_1803721116" r:id="rId58"/>
              </w:object>
            </w:r>
            <w:r w:rsidRPr="0012637B">
              <w:rPr>
                <w:rFonts w:asciiTheme="minorHAnsi" w:hAnsiTheme="minorHAnsi" w:cstheme="minorHAnsi"/>
                <w:sz w:val="22"/>
                <w:szCs w:val="22"/>
              </w:rPr>
              <w:t>}</w:t>
            </w:r>
          </w:p>
          <w:p w14:paraId="30B00C0D"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p>
          <w:p w14:paraId="6CCB1261"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r w:rsidRPr="0012637B">
              <w:rPr>
                <w:rFonts w:asciiTheme="minorHAnsi" w:hAnsiTheme="minorHAnsi" w:cstheme="minorHAnsi"/>
                <w:sz w:val="22"/>
                <w:szCs w:val="22"/>
              </w:rPr>
              <w:t xml:space="preserve">where </w:t>
            </w:r>
          </w:p>
          <w:p w14:paraId="458D1444"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R</w:t>
            </w:r>
            <w:r w:rsidRPr="0012637B">
              <w:rPr>
                <w:rFonts w:asciiTheme="minorHAnsi" w:hAnsiTheme="minorHAnsi" w:cstheme="minorHAnsi"/>
                <w:i/>
                <w:sz w:val="22"/>
                <w:szCs w:val="22"/>
                <w:vertAlign w:val="subscript"/>
              </w:rPr>
              <w:t>f</w:t>
            </w:r>
            <w:r w:rsidRPr="0012637B">
              <w:rPr>
                <w:rFonts w:asciiTheme="minorHAnsi" w:hAnsiTheme="minorHAnsi" w:cstheme="minorHAnsi"/>
                <w:sz w:val="22"/>
                <w:szCs w:val="22"/>
              </w:rPr>
              <w:t xml:space="preserve"> is the adjusted remuneration; </w:t>
            </w:r>
          </w:p>
          <w:p w14:paraId="504F4673"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R</w:t>
            </w:r>
            <w:r w:rsidRPr="0012637B">
              <w:rPr>
                <w:rFonts w:asciiTheme="minorHAnsi" w:hAnsiTheme="minorHAnsi" w:cstheme="minorHAnsi"/>
                <w:i/>
                <w:sz w:val="22"/>
                <w:szCs w:val="22"/>
                <w:vertAlign w:val="subscript"/>
              </w:rPr>
              <w:t>fo</w:t>
            </w:r>
            <w:r w:rsidRPr="0012637B">
              <w:rPr>
                <w:rFonts w:asciiTheme="minorHAnsi" w:hAnsiTheme="minorHAnsi" w:cstheme="minorHAnsi"/>
                <w:sz w:val="22"/>
                <w:szCs w:val="22"/>
              </w:rPr>
              <w:t xml:space="preserve"> is the remuneration payable on the basis of the remuneration rates (</w:t>
            </w:r>
            <w:r w:rsidRPr="0012637B">
              <w:rPr>
                <w:rFonts w:asciiTheme="minorHAnsi" w:hAnsiTheme="minorHAnsi" w:cstheme="minorHAnsi"/>
                <w:b/>
                <w:sz w:val="22"/>
                <w:szCs w:val="22"/>
              </w:rPr>
              <w:t>Appendix C</w:t>
            </w:r>
            <w:r w:rsidRPr="0012637B">
              <w:rPr>
                <w:rFonts w:asciiTheme="minorHAnsi" w:hAnsiTheme="minorHAnsi" w:cstheme="minorHAnsi"/>
                <w:sz w:val="22"/>
                <w:szCs w:val="22"/>
              </w:rPr>
              <w:t>) in foreign currency;</w:t>
            </w:r>
          </w:p>
          <w:p w14:paraId="0C4E8A23"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f</w:t>
            </w:r>
            <w:r w:rsidRPr="0012637B">
              <w:rPr>
                <w:rFonts w:asciiTheme="minorHAnsi" w:hAnsiTheme="minorHAnsi" w:cstheme="minorHAnsi"/>
                <w:sz w:val="22"/>
                <w:szCs w:val="22"/>
              </w:rPr>
              <w:t xml:space="preserve"> is the official index for salaries in the country of the foreign currency for the first month for which the adjustment is supposed to have effect; and </w:t>
            </w:r>
          </w:p>
          <w:p w14:paraId="3C162AD2"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fo</w:t>
            </w:r>
            <w:r w:rsidRPr="0012637B">
              <w:rPr>
                <w:rFonts w:asciiTheme="minorHAnsi" w:hAnsiTheme="minorHAnsi" w:cstheme="minorHAnsi"/>
                <w:sz w:val="22"/>
                <w:szCs w:val="22"/>
              </w:rPr>
              <w:t xml:space="preserve"> is the official index for salaries in the country of the foreign currency for the month of the date of the Contract.</w:t>
            </w:r>
          </w:p>
          <w:p w14:paraId="3975866B"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p>
          <w:p w14:paraId="6CB27F53" w14:textId="77777777" w:rsidR="006C2FFA" w:rsidRPr="0012637B" w:rsidRDefault="006C2FFA" w:rsidP="006C2FFA">
            <w:pPr>
              <w:tabs>
                <w:tab w:val="left" w:pos="540"/>
              </w:tabs>
              <w:ind w:left="540" w:hanging="540"/>
              <w:rPr>
                <w:rFonts w:asciiTheme="minorHAnsi" w:hAnsiTheme="minorHAnsi" w:cstheme="minorHAnsi"/>
                <w:sz w:val="22"/>
                <w:szCs w:val="22"/>
              </w:rPr>
            </w:pPr>
            <w:r w:rsidRPr="0012637B">
              <w:rPr>
                <w:rFonts w:asciiTheme="minorHAnsi" w:hAnsiTheme="minorHAnsi" w:cstheme="minorHAnsi"/>
                <w:sz w:val="22"/>
                <w:szCs w:val="22"/>
              </w:rPr>
              <w:t xml:space="preserve">        The Consultant shall state here the name, source institution, and any necessary identifying characteristics of the official index for salaries corresponding to </w:t>
            </w: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f</w:t>
            </w:r>
            <w:r w:rsidRPr="0012637B">
              <w:rPr>
                <w:rFonts w:asciiTheme="minorHAnsi" w:hAnsiTheme="minorHAnsi" w:cstheme="minorHAnsi"/>
                <w:sz w:val="22"/>
                <w:szCs w:val="22"/>
              </w:rPr>
              <w:t xml:space="preserve"> and </w:t>
            </w: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fo</w:t>
            </w:r>
            <w:r w:rsidRPr="0012637B">
              <w:rPr>
                <w:rFonts w:asciiTheme="minorHAnsi" w:hAnsiTheme="minorHAnsi" w:cstheme="minorHAnsi"/>
                <w:sz w:val="22"/>
                <w:szCs w:val="22"/>
              </w:rPr>
              <w:t xml:space="preserve"> in the adjustment formula for remuneration paid in foreign currency: [</w:t>
            </w:r>
            <w:r w:rsidRPr="0012637B">
              <w:rPr>
                <w:rFonts w:asciiTheme="minorHAnsi" w:hAnsiTheme="minorHAnsi" w:cstheme="minorHAnsi"/>
                <w:i/>
                <w:sz w:val="22"/>
                <w:szCs w:val="22"/>
              </w:rPr>
              <w:t>Insert the name, source institution, and necessary identifying characteristics of the index for foreign currency, e.g. “Consumer Price Index for all Urban Consumers (</w:t>
            </w:r>
            <w:smartTag w:uri="urn:schemas-microsoft-com:office:smarttags" w:element="stockticker">
              <w:r w:rsidRPr="0012637B">
                <w:rPr>
                  <w:rFonts w:asciiTheme="minorHAnsi" w:hAnsiTheme="minorHAnsi" w:cstheme="minorHAnsi"/>
                  <w:i/>
                  <w:sz w:val="22"/>
                  <w:szCs w:val="22"/>
                </w:rPr>
                <w:t>CPI</w:t>
              </w:r>
            </w:smartTag>
            <w:r w:rsidRPr="0012637B">
              <w:rPr>
                <w:rFonts w:asciiTheme="minorHAnsi" w:hAnsiTheme="minorHAnsi" w:cstheme="minorHAnsi"/>
                <w:i/>
                <w:sz w:val="22"/>
                <w:szCs w:val="22"/>
              </w:rPr>
              <w:t>-U), not seasonally adjusted; U.S. Department of Labor, Bureau of Labor Statistics”</w:t>
            </w:r>
            <w:r w:rsidRPr="0012637B">
              <w:rPr>
                <w:rFonts w:asciiTheme="minorHAnsi" w:hAnsiTheme="minorHAnsi" w:cstheme="minorHAnsi"/>
                <w:sz w:val="22"/>
                <w:szCs w:val="22"/>
              </w:rPr>
              <w:t>]</w:t>
            </w:r>
          </w:p>
          <w:p w14:paraId="16CB85CC" w14:textId="77777777" w:rsidR="006C2FFA" w:rsidRPr="0012637B" w:rsidRDefault="006C2FFA" w:rsidP="006C2FFA">
            <w:pPr>
              <w:tabs>
                <w:tab w:val="left" w:pos="540"/>
              </w:tabs>
              <w:ind w:left="540" w:hanging="540"/>
              <w:rPr>
                <w:rFonts w:asciiTheme="minorHAnsi" w:hAnsiTheme="minorHAnsi" w:cstheme="minorHAnsi"/>
                <w:sz w:val="22"/>
                <w:szCs w:val="22"/>
              </w:rPr>
            </w:pPr>
          </w:p>
          <w:p w14:paraId="18D8934A"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(2)</w:t>
            </w:r>
            <w:r w:rsidRPr="0012637B">
              <w:rPr>
                <w:rFonts w:asciiTheme="minorHAnsi" w:hAnsiTheme="minorHAnsi" w:cstheme="minorHAnsi"/>
                <w:sz w:val="22"/>
                <w:szCs w:val="22"/>
              </w:rPr>
              <w:tab/>
              <w:t xml:space="preserve">Remuneration paid in local currency pursuant to the rates set forth in </w:t>
            </w:r>
            <w:r w:rsidRPr="0012637B">
              <w:rPr>
                <w:rFonts w:asciiTheme="minorHAnsi" w:hAnsiTheme="minorHAnsi" w:cstheme="minorHAnsi"/>
                <w:b/>
                <w:sz w:val="22"/>
                <w:szCs w:val="22"/>
              </w:rPr>
              <w:t>Appendix D</w:t>
            </w:r>
            <w:r w:rsidRPr="0012637B">
              <w:rPr>
                <w:rFonts w:asciiTheme="minorHAnsi" w:hAnsiTheme="minorHAnsi" w:cstheme="minorHAnsi"/>
                <w:sz w:val="22"/>
                <w:szCs w:val="22"/>
              </w:rPr>
              <w:t xml:space="preserve"> shall be adjusted every </w:t>
            </w:r>
            <w:r w:rsidRPr="0012637B">
              <w:rPr>
                <w:rFonts w:asciiTheme="minorHAnsi" w:hAnsiTheme="minorHAnsi" w:cstheme="minorHAnsi"/>
                <w:i/>
                <w:sz w:val="22"/>
                <w:szCs w:val="22"/>
              </w:rPr>
              <w:t>[insert number]</w:t>
            </w:r>
            <w:r w:rsidRPr="0012637B">
              <w:rPr>
                <w:rFonts w:asciiTheme="minorHAnsi" w:hAnsiTheme="minorHAnsi" w:cstheme="minorHAnsi"/>
                <w:sz w:val="22"/>
                <w:szCs w:val="22"/>
              </w:rPr>
              <w:t xml:space="preserve"> months (and, for the first time, with effect for the remuneration earned in the </w:t>
            </w:r>
            <w:r w:rsidRPr="0012637B">
              <w:rPr>
                <w:rFonts w:asciiTheme="minorHAnsi" w:hAnsiTheme="minorHAnsi" w:cstheme="minorHAnsi"/>
                <w:i/>
                <w:sz w:val="22"/>
                <w:szCs w:val="22"/>
              </w:rPr>
              <w:t>[insert number]</w:t>
            </w:r>
            <w:r w:rsidRPr="0012637B">
              <w:rPr>
                <w:rFonts w:asciiTheme="minorHAnsi" w:hAnsiTheme="minorHAnsi" w:cstheme="minorHAnsi"/>
                <w:sz w:val="22"/>
                <w:szCs w:val="22"/>
              </w:rPr>
              <w:t>the calendar month after the date of the Contract) by applying the following formula:</w:t>
            </w:r>
          </w:p>
          <w:p w14:paraId="47974FDB"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p>
          <w:p w14:paraId="12DF5376"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r w:rsidRPr="0012637B">
              <w:rPr>
                <w:rFonts w:asciiTheme="minorHAnsi" w:hAnsiTheme="minorHAnsi" w:cstheme="minorHAnsi"/>
                <w:position w:val="-24"/>
                <w:sz w:val="22"/>
                <w:szCs w:val="22"/>
              </w:rPr>
              <w:object w:dxaOrig="1240" w:dyaOrig="620" w14:anchorId="3AE18822">
                <v:shape id="_x0000_i1029" type="#_x0000_t75" style="width:62.1pt;height:31.85pt" o:ole="">
                  <v:imagedata r:id="rId59" o:title=""/>
                </v:shape>
                <o:OLEObject Type="Embed" ProgID="Equation.3" ShapeID="_x0000_i1029" DrawAspect="Content" ObjectID="_1803721117" r:id="rId60"/>
              </w:object>
            </w:r>
            <w:r w:rsidRPr="0012637B">
              <w:rPr>
                <w:rFonts w:asciiTheme="minorHAnsi" w:hAnsiTheme="minorHAnsi" w:cstheme="minorHAnsi"/>
                <w:sz w:val="22"/>
                <w:szCs w:val="22"/>
              </w:rPr>
              <w:t xml:space="preserve">       {or     </w:t>
            </w:r>
            <w:r w:rsidRPr="0012637B">
              <w:rPr>
                <w:rFonts w:asciiTheme="minorHAnsi" w:hAnsiTheme="minorHAnsi" w:cstheme="minorHAnsi"/>
                <w:position w:val="-24"/>
                <w:sz w:val="22"/>
                <w:szCs w:val="22"/>
              </w:rPr>
              <w:object w:dxaOrig="2400" w:dyaOrig="620" w14:anchorId="793061FB">
                <v:shape id="_x0000_i1030" type="#_x0000_t75" style="width:120pt;height:31.85pt" o:ole="">
                  <v:imagedata r:id="rId61" o:title=""/>
                </v:shape>
                <o:OLEObject Type="Embed" ProgID="Equation.3" ShapeID="_x0000_i1030" DrawAspect="Content" ObjectID="_1803721118" r:id="rId62"/>
              </w:object>
            </w:r>
            <w:r w:rsidRPr="0012637B">
              <w:rPr>
                <w:rFonts w:asciiTheme="minorHAnsi" w:hAnsiTheme="minorHAnsi" w:cstheme="minorHAnsi"/>
                <w:sz w:val="22"/>
                <w:szCs w:val="22"/>
              </w:rPr>
              <w:t>}</w:t>
            </w:r>
          </w:p>
          <w:p w14:paraId="1C91939C"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p>
          <w:p w14:paraId="17D894ED" w14:textId="77777777" w:rsidR="006C2FFA" w:rsidRPr="0012637B" w:rsidRDefault="006C2FFA" w:rsidP="006C2FFA">
            <w:pPr>
              <w:numPr>
                <w:ilvl w:val="12"/>
                <w:numId w:val="0"/>
              </w:numPr>
              <w:ind w:left="540" w:right="-72"/>
              <w:jc w:val="both"/>
              <w:rPr>
                <w:rFonts w:asciiTheme="minorHAnsi" w:hAnsiTheme="minorHAnsi" w:cstheme="minorHAnsi"/>
                <w:sz w:val="22"/>
                <w:szCs w:val="22"/>
              </w:rPr>
            </w:pPr>
            <w:r w:rsidRPr="0012637B">
              <w:rPr>
                <w:rFonts w:asciiTheme="minorHAnsi" w:hAnsiTheme="minorHAnsi" w:cstheme="minorHAnsi"/>
                <w:sz w:val="22"/>
                <w:szCs w:val="22"/>
              </w:rPr>
              <w:t xml:space="preserve">where </w:t>
            </w:r>
          </w:p>
          <w:p w14:paraId="6AD605FC"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R</w:t>
            </w:r>
            <w:r w:rsidRPr="0012637B">
              <w:rPr>
                <w:rFonts w:asciiTheme="minorHAnsi" w:hAnsiTheme="minorHAnsi" w:cstheme="minorHAnsi"/>
                <w:i/>
                <w:sz w:val="22"/>
                <w:szCs w:val="22"/>
                <w:vertAlign w:val="subscript"/>
              </w:rPr>
              <w:t>l</w:t>
            </w:r>
            <w:r w:rsidRPr="0012637B">
              <w:rPr>
                <w:rFonts w:asciiTheme="minorHAnsi" w:hAnsiTheme="minorHAnsi" w:cstheme="minorHAnsi"/>
                <w:sz w:val="22"/>
                <w:szCs w:val="22"/>
              </w:rPr>
              <w:t xml:space="preserve"> is the adjusted remuneration;</w:t>
            </w:r>
          </w:p>
          <w:p w14:paraId="2FB09619" w14:textId="77777777"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R</w:t>
            </w:r>
            <w:r w:rsidRPr="0012637B">
              <w:rPr>
                <w:rFonts w:asciiTheme="minorHAnsi" w:hAnsiTheme="minorHAnsi" w:cstheme="minorHAnsi"/>
                <w:i/>
                <w:sz w:val="22"/>
                <w:szCs w:val="22"/>
                <w:vertAlign w:val="subscript"/>
              </w:rPr>
              <w:t xml:space="preserve">lo </w:t>
            </w:r>
            <w:r w:rsidRPr="0012637B">
              <w:rPr>
                <w:rFonts w:asciiTheme="minorHAnsi" w:hAnsiTheme="minorHAnsi" w:cstheme="minorHAnsi"/>
                <w:sz w:val="22"/>
                <w:szCs w:val="22"/>
              </w:rPr>
              <w:t>is the remuneration payable on the basis of the remuneration rates (</w:t>
            </w:r>
            <w:r w:rsidRPr="0012637B">
              <w:rPr>
                <w:rFonts w:asciiTheme="minorHAnsi" w:hAnsiTheme="minorHAnsi" w:cstheme="minorHAnsi"/>
                <w:b/>
                <w:sz w:val="22"/>
                <w:szCs w:val="22"/>
              </w:rPr>
              <w:t>Appendix D</w:t>
            </w:r>
            <w:r w:rsidRPr="0012637B">
              <w:rPr>
                <w:rFonts w:asciiTheme="minorHAnsi" w:hAnsiTheme="minorHAnsi" w:cstheme="minorHAnsi"/>
                <w:sz w:val="22"/>
                <w:szCs w:val="22"/>
              </w:rPr>
              <w:t>) in local currency;</w:t>
            </w:r>
          </w:p>
          <w:p w14:paraId="247B192C" w14:textId="3731BE9B" w:rsidR="006C2FFA" w:rsidRPr="0012637B" w:rsidRDefault="006C2FFA" w:rsidP="006C2FFA">
            <w:pPr>
              <w:numPr>
                <w:ilvl w:val="12"/>
                <w:numId w:val="0"/>
              </w:numPr>
              <w:ind w:left="720" w:right="-72"/>
              <w:jc w:val="both"/>
              <w:rPr>
                <w:rFonts w:asciiTheme="minorHAnsi" w:hAnsiTheme="minorHAnsi" w:cstheme="minorHAnsi"/>
                <w:sz w:val="22"/>
                <w:szCs w:val="22"/>
              </w:rPr>
            </w:pP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l</w:t>
            </w:r>
            <w:r w:rsidRPr="0012637B">
              <w:rPr>
                <w:rFonts w:asciiTheme="minorHAnsi" w:hAnsiTheme="minorHAnsi" w:cstheme="minorHAnsi"/>
                <w:sz w:val="22"/>
                <w:szCs w:val="22"/>
              </w:rPr>
              <w:t xml:space="preserve"> is the official index for salaries in </w:t>
            </w:r>
            <w:r w:rsidR="001B3315" w:rsidRPr="0012637B">
              <w:rPr>
                <w:rFonts w:asciiTheme="minorHAnsi" w:hAnsiTheme="minorHAnsi" w:cstheme="minorHAnsi"/>
                <w:sz w:val="22"/>
                <w:szCs w:val="22"/>
              </w:rPr>
              <w:t xml:space="preserve">South Sudan </w:t>
            </w:r>
            <w:r w:rsidRPr="0012637B">
              <w:rPr>
                <w:rFonts w:asciiTheme="minorHAnsi" w:hAnsiTheme="minorHAnsi" w:cstheme="minorHAnsi"/>
                <w:sz w:val="22"/>
                <w:szCs w:val="22"/>
              </w:rPr>
              <w:t xml:space="preserve"> for the first month for which the adjustment is to have effect; and</w:t>
            </w:r>
          </w:p>
          <w:p w14:paraId="21816987" w14:textId="0A6A1AE7" w:rsidR="006C2FFA" w:rsidRPr="0012637B" w:rsidRDefault="006C2FFA" w:rsidP="006C2FFA">
            <w:pPr>
              <w:numPr>
                <w:ilvl w:val="12"/>
                <w:numId w:val="0"/>
              </w:numPr>
              <w:ind w:left="720" w:right="-72"/>
              <w:jc w:val="both"/>
              <w:rPr>
                <w:rFonts w:asciiTheme="minorHAnsi" w:hAnsiTheme="minorHAnsi" w:cstheme="minorHAnsi"/>
                <w:b/>
                <w:bCs/>
                <w:sz w:val="22"/>
                <w:szCs w:val="22"/>
              </w:rPr>
            </w:pP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lo</w:t>
            </w:r>
            <w:r w:rsidRPr="0012637B">
              <w:rPr>
                <w:rFonts w:asciiTheme="minorHAnsi" w:hAnsiTheme="minorHAnsi" w:cstheme="minorHAnsi"/>
                <w:sz w:val="22"/>
                <w:szCs w:val="22"/>
              </w:rPr>
              <w:t xml:space="preserve"> is the official index for salaries in the </w:t>
            </w:r>
            <w:r w:rsidR="001B3315" w:rsidRPr="0012637B">
              <w:rPr>
                <w:rFonts w:asciiTheme="minorHAnsi" w:hAnsiTheme="minorHAnsi" w:cstheme="minorHAnsi"/>
                <w:sz w:val="22"/>
                <w:szCs w:val="22"/>
              </w:rPr>
              <w:t xml:space="preserve">South Sudan  </w:t>
            </w:r>
            <w:r w:rsidRPr="0012637B">
              <w:rPr>
                <w:rFonts w:asciiTheme="minorHAnsi" w:hAnsiTheme="minorHAnsi" w:cstheme="minorHAnsi"/>
                <w:sz w:val="22"/>
                <w:szCs w:val="22"/>
              </w:rPr>
              <w:t>for the month of the date of the Contract.</w:t>
            </w:r>
          </w:p>
          <w:p w14:paraId="7CBA30E3" w14:textId="77777777" w:rsidR="006C2FFA" w:rsidRPr="0012637B" w:rsidRDefault="006C2FFA" w:rsidP="006C2FFA">
            <w:pPr>
              <w:numPr>
                <w:ilvl w:val="12"/>
                <w:numId w:val="0"/>
              </w:numPr>
              <w:ind w:left="720" w:right="-72"/>
              <w:jc w:val="both"/>
              <w:rPr>
                <w:rFonts w:asciiTheme="minorHAnsi" w:hAnsiTheme="minorHAnsi" w:cstheme="minorHAnsi"/>
                <w:b/>
                <w:i/>
                <w:sz w:val="22"/>
                <w:szCs w:val="22"/>
              </w:rPr>
            </w:pPr>
            <w:r w:rsidRPr="0012637B">
              <w:rPr>
                <w:rFonts w:asciiTheme="minorHAnsi" w:hAnsiTheme="minorHAnsi" w:cstheme="minorHAnsi"/>
                <w:b/>
                <w:i/>
                <w:sz w:val="22"/>
                <w:szCs w:val="22"/>
              </w:rPr>
              <w:t xml:space="preserve"> </w:t>
            </w:r>
          </w:p>
          <w:p w14:paraId="0DF2744C" w14:textId="77777777" w:rsidR="006C2FFA" w:rsidRPr="0012637B" w:rsidRDefault="006C2FFA" w:rsidP="006C2FFA">
            <w:pPr>
              <w:tabs>
                <w:tab w:val="left" w:pos="540"/>
              </w:tabs>
              <w:ind w:left="540" w:hanging="540"/>
              <w:rPr>
                <w:rFonts w:asciiTheme="minorHAnsi" w:hAnsiTheme="minorHAnsi" w:cstheme="minorHAnsi"/>
                <w:sz w:val="22"/>
                <w:szCs w:val="22"/>
              </w:rPr>
            </w:pPr>
            <w:r w:rsidRPr="0012637B">
              <w:rPr>
                <w:rFonts w:asciiTheme="minorHAnsi" w:hAnsiTheme="minorHAnsi" w:cstheme="minorHAnsi"/>
                <w:sz w:val="22"/>
                <w:szCs w:val="22"/>
              </w:rPr>
              <w:t xml:space="preserve">        The Client shall state here the name, source institution, and any necessary identifying characteristics of the official index for salaries corresponding to </w:t>
            </w: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l</w:t>
            </w:r>
            <w:r w:rsidRPr="0012637B">
              <w:rPr>
                <w:rFonts w:asciiTheme="minorHAnsi" w:hAnsiTheme="minorHAnsi" w:cstheme="minorHAnsi"/>
                <w:sz w:val="22"/>
                <w:szCs w:val="22"/>
              </w:rPr>
              <w:t xml:space="preserve"> and </w:t>
            </w:r>
            <w:r w:rsidRPr="0012637B">
              <w:rPr>
                <w:rFonts w:asciiTheme="minorHAnsi" w:hAnsiTheme="minorHAnsi" w:cstheme="minorHAnsi"/>
                <w:i/>
                <w:sz w:val="22"/>
                <w:szCs w:val="22"/>
              </w:rPr>
              <w:t>I</w:t>
            </w:r>
            <w:r w:rsidRPr="0012637B">
              <w:rPr>
                <w:rFonts w:asciiTheme="minorHAnsi" w:hAnsiTheme="minorHAnsi" w:cstheme="minorHAnsi"/>
                <w:i/>
                <w:sz w:val="22"/>
                <w:szCs w:val="22"/>
                <w:vertAlign w:val="subscript"/>
              </w:rPr>
              <w:t>lo</w:t>
            </w:r>
            <w:r w:rsidRPr="0012637B">
              <w:rPr>
                <w:rFonts w:asciiTheme="minorHAnsi" w:hAnsiTheme="minorHAnsi" w:cstheme="minorHAnsi"/>
                <w:sz w:val="22"/>
                <w:szCs w:val="22"/>
              </w:rPr>
              <w:t xml:space="preserve"> in the adjustment formula for remuneration paid in local currency: [</w:t>
            </w:r>
            <w:r w:rsidRPr="0012637B">
              <w:rPr>
                <w:rFonts w:asciiTheme="minorHAnsi" w:hAnsiTheme="minorHAnsi" w:cstheme="minorHAnsi"/>
                <w:i/>
                <w:sz w:val="22"/>
                <w:szCs w:val="22"/>
              </w:rPr>
              <w:t>Insert the name, source institution, and necessary identifying characteristics of the index for foreign currency</w:t>
            </w:r>
            <w:r w:rsidRPr="0012637B">
              <w:rPr>
                <w:rFonts w:asciiTheme="minorHAnsi" w:hAnsiTheme="minorHAnsi" w:cstheme="minorHAnsi"/>
                <w:sz w:val="22"/>
                <w:szCs w:val="22"/>
              </w:rPr>
              <w:t>]</w:t>
            </w:r>
          </w:p>
          <w:p w14:paraId="29643697" w14:textId="77777777" w:rsidR="006C2FFA" w:rsidRPr="0012637B" w:rsidRDefault="006C2FFA" w:rsidP="006C2FFA">
            <w:pPr>
              <w:tabs>
                <w:tab w:val="left" w:pos="540"/>
              </w:tabs>
              <w:ind w:left="540" w:hanging="540"/>
              <w:rPr>
                <w:rFonts w:asciiTheme="minorHAnsi" w:hAnsiTheme="minorHAnsi" w:cstheme="minorHAnsi"/>
                <w:sz w:val="22"/>
                <w:szCs w:val="22"/>
              </w:rPr>
            </w:pPr>
          </w:p>
          <w:p w14:paraId="048F146D" w14:textId="77777777" w:rsidR="006C2FFA" w:rsidRPr="0012637B" w:rsidRDefault="006C2FFA" w:rsidP="006C2FFA">
            <w:pPr>
              <w:numPr>
                <w:ilvl w:val="12"/>
                <w:numId w:val="0"/>
              </w:numPr>
              <w:tabs>
                <w:tab w:val="left" w:pos="470"/>
              </w:tabs>
              <w:ind w:right="-72"/>
              <w:jc w:val="both"/>
              <w:rPr>
                <w:rFonts w:asciiTheme="minorHAnsi" w:hAnsiTheme="minorHAnsi" w:cstheme="minorHAnsi"/>
                <w:b/>
                <w:sz w:val="22"/>
                <w:szCs w:val="22"/>
              </w:rPr>
            </w:pPr>
            <w:r w:rsidRPr="0012637B">
              <w:rPr>
                <w:rFonts w:asciiTheme="minorHAnsi" w:hAnsiTheme="minorHAnsi" w:cstheme="minorHAnsi"/>
                <w:sz w:val="22"/>
                <w:szCs w:val="22"/>
              </w:rPr>
              <w:t xml:space="preserve">(3) Any part of the remuneration that is paid in a currency different from the currency of the official index for salaries used in the adjustment formula, shall be adjusted by a correction factor </w:t>
            </w:r>
            <w:r w:rsidRPr="0012637B">
              <w:rPr>
                <w:rFonts w:asciiTheme="minorHAnsi" w:hAnsiTheme="minorHAnsi" w:cstheme="minorHAnsi"/>
                <w:i/>
                <w:sz w:val="22"/>
                <w:szCs w:val="22"/>
              </w:rPr>
              <w:t>X</w:t>
            </w:r>
            <w:r w:rsidRPr="0012637B">
              <w:rPr>
                <w:rFonts w:asciiTheme="minorHAnsi" w:hAnsiTheme="minorHAnsi" w:cstheme="minorHAnsi"/>
                <w:i/>
                <w:sz w:val="22"/>
                <w:szCs w:val="22"/>
                <w:vertAlign w:val="subscript"/>
              </w:rPr>
              <w:t>0</w:t>
            </w:r>
            <w:r w:rsidRPr="0012637B">
              <w:rPr>
                <w:rFonts w:asciiTheme="minorHAnsi" w:hAnsiTheme="minorHAnsi" w:cstheme="minorHAnsi"/>
                <w:i/>
                <w:sz w:val="22"/>
                <w:szCs w:val="22"/>
              </w:rPr>
              <w:t>/X</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X</w:t>
            </w:r>
            <w:r w:rsidRPr="0012637B">
              <w:rPr>
                <w:rFonts w:asciiTheme="minorHAnsi" w:hAnsiTheme="minorHAnsi" w:cstheme="minorHAnsi"/>
                <w:i/>
                <w:sz w:val="22"/>
                <w:szCs w:val="22"/>
                <w:vertAlign w:val="subscript"/>
              </w:rPr>
              <w:t>0</w:t>
            </w:r>
            <w:r w:rsidRPr="0012637B">
              <w:rPr>
                <w:rFonts w:asciiTheme="minorHAnsi" w:hAnsiTheme="minorHAnsi" w:cstheme="minorHAnsi"/>
                <w:i/>
                <w:sz w:val="22"/>
                <w:szCs w:val="22"/>
              </w:rPr>
              <w:t xml:space="preserve"> </w:t>
            </w:r>
            <w:r w:rsidRPr="0012637B">
              <w:rPr>
                <w:rFonts w:asciiTheme="minorHAnsi" w:hAnsiTheme="minorHAnsi" w:cstheme="minorHAnsi"/>
                <w:sz w:val="22"/>
                <w:szCs w:val="22"/>
              </w:rPr>
              <w:t xml:space="preserve">is the number of units of currency of the country of the official index, equivalent to one unit of the currency of payment on the date of the contract. </w:t>
            </w:r>
            <w:r w:rsidRPr="0012637B">
              <w:rPr>
                <w:rFonts w:asciiTheme="minorHAnsi" w:hAnsiTheme="minorHAnsi" w:cstheme="minorHAnsi"/>
                <w:i/>
                <w:sz w:val="22"/>
                <w:szCs w:val="22"/>
              </w:rPr>
              <w:t>X</w:t>
            </w:r>
            <w:r w:rsidRPr="0012637B">
              <w:rPr>
                <w:rFonts w:asciiTheme="minorHAnsi" w:hAnsiTheme="minorHAnsi" w:cstheme="minorHAnsi"/>
                <w:sz w:val="22"/>
                <w:szCs w:val="22"/>
              </w:rPr>
              <w:t xml:space="preserve"> is the number of units of currency of the country of the official index, equivalent to one unit of the currency of payment on the first day of the first month for which the adjustment is supposed to have effect.</w:t>
            </w:r>
          </w:p>
        </w:tc>
      </w:tr>
      <w:tr w:rsidR="006C2FFA" w:rsidRPr="0012637B" w14:paraId="3F46BF93" w14:textId="77777777" w:rsidTr="006C2FFA">
        <w:tc>
          <w:tcPr>
            <w:tcW w:w="1980" w:type="dxa"/>
            <w:tcMar>
              <w:top w:w="85" w:type="dxa"/>
              <w:bottom w:w="142" w:type="dxa"/>
              <w:right w:w="170" w:type="dxa"/>
            </w:tcMar>
          </w:tcPr>
          <w:p w14:paraId="688AC6DD" w14:textId="5E077E36" w:rsidR="006C2FFA" w:rsidRPr="0012637B" w:rsidRDefault="00C219E4" w:rsidP="006C2FFA">
            <w:pPr>
              <w:rPr>
                <w:rFonts w:asciiTheme="minorHAnsi" w:hAnsiTheme="minorHAnsi" w:cstheme="minorHAnsi"/>
                <w:b/>
                <w:sz w:val="22"/>
                <w:szCs w:val="22"/>
                <w:lang w:eastAsia="it-IT"/>
              </w:rPr>
            </w:pPr>
            <w:r w:rsidRPr="0012637B">
              <w:rPr>
                <w:rFonts w:asciiTheme="minorHAnsi" w:hAnsiTheme="minorHAnsi" w:cstheme="minorHAnsi"/>
                <w:b/>
                <w:sz w:val="22"/>
                <w:szCs w:val="22"/>
                <w:lang w:eastAsia="it-IT"/>
              </w:rPr>
              <w:t>44</w:t>
            </w:r>
            <w:r w:rsidR="006C2FFA" w:rsidRPr="0012637B">
              <w:rPr>
                <w:rFonts w:asciiTheme="minorHAnsi" w:hAnsiTheme="minorHAnsi" w:cstheme="minorHAnsi"/>
                <w:b/>
                <w:sz w:val="22"/>
                <w:szCs w:val="22"/>
                <w:lang w:eastAsia="it-IT"/>
              </w:rPr>
              <w:t xml:space="preserve">.1 and </w:t>
            </w:r>
            <w:r w:rsidRPr="0012637B">
              <w:rPr>
                <w:rFonts w:asciiTheme="minorHAnsi" w:hAnsiTheme="minorHAnsi" w:cstheme="minorHAnsi"/>
                <w:b/>
                <w:sz w:val="22"/>
                <w:szCs w:val="22"/>
                <w:lang w:eastAsia="it-IT"/>
              </w:rPr>
              <w:t>44</w:t>
            </w:r>
            <w:r w:rsidR="006C2FFA" w:rsidRPr="0012637B">
              <w:rPr>
                <w:rFonts w:asciiTheme="minorHAnsi" w:hAnsiTheme="minorHAnsi" w:cstheme="minorHAnsi"/>
                <w:b/>
                <w:sz w:val="22"/>
                <w:szCs w:val="22"/>
                <w:lang w:eastAsia="it-IT"/>
              </w:rPr>
              <w:t>.2</w:t>
            </w:r>
          </w:p>
        </w:tc>
        <w:tc>
          <w:tcPr>
            <w:tcW w:w="7020" w:type="dxa"/>
            <w:tcMar>
              <w:top w:w="85" w:type="dxa"/>
              <w:bottom w:w="142" w:type="dxa"/>
              <w:right w:w="170" w:type="dxa"/>
            </w:tcMar>
          </w:tcPr>
          <w:p w14:paraId="11872FA0" w14:textId="77777777" w:rsidR="006C2FFA" w:rsidRPr="0012637B" w:rsidRDefault="006C2FFA" w:rsidP="006C2FFA">
            <w:pPr>
              <w:spacing w:after="180"/>
              <w:ind w:right="-72"/>
              <w:jc w:val="both"/>
              <w:rPr>
                <w:rFonts w:asciiTheme="minorHAnsi" w:hAnsiTheme="minorHAnsi" w:cstheme="minorHAnsi"/>
                <w:b/>
                <w:i/>
                <w:sz w:val="22"/>
                <w:szCs w:val="22"/>
              </w:rPr>
            </w:pPr>
            <w:r w:rsidRPr="0012637B">
              <w:rPr>
                <w:rFonts w:asciiTheme="minorHAnsi" w:hAnsiTheme="minorHAnsi" w:cstheme="minorHAnsi"/>
                <w:b/>
                <w:sz w:val="22"/>
                <w:szCs w:val="22"/>
              </w:rPr>
              <w:t xml:space="preserve">The Client warrants that </w:t>
            </w:r>
            <w:r w:rsidRPr="0012637B">
              <w:rPr>
                <w:rFonts w:asciiTheme="minorHAnsi" w:hAnsiTheme="minorHAnsi" w:cstheme="minorHAnsi"/>
                <w:i/>
                <w:sz w:val="22"/>
                <w:szCs w:val="22"/>
              </w:rPr>
              <w:t>[choose one applicable option consistent with the ITC 16.3 and the outcome of the Contract’s negotiations (Form FIN-2, part B “Indirect Local Tax – Estimates”):</w:t>
            </w:r>
          </w:p>
          <w:p w14:paraId="0A3ACC98" w14:textId="77777777" w:rsidR="006C2FFA" w:rsidRPr="0012637B" w:rsidRDefault="006C2FFA" w:rsidP="006C2FFA">
            <w:pPr>
              <w:spacing w:after="180"/>
              <w:ind w:right="-72"/>
              <w:jc w:val="both"/>
              <w:rPr>
                <w:rFonts w:asciiTheme="minorHAnsi" w:hAnsiTheme="minorHAnsi" w:cstheme="minorHAnsi"/>
                <w:color w:val="1F497D" w:themeColor="text2"/>
                <w:sz w:val="22"/>
                <w:szCs w:val="22"/>
              </w:rPr>
            </w:pPr>
            <w:r w:rsidRPr="0012637B">
              <w:rPr>
                <w:rFonts w:asciiTheme="minorHAnsi" w:hAnsiTheme="minorHAnsi" w:cstheme="minorHAnsi"/>
                <w:i/>
                <w:sz w:val="22"/>
                <w:szCs w:val="22"/>
              </w:rPr>
              <w:t>If ITC16.3 indicates a tax exemption status, include the following:</w:t>
            </w:r>
            <w:r w:rsidRPr="0012637B">
              <w:rPr>
                <w:rFonts w:asciiTheme="minorHAnsi" w:hAnsiTheme="minorHAnsi" w:cstheme="minorHAnsi"/>
                <w:color w:val="1F497D" w:themeColor="text2"/>
                <w:sz w:val="22"/>
                <w:szCs w:val="22"/>
              </w:rPr>
              <w:t xml:space="preserve"> “</w:t>
            </w:r>
            <w:r w:rsidRPr="0012637B">
              <w:rPr>
                <w:rFonts w:asciiTheme="minorHAnsi" w:hAnsiTheme="minorHAnsi" w:cstheme="minorHAnsi"/>
                <w:b/>
                <w:sz w:val="22"/>
                <w:szCs w:val="22"/>
              </w:rPr>
              <w:t>the Consultant, the Sub-consultants and the Experts shall be exempt from</w:t>
            </w:r>
            <w:r w:rsidRPr="0012637B">
              <w:rPr>
                <w:rFonts w:asciiTheme="minorHAnsi" w:hAnsiTheme="minorHAnsi" w:cstheme="minorHAnsi"/>
                <w:color w:val="1F497D" w:themeColor="text2"/>
                <w:sz w:val="22"/>
                <w:szCs w:val="22"/>
              </w:rPr>
              <w:t xml:space="preserve">” </w:t>
            </w:r>
          </w:p>
          <w:p w14:paraId="0CC790EE" w14:textId="77777777" w:rsidR="006C2FFA" w:rsidRPr="0012637B" w:rsidRDefault="006C2FFA" w:rsidP="006C2FFA">
            <w:pPr>
              <w:spacing w:after="180"/>
              <w:ind w:right="-72"/>
              <w:jc w:val="both"/>
              <w:rPr>
                <w:rFonts w:asciiTheme="minorHAnsi" w:hAnsiTheme="minorHAnsi" w:cstheme="minorHAnsi"/>
                <w:i/>
                <w:sz w:val="22"/>
                <w:szCs w:val="22"/>
              </w:rPr>
            </w:pPr>
            <w:r w:rsidRPr="0012637B">
              <w:rPr>
                <w:rFonts w:asciiTheme="minorHAnsi" w:hAnsiTheme="minorHAnsi" w:cstheme="minorHAnsi"/>
                <w:i/>
                <w:sz w:val="22"/>
                <w:szCs w:val="22"/>
              </w:rPr>
              <w:t>OR</w:t>
            </w:r>
          </w:p>
          <w:p w14:paraId="5F0FA64B" w14:textId="77777777" w:rsidR="006C2FFA" w:rsidRPr="0012637B" w:rsidRDefault="006C2FFA" w:rsidP="006C2FFA">
            <w:pPr>
              <w:spacing w:after="180"/>
              <w:ind w:right="-72"/>
              <w:jc w:val="both"/>
              <w:rPr>
                <w:rFonts w:asciiTheme="minorHAnsi" w:hAnsiTheme="minorHAnsi" w:cstheme="minorHAnsi"/>
                <w:i/>
                <w:sz w:val="22"/>
                <w:szCs w:val="22"/>
              </w:rPr>
            </w:pPr>
            <w:r w:rsidRPr="0012637B">
              <w:rPr>
                <w:rFonts w:asciiTheme="minorHAnsi" w:hAnsiTheme="minorHAnsi" w:cstheme="minorHAnsi"/>
                <w:i/>
                <w:sz w:val="22"/>
                <w:szCs w:val="22"/>
              </w:rPr>
              <w:t>If ITC16.3 does not indicate the exemption and, depending on whether the Client shall pay the withholding tax or the Consultant has to pay, include the following:</w:t>
            </w:r>
          </w:p>
          <w:p w14:paraId="766B6F0C" w14:textId="77777777" w:rsidR="006C2FFA" w:rsidRPr="0012637B" w:rsidRDefault="006C2FFA" w:rsidP="006C2FFA">
            <w:pPr>
              <w:spacing w:after="180"/>
              <w:ind w:right="-72"/>
              <w:jc w:val="both"/>
              <w:rPr>
                <w:rFonts w:asciiTheme="minorHAnsi" w:hAnsiTheme="minorHAnsi" w:cstheme="minorHAnsi"/>
                <w:i/>
                <w:sz w:val="22"/>
                <w:szCs w:val="22"/>
              </w:rPr>
            </w:pPr>
            <w:r w:rsidRPr="0012637B">
              <w:rPr>
                <w:rFonts w:asciiTheme="minorHAnsi" w:hAnsiTheme="minorHAnsi" w:cstheme="minorHAnsi"/>
                <w:i/>
                <w:sz w:val="22"/>
                <w:szCs w:val="22"/>
              </w:rPr>
              <w:t>“</w:t>
            </w:r>
            <w:r w:rsidRPr="0012637B">
              <w:rPr>
                <w:rFonts w:asciiTheme="minorHAnsi" w:hAnsiTheme="minorHAnsi" w:cstheme="minorHAnsi"/>
                <w:b/>
                <w:sz w:val="22"/>
                <w:szCs w:val="22"/>
              </w:rPr>
              <w:t>the Client shall pay on behalf of the Consultant, the Sub-consultants and the Experts</w:t>
            </w:r>
            <w:r w:rsidRPr="0012637B">
              <w:rPr>
                <w:rFonts w:asciiTheme="minorHAnsi" w:hAnsiTheme="minorHAnsi" w:cstheme="minorHAnsi"/>
                <w:b/>
                <w:i/>
                <w:sz w:val="22"/>
                <w:szCs w:val="22"/>
              </w:rPr>
              <w:t>,</w:t>
            </w:r>
            <w:r w:rsidRPr="0012637B">
              <w:rPr>
                <w:rFonts w:asciiTheme="minorHAnsi" w:hAnsiTheme="minorHAnsi" w:cstheme="minorHAnsi"/>
                <w:i/>
                <w:sz w:val="22"/>
                <w:szCs w:val="22"/>
              </w:rPr>
              <w:t>” OR “</w:t>
            </w:r>
            <w:r w:rsidRPr="0012637B">
              <w:rPr>
                <w:rFonts w:asciiTheme="minorHAnsi" w:hAnsiTheme="minorHAnsi" w:cstheme="minorHAnsi"/>
                <w:b/>
                <w:sz w:val="22"/>
                <w:szCs w:val="22"/>
              </w:rPr>
              <w:t>the Client  shall reimburse the Consultant, the Sub-consultants and the Experts</w:t>
            </w:r>
            <w:r w:rsidRPr="0012637B">
              <w:rPr>
                <w:rFonts w:asciiTheme="minorHAnsi" w:hAnsiTheme="minorHAnsi" w:cstheme="minorHAnsi"/>
                <w:i/>
                <w:sz w:val="22"/>
                <w:szCs w:val="22"/>
              </w:rPr>
              <w:t xml:space="preserve">”] </w:t>
            </w:r>
          </w:p>
          <w:p w14:paraId="12901D77" w14:textId="678B459D" w:rsidR="006C2FFA" w:rsidRPr="0012637B" w:rsidRDefault="006C2FFA" w:rsidP="006C2FFA">
            <w:pPr>
              <w:spacing w:after="180"/>
              <w:ind w:right="-72"/>
              <w:jc w:val="both"/>
              <w:rPr>
                <w:rFonts w:asciiTheme="minorHAnsi" w:hAnsiTheme="minorHAnsi" w:cstheme="minorHAnsi"/>
                <w:b/>
                <w:sz w:val="22"/>
                <w:szCs w:val="22"/>
              </w:rPr>
            </w:pPr>
            <w:r w:rsidRPr="0012637B">
              <w:rPr>
                <w:rFonts w:asciiTheme="minorHAnsi" w:hAnsiTheme="minorHAnsi" w:cstheme="minorHAnsi"/>
                <w:b/>
                <w:sz w:val="22"/>
                <w:szCs w:val="22"/>
              </w:rPr>
              <w:t xml:space="preserve">any indirect taxes, duties, fees, levies and other impositions imposed, under the applicable law in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on the Consultant, the Sub-consultants and the Experts in respect of:</w:t>
            </w:r>
          </w:p>
          <w:p w14:paraId="3DC72CAE" w14:textId="7B815B68" w:rsidR="006C2FFA" w:rsidRPr="0012637B" w:rsidRDefault="006C2FFA" w:rsidP="006C2FFA">
            <w:pPr>
              <w:tabs>
                <w:tab w:val="left" w:pos="540"/>
              </w:tabs>
              <w:spacing w:after="180"/>
              <w:ind w:left="540" w:right="-72" w:hanging="540"/>
              <w:jc w:val="both"/>
              <w:rPr>
                <w:rFonts w:asciiTheme="minorHAnsi" w:hAnsiTheme="minorHAnsi" w:cstheme="minorHAnsi"/>
                <w:b/>
                <w:sz w:val="22"/>
                <w:szCs w:val="22"/>
              </w:rPr>
            </w:pPr>
            <w:r w:rsidRPr="0012637B">
              <w:rPr>
                <w:rFonts w:asciiTheme="minorHAnsi" w:hAnsiTheme="minorHAnsi" w:cstheme="minorHAnsi"/>
                <w:b/>
                <w:sz w:val="22"/>
                <w:szCs w:val="22"/>
              </w:rPr>
              <w:t>(a)</w:t>
            </w:r>
            <w:r w:rsidRPr="0012637B">
              <w:rPr>
                <w:rFonts w:asciiTheme="minorHAnsi" w:hAnsiTheme="minorHAnsi" w:cstheme="minorHAnsi"/>
                <w:b/>
                <w:sz w:val="22"/>
                <w:szCs w:val="22"/>
              </w:rPr>
              <w:tab/>
              <w:t xml:space="preserve">any payments whatsoever made to the Consultant, Sub-consultants and the Experts (other than nationals or permanent residents of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in connection with the carrying out of the Services;</w:t>
            </w:r>
          </w:p>
          <w:p w14:paraId="1D09EFDF" w14:textId="2C9CAF40" w:rsidR="006C2FFA" w:rsidRPr="0012637B" w:rsidRDefault="006C2FFA" w:rsidP="006C2FFA">
            <w:pPr>
              <w:tabs>
                <w:tab w:val="left" w:pos="540"/>
              </w:tabs>
              <w:spacing w:after="180"/>
              <w:ind w:left="540" w:right="-72" w:hanging="540"/>
              <w:jc w:val="both"/>
              <w:rPr>
                <w:rFonts w:asciiTheme="minorHAnsi" w:hAnsiTheme="minorHAnsi" w:cstheme="minorHAnsi"/>
                <w:sz w:val="22"/>
                <w:szCs w:val="22"/>
              </w:rPr>
            </w:pPr>
            <w:r w:rsidRPr="0012637B">
              <w:rPr>
                <w:rFonts w:asciiTheme="minorHAnsi" w:hAnsiTheme="minorHAnsi" w:cstheme="minorHAnsi"/>
                <w:b/>
                <w:sz w:val="22"/>
                <w:szCs w:val="22"/>
              </w:rPr>
              <w:t>(b)</w:t>
            </w:r>
            <w:r w:rsidRPr="0012637B">
              <w:rPr>
                <w:rFonts w:asciiTheme="minorHAnsi" w:hAnsiTheme="minorHAnsi" w:cstheme="minorHAnsi"/>
                <w:b/>
                <w:sz w:val="22"/>
                <w:szCs w:val="22"/>
              </w:rPr>
              <w:tab/>
              <w:t xml:space="preserve">any equipment, materials and supplies brought into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xml:space="preserve"> by the Consultant or Sub-consultants for the purpose of carrying out the Services and which, after having been brought into such territories, will be subsequently withdrawn by them;</w:t>
            </w:r>
          </w:p>
          <w:p w14:paraId="2143FDA1" w14:textId="77777777" w:rsidR="006C2FFA" w:rsidRPr="0012637B" w:rsidRDefault="006C2FFA" w:rsidP="006C2FFA">
            <w:pPr>
              <w:tabs>
                <w:tab w:val="left" w:pos="540"/>
              </w:tabs>
              <w:spacing w:after="180"/>
              <w:ind w:left="540" w:right="-72" w:hanging="540"/>
              <w:jc w:val="both"/>
              <w:rPr>
                <w:rFonts w:asciiTheme="minorHAnsi" w:hAnsiTheme="minorHAnsi" w:cstheme="minorHAnsi"/>
                <w:b/>
                <w:sz w:val="22"/>
                <w:szCs w:val="22"/>
              </w:rPr>
            </w:pPr>
            <w:r w:rsidRPr="0012637B">
              <w:rPr>
                <w:rFonts w:asciiTheme="minorHAnsi" w:hAnsiTheme="minorHAnsi" w:cstheme="minorHAnsi"/>
                <w:b/>
                <w:sz w:val="22"/>
                <w:szCs w:val="22"/>
              </w:rPr>
              <w:t>(c)</w:t>
            </w:r>
            <w:r w:rsidRPr="0012637B">
              <w:rPr>
                <w:rFonts w:asciiTheme="minorHAnsi" w:hAnsiTheme="minorHAnsi" w:cstheme="minorHAnsi"/>
                <w:b/>
                <w:sz w:val="22"/>
                <w:szCs w:val="22"/>
              </w:rPr>
              <w:tab/>
              <w:t>any equipment imported for the purpose of carrying out the Services and paid for out of funds provided by the Client and which is treated as property of the Client;</w:t>
            </w:r>
          </w:p>
          <w:p w14:paraId="4865C522" w14:textId="25AC404E" w:rsidR="006C2FFA" w:rsidRPr="0012637B" w:rsidRDefault="006C2FFA" w:rsidP="006C2FFA">
            <w:pPr>
              <w:tabs>
                <w:tab w:val="left" w:pos="540"/>
              </w:tabs>
              <w:spacing w:after="180"/>
              <w:ind w:left="540" w:right="-72" w:hanging="540"/>
              <w:jc w:val="both"/>
              <w:rPr>
                <w:rFonts w:asciiTheme="minorHAnsi" w:hAnsiTheme="minorHAnsi" w:cstheme="minorHAnsi"/>
                <w:b/>
                <w:sz w:val="22"/>
                <w:szCs w:val="22"/>
              </w:rPr>
            </w:pPr>
            <w:r w:rsidRPr="0012637B">
              <w:rPr>
                <w:rFonts w:asciiTheme="minorHAnsi" w:hAnsiTheme="minorHAnsi" w:cstheme="minorHAnsi"/>
                <w:b/>
                <w:sz w:val="22"/>
                <w:szCs w:val="22"/>
              </w:rPr>
              <w:t>(d)</w:t>
            </w:r>
            <w:r w:rsidRPr="0012637B">
              <w:rPr>
                <w:rFonts w:asciiTheme="minorHAnsi" w:hAnsiTheme="minorHAnsi" w:cstheme="minorHAnsi"/>
                <w:b/>
                <w:sz w:val="22"/>
                <w:szCs w:val="22"/>
              </w:rPr>
              <w:tab/>
              <w:t xml:space="preserve">any property brought into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xml:space="preserve"> by the Consultant, any Sub-consultants or the Experts (other than nationals or permanent residents of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or the eligible dependents of such experts for their personal use and which will</w:t>
            </w:r>
            <w:r w:rsidRPr="0012637B">
              <w:rPr>
                <w:rFonts w:asciiTheme="minorHAnsi" w:hAnsiTheme="minorHAnsi" w:cstheme="minorHAnsi"/>
                <w:sz w:val="22"/>
                <w:szCs w:val="22"/>
              </w:rPr>
              <w:t xml:space="preserve"> </w:t>
            </w:r>
            <w:r w:rsidRPr="0012637B">
              <w:rPr>
                <w:rFonts w:asciiTheme="minorHAnsi" w:hAnsiTheme="minorHAnsi" w:cstheme="minorHAnsi"/>
                <w:b/>
                <w:sz w:val="22"/>
                <w:szCs w:val="22"/>
              </w:rPr>
              <w:t xml:space="preserve">subsequently be withdrawn by them upon their respective departure from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provided that:</w:t>
            </w:r>
          </w:p>
          <w:p w14:paraId="0348734F" w14:textId="118B907D" w:rsidR="006C2FFA" w:rsidRPr="0012637B" w:rsidRDefault="006C2FFA" w:rsidP="007C4ABF">
            <w:pPr>
              <w:pStyle w:val="ListParagraph"/>
              <w:numPr>
                <w:ilvl w:val="0"/>
                <w:numId w:val="23"/>
              </w:numPr>
              <w:tabs>
                <w:tab w:val="left" w:pos="1080"/>
              </w:tabs>
              <w:ind w:left="1440" w:right="-72"/>
              <w:jc w:val="both"/>
              <w:rPr>
                <w:rFonts w:asciiTheme="minorHAnsi" w:hAnsiTheme="minorHAnsi" w:cstheme="minorHAnsi"/>
                <w:b/>
                <w:sz w:val="22"/>
                <w:szCs w:val="22"/>
              </w:rPr>
            </w:pPr>
            <w:r w:rsidRPr="0012637B">
              <w:rPr>
                <w:rFonts w:asciiTheme="minorHAnsi" w:hAnsiTheme="minorHAnsi" w:cstheme="minorHAnsi"/>
                <w:b/>
                <w:sz w:val="22"/>
                <w:szCs w:val="22"/>
              </w:rPr>
              <w:t xml:space="preserve">the Consultant, Sub-consultants and experts shall follow the usual customs procedures of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xml:space="preserve"> in importing property into the country; and</w:t>
            </w:r>
          </w:p>
          <w:p w14:paraId="0D7C5BE5" w14:textId="77777777" w:rsidR="006C2FFA" w:rsidRPr="0012637B" w:rsidRDefault="006C2FFA" w:rsidP="006C2FFA">
            <w:pPr>
              <w:tabs>
                <w:tab w:val="left" w:pos="1080"/>
              </w:tabs>
              <w:ind w:left="1980" w:right="-72" w:hanging="540"/>
              <w:jc w:val="both"/>
              <w:rPr>
                <w:rFonts w:asciiTheme="minorHAnsi" w:hAnsiTheme="minorHAnsi" w:cstheme="minorHAnsi"/>
                <w:b/>
                <w:sz w:val="22"/>
                <w:szCs w:val="22"/>
              </w:rPr>
            </w:pPr>
          </w:p>
          <w:p w14:paraId="76DE0A86" w14:textId="11162137" w:rsidR="006C2FFA" w:rsidRPr="0012637B" w:rsidRDefault="006C2FFA" w:rsidP="007C4ABF">
            <w:pPr>
              <w:pStyle w:val="ListParagraph"/>
              <w:numPr>
                <w:ilvl w:val="0"/>
                <w:numId w:val="23"/>
              </w:numPr>
              <w:tabs>
                <w:tab w:val="left" w:pos="540"/>
              </w:tabs>
              <w:spacing w:after="180"/>
              <w:ind w:left="1440" w:right="-72"/>
              <w:jc w:val="both"/>
              <w:rPr>
                <w:rFonts w:asciiTheme="minorHAnsi" w:hAnsiTheme="minorHAnsi" w:cstheme="minorHAnsi"/>
                <w:sz w:val="22"/>
                <w:szCs w:val="22"/>
              </w:rPr>
            </w:pPr>
            <w:r w:rsidRPr="0012637B">
              <w:rPr>
                <w:rFonts w:asciiTheme="minorHAnsi" w:hAnsiTheme="minorHAnsi" w:cstheme="minorHAnsi"/>
                <w:b/>
                <w:sz w:val="22"/>
                <w:szCs w:val="22"/>
              </w:rPr>
              <w:t xml:space="preserve">if the Consultant, Sub-consultants or Experts do not withdraw but dispose of any property in </w:t>
            </w:r>
            <w:r w:rsidR="001B3315" w:rsidRPr="0012637B">
              <w:rPr>
                <w:rFonts w:asciiTheme="minorHAnsi" w:hAnsiTheme="minorHAnsi" w:cstheme="minorHAnsi"/>
                <w:b/>
                <w:sz w:val="22"/>
                <w:szCs w:val="22"/>
              </w:rPr>
              <w:t xml:space="preserve">South Sudan </w:t>
            </w:r>
            <w:r w:rsidRPr="0012637B">
              <w:rPr>
                <w:rFonts w:asciiTheme="minorHAnsi" w:hAnsiTheme="minorHAnsi" w:cstheme="minorHAnsi"/>
                <w:b/>
                <w:sz w:val="22"/>
                <w:szCs w:val="22"/>
              </w:rPr>
              <w:t xml:space="preserve">upon which customs duties and taxes have been exempted, the Consultant, Sub-consultants or Experts, as the case may be, (a) shall bear such customs duties and taxes in conformity with the regulations of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 xml:space="preserve">, or (b) shall reimburse them to the Client if they were paid by the Client at the time the property in question was brought into </w:t>
            </w:r>
            <w:r w:rsidR="001B3315" w:rsidRPr="0012637B">
              <w:rPr>
                <w:rFonts w:asciiTheme="minorHAnsi" w:hAnsiTheme="minorHAnsi" w:cstheme="minorHAnsi"/>
                <w:b/>
                <w:sz w:val="22"/>
                <w:szCs w:val="22"/>
              </w:rPr>
              <w:t>South Sudan</w:t>
            </w:r>
            <w:r w:rsidRPr="0012637B">
              <w:rPr>
                <w:rFonts w:asciiTheme="minorHAnsi" w:hAnsiTheme="minorHAnsi" w:cstheme="minorHAnsi"/>
                <w:b/>
                <w:sz w:val="22"/>
                <w:szCs w:val="22"/>
              </w:rPr>
              <w:t>.</w:t>
            </w:r>
          </w:p>
        </w:tc>
      </w:tr>
      <w:tr w:rsidR="006C2FFA" w:rsidRPr="0012637B" w14:paraId="3E127236" w14:textId="77777777" w:rsidTr="006C2FFA">
        <w:tc>
          <w:tcPr>
            <w:tcW w:w="1980" w:type="dxa"/>
            <w:tcMar>
              <w:top w:w="85" w:type="dxa"/>
              <w:bottom w:w="142" w:type="dxa"/>
              <w:right w:w="170" w:type="dxa"/>
            </w:tcMar>
          </w:tcPr>
          <w:p w14:paraId="18303ED9" w14:textId="6081C624" w:rsidR="006C2FFA" w:rsidRPr="0012637B" w:rsidRDefault="00491689"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45</w:t>
            </w:r>
            <w:r w:rsidR="006C2FFA" w:rsidRPr="0012637B">
              <w:rPr>
                <w:rFonts w:asciiTheme="minorHAnsi" w:hAnsiTheme="minorHAnsi" w:cstheme="minorHAnsi"/>
                <w:b/>
                <w:spacing w:val="-3"/>
                <w:sz w:val="22"/>
                <w:szCs w:val="22"/>
              </w:rPr>
              <w:t>.1</w:t>
            </w:r>
          </w:p>
        </w:tc>
        <w:tc>
          <w:tcPr>
            <w:tcW w:w="7020" w:type="dxa"/>
            <w:tcMar>
              <w:top w:w="85" w:type="dxa"/>
              <w:bottom w:w="142" w:type="dxa"/>
              <w:right w:w="170" w:type="dxa"/>
            </w:tcMar>
          </w:tcPr>
          <w:p w14:paraId="0DE7D983" w14:textId="77777777" w:rsidR="006C2FFA" w:rsidRPr="0012637B" w:rsidRDefault="006C2FFA" w:rsidP="006C2FFA">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b/>
                <w:sz w:val="22"/>
                <w:szCs w:val="22"/>
              </w:rPr>
              <w:t>The currency [currencies] of payment shall be the following:</w:t>
            </w:r>
            <w:r w:rsidRPr="0012637B">
              <w:rPr>
                <w:rFonts w:asciiTheme="minorHAnsi" w:hAnsiTheme="minorHAnsi" w:cstheme="minorHAnsi"/>
                <w:color w:val="FF0000"/>
                <w:sz w:val="22"/>
                <w:szCs w:val="22"/>
              </w:rPr>
              <w:t xml:space="preserve"> </w:t>
            </w:r>
            <w:r w:rsidRPr="0012637B">
              <w:rPr>
                <w:rFonts w:asciiTheme="minorHAnsi" w:hAnsiTheme="minorHAnsi" w:cstheme="minorHAnsi"/>
                <w:i/>
                <w:sz w:val="22"/>
                <w:szCs w:val="22"/>
              </w:rPr>
              <w:t>[list currency(ies) which should be the same as in the Financial Proposal, Form FIN-2]</w:t>
            </w:r>
          </w:p>
          <w:p w14:paraId="12901F6E" w14:textId="77777777" w:rsidR="006C2FFA" w:rsidRPr="0012637B" w:rsidRDefault="006C2FFA" w:rsidP="006C2FFA">
            <w:pPr>
              <w:numPr>
                <w:ilvl w:val="12"/>
                <w:numId w:val="0"/>
              </w:numPr>
              <w:ind w:right="-72"/>
              <w:jc w:val="both"/>
              <w:rPr>
                <w:rFonts w:asciiTheme="minorHAnsi" w:hAnsiTheme="minorHAnsi" w:cstheme="minorHAnsi"/>
                <w:sz w:val="22"/>
                <w:szCs w:val="22"/>
              </w:rPr>
            </w:pPr>
          </w:p>
        </w:tc>
      </w:tr>
      <w:tr w:rsidR="006C2FFA" w:rsidRPr="0012637B" w14:paraId="03566A37" w14:textId="77777777" w:rsidTr="006C2FFA">
        <w:tc>
          <w:tcPr>
            <w:tcW w:w="1980" w:type="dxa"/>
            <w:tcMar>
              <w:top w:w="85" w:type="dxa"/>
              <w:bottom w:w="142" w:type="dxa"/>
              <w:right w:w="170" w:type="dxa"/>
            </w:tcMar>
          </w:tcPr>
          <w:p w14:paraId="64B464BF" w14:textId="6D9B3BD3" w:rsidR="006C2FFA" w:rsidRPr="0012637B" w:rsidRDefault="00491689"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46</w:t>
            </w:r>
            <w:r w:rsidR="006C2FFA" w:rsidRPr="0012637B">
              <w:rPr>
                <w:rFonts w:asciiTheme="minorHAnsi" w:hAnsiTheme="minorHAnsi" w:cstheme="minorHAnsi"/>
                <w:b/>
                <w:spacing w:val="-3"/>
                <w:sz w:val="22"/>
                <w:szCs w:val="22"/>
              </w:rPr>
              <w:t>.1(a)</w:t>
            </w:r>
          </w:p>
        </w:tc>
        <w:tc>
          <w:tcPr>
            <w:tcW w:w="7020" w:type="dxa"/>
            <w:tcMar>
              <w:top w:w="85" w:type="dxa"/>
              <w:bottom w:w="142" w:type="dxa"/>
              <w:right w:w="170" w:type="dxa"/>
            </w:tcMar>
          </w:tcPr>
          <w:p w14:paraId="7789D923" w14:textId="77777777" w:rsidR="006C2FFA" w:rsidRPr="0012637B" w:rsidRDefault="006C2FFA" w:rsidP="006C2FFA">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[The advance payment could be in either the foreign currency, or the local currency, or both; select the correct wording in the Clause here below. The advance bank payment guarantee should be in the same currency(ies)]</w:t>
            </w:r>
          </w:p>
          <w:p w14:paraId="7E5C072D" w14:textId="77777777" w:rsidR="006C2FFA" w:rsidRPr="0012637B" w:rsidRDefault="006C2FFA" w:rsidP="006C2FFA">
            <w:pPr>
              <w:numPr>
                <w:ilvl w:val="12"/>
                <w:numId w:val="0"/>
              </w:numPr>
              <w:ind w:right="-72"/>
              <w:jc w:val="both"/>
              <w:rPr>
                <w:rFonts w:asciiTheme="minorHAnsi" w:hAnsiTheme="minorHAnsi" w:cstheme="minorHAnsi"/>
                <w:iCs/>
                <w:sz w:val="22"/>
                <w:szCs w:val="22"/>
              </w:rPr>
            </w:pPr>
          </w:p>
          <w:p w14:paraId="2B8C461B" w14:textId="77777777" w:rsidR="006C2FFA" w:rsidRPr="0012637B" w:rsidRDefault="006C2FFA" w:rsidP="006C2FFA">
            <w:pPr>
              <w:numPr>
                <w:ilvl w:val="12"/>
                <w:numId w:val="0"/>
              </w:numPr>
              <w:ind w:right="-72"/>
              <w:jc w:val="both"/>
              <w:rPr>
                <w:rFonts w:asciiTheme="minorHAnsi" w:hAnsiTheme="minorHAnsi" w:cstheme="minorHAnsi"/>
                <w:sz w:val="22"/>
                <w:szCs w:val="22"/>
              </w:rPr>
            </w:pPr>
            <w:r w:rsidRPr="0012637B">
              <w:rPr>
                <w:rFonts w:asciiTheme="minorHAnsi" w:hAnsiTheme="minorHAnsi" w:cstheme="minorHAnsi"/>
                <w:sz w:val="22"/>
                <w:szCs w:val="22"/>
              </w:rPr>
              <w:t>The following provisions shall apply to the advance payment and the advance bank payment guarantee:</w:t>
            </w:r>
          </w:p>
          <w:p w14:paraId="3F6A3DEB" w14:textId="77777777" w:rsidR="006C2FFA" w:rsidRPr="0012637B" w:rsidRDefault="006C2FFA" w:rsidP="006C2FFA">
            <w:pPr>
              <w:numPr>
                <w:ilvl w:val="12"/>
                <w:numId w:val="0"/>
              </w:numPr>
              <w:ind w:right="-72"/>
              <w:jc w:val="both"/>
              <w:rPr>
                <w:rFonts w:asciiTheme="minorHAnsi" w:hAnsiTheme="minorHAnsi" w:cstheme="minorHAnsi"/>
                <w:sz w:val="22"/>
                <w:szCs w:val="22"/>
              </w:rPr>
            </w:pPr>
          </w:p>
          <w:p w14:paraId="69D63E7B"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(1)</w:t>
            </w:r>
            <w:r w:rsidRPr="0012637B">
              <w:rPr>
                <w:rFonts w:asciiTheme="minorHAnsi" w:hAnsiTheme="minorHAnsi" w:cstheme="minorHAnsi"/>
                <w:sz w:val="22"/>
                <w:szCs w:val="22"/>
              </w:rPr>
              <w:tab/>
              <w:t xml:space="preserve">An advance payment [of </w:t>
            </w:r>
            <w:r w:rsidRPr="0012637B">
              <w:rPr>
                <w:rFonts w:asciiTheme="minorHAnsi" w:hAnsiTheme="minorHAnsi" w:cstheme="minorHAnsi"/>
                <w:i/>
                <w:sz w:val="22"/>
                <w:szCs w:val="22"/>
              </w:rPr>
              <w:t>[insert amount]</w:t>
            </w:r>
            <w:r w:rsidRPr="0012637B">
              <w:rPr>
                <w:rFonts w:asciiTheme="minorHAnsi" w:hAnsiTheme="minorHAnsi" w:cstheme="minorHAnsi"/>
                <w:sz w:val="22"/>
                <w:szCs w:val="22"/>
              </w:rPr>
              <w:t xml:space="preserve"> in foreign currency] [and of </w:t>
            </w:r>
            <w:r w:rsidRPr="0012637B">
              <w:rPr>
                <w:rFonts w:asciiTheme="minorHAnsi" w:hAnsiTheme="minorHAnsi" w:cstheme="minorHAnsi"/>
                <w:i/>
                <w:sz w:val="22"/>
                <w:szCs w:val="22"/>
              </w:rPr>
              <w:t>[insert amount]</w:t>
            </w:r>
            <w:r w:rsidRPr="0012637B">
              <w:rPr>
                <w:rFonts w:asciiTheme="minorHAnsi" w:hAnsiTheme="minorHAnsi" w:cstheme="minorHAnsi"/>
                <w:sz w:val="22"/>
                <w:szCs w:val="22"/>
              </w:rPr>
              <w:t xml:space="preserve"> in local currency] shall be made within </w:t>
            </w:r>
            <w:r w:rsidRPr="0012637B">
              <w:rPr>
                <w:rFonts w:asciiTheme="minorHAnsi" w:hAnsiTheme="minorHAnsi" w:cstheme="minorHAnsi"/>
                <w:i/>
                <w:sz w:val="22"/>
                <w:szCs w:val="22"/>
              </w:rPr>
              <w:t>[insert number]</w:t>
            </w:r>
            <w:r w:rsidRPr="0012637B">
              <w:rPr>
                <w:rFonts w:asciiTheme="minorHAnsi" w:hAnsiTheme="minorHAnsi" w:cstheme="minorHAnsi"/>
                <w:sz w:val="22"/>
                <w:szCs w:val="22"/>
              </w:rPr>
              <w:t xml:space="preserve"> days after the Effective Date.  The advance payment will be set off by the Client in equal installments against the statements for the first </w:t>
            </w:r>
            <w:r w:rsidRPr="0012637B">
              <w:rPr>
                <w:rFonts w:asciiTheme="minorHAnsi" w:hAnsiTheme="minorHAnsi" w:cstheme="minorHAnsi"/>
                <w:i/>
                <w:sz w:val="22"/>
                <w:szCs w:val="22"/>
              </w:rPr>
              <w:t>[insert number]</w:t>
            </w:r>
            <w:r w:rsidRPr="0012637B">
              <w:rPr>
                <w:rFonts w:asciiTheme="minorHAnsi" w:hAnsiTheme="minorHAnsi" w:cstheme="minorHAnsi"/>
                <w:sz w:val="22"/>
                <w:szCs w:val="22"/>
              </w:rPr>
              <w:t xml:space="preserve"> months of the Services until the advance payment has been fully set off.</w:t>
            </w:r>
          </w:p>
          <w:p w14:paraId="5B27D3EB"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p>
          <w:p w14:paraId="21F9B30B"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b/>
                <w:i/>
                <w:sz w:val="22"/>
                <w:szCs w:val="22"/>
              </w:rPr>
            </w:pPr>
            <w:r w:rsidRPr="0012637B">
              <w:rPr>
                <w:rFonts w:asciiTheme="minorHAnsi" w:hAnsiTheme="minorHAnsi" w:cstheme="minorHAnsi"/>
                <w:sz w:val="22"/>
                <w:szCs w:val="22"/>
              </w:rPr>
              <w:t>(2)</w:t>
            </w:r>
            <w:r w:rsidRPr="0012637B">
              <w:rPr>
                <w:rFonts w:asciiTheme="minorHAnsi" w:hAnsiTheme="minorHAnsi" w:cstheme="minorHAnsi"/>
                <w:sz w:val="22"/>
                <w:szCs w:val="22"/>
              </w:rPr>
              <w:tab/>
              <w:t>The advance bank payment guarantee shall be in the amount and in the currency of the currency(ies) of the advance payment.</w:t>
            </w:r>
          </w:p>
        </w:tc>
      </w:tr>
      <w:tr w:rsidR="006C2FFA" w:rsidRPr="0012637B" w14:paraId="390B5824" w14:textId="77777777" w:rsidTr="006C2FFA">
        <w:tc>
          <w:tcPr>
            <w:tcW w:w="1980" w:type="dxa"/>
            <w:tcMar>
              <w:top w:w="85" w:type="dxa"/>
              <w:bottom w:w="142" w:type="dxa"/>
              <w:right w:w="170" w:type="dxa"/>
            </w:tcMar>
          </w:tcPr>
          <w:p w14:paraId="253582D2" w14:textId="77530B4E" w:rsidR="006C2FFA" w:rsidRPr="0012637B" w:rsidRDefault="00491689" w:rsidP="006C2FFA">
            <w:pPr>
              <w:rPr>
                <w:rFonts w:asciiTheme="minorHAnsi" w:hAnsiTheme="minorHAnsi" w:cstheme="minorHAnsi"/>
                <w:b/>
                <w:sz w:val="22"/>
                <w:szCs w:val="22"/>
              </w:rPr>
            </w:pPr>
            <w:r w:rsidRPr="0012637B">
              <w:rPr>
                <w:rFonts w:asciiTheme="minorHAnsi" w:hAnsiTheme="minorHAnsi" w:cstheme="minorHAnsi"/>
                <w:b/>
                <w:sz w:val="22"/>
                <w:szCs w:val="22"/>
              </w:rPr>
              <w:t>46</w:t>
            </w:r>
            <w:r w:rsidR="006C2FFA" w:rsidRPr="0012637B">
              <w:rPr>
                <w:rFonts w:asciiTheme="minorHAnsi" w:hAnsiTheme="minorHAnsi" w:cstheme="minorHAnsi"/>
                <w:b/>
                <w:sz w:val="22"/>
                <w:szCs w:val="22"/>
              </w:rPr>
              <w:t>.1(b)</w:t>
            </w:r>
          </w:p>
        </w:tc>
        <w:tc>
          <w:tcPr>
            <w:tcW w:w="7020" w:type="dxa"/>
            <w:tcMar>
              <w:top w:w="85" w:type="dxa"/>
              <w:bottom w:w="142" w:type="dxa"/>
              <w:right w:w="170" w:type="dxa"/>
            </w:tcMar>
          </w:tcPr>
          <w:p w14:paraId="10E866AB" w14:textId="47E5A0B4" w:rsidR="006C2FFA" w:rsidRPr="0012637B" w:rsidRDefault="006C2FFA" w:rsidP="006C2FFA">
            <w:pPr>
              <w:numPr>
                <w:ilvl w:val="12"/>
                <w:numId w:val="0"/>
              </w:numPr>
              <w:ind w:right="-74"/>
              <w:jc w:val="both"/>
              <w:rPr>
                <w:rFonts w:asciiTheme="minorHAnsi" w:hAnsiTheme="minorHAnsi" w:cstheme="minorHAnsi"/>
                <w:i/>
                <w:sz w:val="22"/>
                <w:szCs w:val="22"/>
              </w:rPr>
            </w:pPr>
            <w:r w:rsidRPr="0012637B">
              <w:rPr>
                <w:rFonts w:asciiTheme="minorHAnsi" w:hAnsiTheme="minorHAnsi" w:cstheme="minorHAnsi"/>
                <w:i/>
                <w:sz w:val="22"/>
                <w:szCs w:val="22"/>
              </w:rPr>
              <w:t xml:space="preserve">[Delete this Clause SCC </w:t>
            </w:r>
            <w:r w:rsidR="00491689" w:rsidRPr="0012637B">
              <w:rPr>
                <w:rFonts w:asciiTheme="minorHAnsi" w:hAnsiTheme="minorHAnsi" w:cstheme="minorHAnsi"/>
                <w:i/>
                <w:sz w:val="22"/>
                <w:szCs w:val="22"/>
              </w:rPr>
              <w:t>46</w:t>
            </w:r>
            <w:r w:rsidRPr="0012637B">
              <w:rPr>
                <w:rFonts w:asciiTheme="minorHAnsi" w:hAnsiTheme="minorHAnsi" w:cstheme="minorHAnsi"/>
                <w:i/>
                <w:sz w:val="22"/>
                <w:szCs w:val="22"/>
              </w:rPr>
              <w:t xml:space="preserve">.1(b) if the </w:t>
            </w:r>
            <w:r w:rsidRPr="0012637B">
              <w:rPr>
                <w:rFonts w:asciiTheme="minorHAnsi" w:hAnsiTheme="minorHAnsi" w:cstheme="minorHAnsi"/>
                <w:i/>
                <w:iCs/>
                <w:sz w:val="22"/>
                <w:szCs w:val="22"/>
              </w:rPr>
              <w:t>Consultant</w:t>
            </w:r>
            <w:r w:rsidRPr="0012637B">
              <w:rPr>
                <w:rFonts w:asciiTheme="minorHAnsi" w:hAnsiTheme="minorHAnsi" w:cstheme="minorHAnsi"/>
                <w:i/>
                <w:sz w:val="22"/>
                <w:szCs w:val="22"/>
              </w:rPr>
              <w:t xml:space="preserve"> shall have to submit its itemized statements monthly. Otherwise, the following text can be used to indicate the required intervals: </w:t>
            </w:r>
          </w:p>
          <w:p w14:paraId="3EB76053" w14:textId="77777777" w:rsidR="006C2FFA" w:rsidRPr="0012637B" w:rsidRDefault="006C2FFA" w:rsidP="006C2FFA">
            <w:pPr>
              <w:numPr>
                <w:ilvl w:val="12"/>
                <w:numId w:val="0"/>
              </w:numPr>
              <w:ind w:right="-74"/>
              <w:jc w:val="both"/>
              <w:rPr>
                <w:rFonts w:asciiTheme="minorHAnsi" w:hAnsiTheme="minorHAnsi" w:cstheme="minorHAnsi"/>
                <w:color w:val="1F497D" w:themeColor="text2"/>
                <w:sz w:val="22"/>
                <w:szCs w:val="22"/>
              </w:rPr>
            </w:pPr>
          </w:p>
          <w:p w14:paraId="1BF71E74" w14:textId="77777777" w:rsidR="006C2FFA" w:rsidRPr="0012637B" w:rsidRDefault="006C2FFA" w:rsidP="006C2FFA">
            <w:pPr>
              <w:numPr>
                <w:ilvl w:val="12"/>
                <w:numId w:val="0"/>
              </w:numPr>
              <w:ind w:right="-74"/>
              <w:jc w:val="both"/>
              <w:rPr>
                <w:rFonts w:asciiTheme="minorHAnsi" w:hAnsiTheme="minorHAnsi" w:cstheme="minorHAnsi"/>
                <w:sz w:val="22"/>
                <w:szCs w:val="22"/>
              </w:rPr>
            </w:pPr>
            <w:r w:rsidRPr="0012637B">
              <w:rPr>
                <w:rFonts w:asciiTheme="minorHAnsi" w:hAnsiTheme="minorHAnsi" w:cstheme="minorHAnsi"/>
                <w:b/>
                <w:sz w:val="22"/>
                <w:szCs w:val="22"/>
              </w:rPr>
              <w:t>The Consultant shall submit to the Client itemized statements at time intervals of</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__________________ [e.g. “every quarter”, “every six months”, “every two weeks”, etc.]</w:t>
            </w:r>
            <w:r w:rsidRPr="0012637B">
              <w:rPr>
                <w:rFonts w:asciiTheme="minorHAnsi" w:hAnsiTheme="minorHAnsi" w:cstheme="minorHAnsi"/>
                <w:i/>
                <w:color w:val="1F497D" w:themeColor="text2"/>
                <w:sz w:val="22"/>
                <w:szCs w:val="22"/>
              </w:rPr>
              <w:t>.</w:t>
            </w:r>
          </w:p>
          <w:p w14:paraId="72581ADC" w14:textId="77777777" w:rsidR="006C2FFA" w:rsidRPr="0012637B" w:rsidRDefault="006C2FFA" w:rsidP="006C2FFA">
            <w:pPr>
              <w:numPr>
                <w:ilvl w:val="12"/>
                <w:numId w:val="0"/>
              </w:numPr>
              <w:ind w:right="-72"/>
              <w:jc w:val="both"/>
              <w:rPr>
                <w:rFonts w:asciiTheme="minorHAnsi" w:hAnsiTheme="minorHAnsi" w:cstheme="minorHAnsi"/>
                <w:color w:val="1F497D" w:themeColor="text2"/>
                <w:sz w:val="22"/>
                <w:szCs w:val="22"/>
              </w:rPr>
            </w:pPr>
          </w:p>
        </w:tc>
      </w:tr>
      <w:tr w:rsidR="006C2FFA" w:rsidRPr="0012637B" w14:paraId="4A2D7FCA" w14:textId="77777777" w:rsidTr="006C2FFA">
        <w:tc>
          <w:tcPr>
            <w:tcW w:w="1980" w:type="dxa"/>
            <w:tcMar>
              <w:top w:w="85" w:type="dxa"/>
              <w:bottom w:w="142" w:type="dxa"/>
              <w:right w:w="170" w:type="dxa"/>
            </w:tcMar>
          </w:tcPr>
          <w:p w14:paraId="03413E6A" w14:textId="4F52EC7C" w:rsidR="006C2FFA" w:rsidRPr="0012637B" w:rsidRDefault="0011437D"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46</w:t>
            </w:r>
            <w:r w:rsidR="006C2FFA" w:rsidRPr="0012637B">
              <w:rPr>
                <w:rFonts w:asciiTheme="minorHAnsi" w:hAnsiTheme="minorHAnsi" w:cstheme="minorHAnsi"/>
                <w:b/>
                <w:spacing w:val="-3"/>
                <w:sz w:val="22"/>
                <w:szCs w:val="22"/>
              </w:rPr>
              <w:t>.1(e)</w:t>
            </w:r>
          </w:p>
        </w:tc>
        <w:tc>
          <w:tcPr>
            <w:tcW w:w="7020" w:type="dxa"/>
            <w:tcMar>
              <w:top w:w="85" w:type="dxa"/>
              <w:bottom w:w="142" w:type="dxa"/>
              <w:right w:w="170" w:type="dxa"/>
            </w:tcMar>
          </w:tcPr>
          <w:p w14:paraId="79041A1B" w14:textId="77777777" w:rsidR="006C2FFA" w:rsidRPr="0012637B" w:rsidRDefault="006C2FFA" w:rsidP="006C2FFA">
            <w:pPr>
              <w:numPr>
                <w:ilvl w:val="12"/>
                <w:numId w:val="0"/>
              </w:numPr>
              <w:ind w:right="-74"/>
              <w:jc w:val="both"/>
              <w:rPr>
                <w:rFonts w:asciiTheme="minorHAnsi" w:hAnsiTheme="minorHAnsi" w:cstheme="minorHAnsi"/>
                <w:b/>
                <w:sz w:val="22"/>
                <w:szCs w:val="22"/>
              </w:rPr>
            </w:pPr>
            <w:r w:rsidRPr="0012637B">
              <w:rPr>
                <w:rFonts w:asciiTheme="minorHAnsi" w:hAnsiTheme="minorHAnsi" w:cstheme="minorHAnsi"/>
                <w:b/>
                <w:sz w:val="22"/>
                <w:szCs w:val="22"/>
              </w:rPr>
              <w:t>The accounts are:</w:t>
            </w:r>
          </w:p>
          <w:p w14:paraId="2D6A8775" w14:textId="77777777" w:rsidR="006C2FFA" w:rsidRPr="0012637B" w:rsidRDefault="006C2FFA" w:rsidP="006C2FFA">
            <w:pPr>
              <w:numPr>
                <w:ilvl w:val="12"/>
                <w:numId w:val="0"/>
              </w:numPr>
              <w:ind w:right="-74"/>
              <w:jc w:val="both"/>
              <w:rPr>
                <w:rFonts w:asciiTheme="minorHAnsi" w:hAnsiTheme="minorHAnsi" w:cstheme="minorHAnsi"/>
                <w:sz w:val="22"/>
                <w:szCs w:val="22"/>
              </w:rPr>
            </w:pPr>
          </w:p>
          <w:p w14:paraId="6ADB5178" w14:textId="77777777" w:rsidR="006C2FFA" w:rsidRPr="0012637B" w:rsidRDefault="006C2FFA" w:rsidP="006C2FFA">
            <w:pPr>
              <w:numPr>
                <w:ilvl w:val="12"/>
                <w:numId w:val="0"/>
              </w:numPr>
              <w:ind w:left="51" w:right="-74"/>
              <w:jc w:val="both"/>
              <w:rPr>
                <w:rFonts w:asciiTheme="minorHAnsi" w:hAnsiTheme="minorHAnsi" w:cstheme="minorHAnsi"/>
                <w:sz w:val="22"/>
                <w:szCs w:val="22"/>
              </w:rPr>
            </w:pPr>
            <w:r w:rsidRPr="0012637B">
              <w:rPr>
                <w:rFonts w:asciiTheme="minorHAnsi" w:hAnsiTheme="minorHAnsi" w:cstheme="minorHAnsi"/>
                <w:sz w:val="22"/>
                <w:szCs w:val="22"/>
              </w:rPr>
              <w:t xml:space="preserve">for foreign currency: </w:t>
            </w:r>
            <w:r w:rsidRPr="0012637B">
              <w:rPr>
                <w:rFonts w:asciiTheme="minorHAnsi" w:hAnsiTheme="minorHAnsi" w:cstheme="minorHAnsi"/>
                <w:i/>
                <w:sz w:val="22"/>
                <w:szCs w:val="22"/>
              </w:rPr>
              <w:t>[insert account]</w:t>
            </w:r>
            <w:r w:rsidRPr="0012637B">
              <w:rPr>
                <w:rFonts w:asciiTheme="minorHAnsi" w:hAnsiTheme="minorHAnsi" w:cstheme="minorHAnsi"/>
                <w:iCs/>
                <w:sz w:val="22"/>
                <w:szCs w:val="22"/>
              </w:rPr>
              <w:t>.</w:t>
            </w:r>
          </w:p>
          <w:p w14:paraId="7AD14ABF" w14:textId="77777777" w:rsidR="006C2FFA" w:rsidRPr="0012637B" w:rsidRDefault="006C2FFA" w:rsidP="006C2FFA">
            <w:pPr>
              <w:numPr>
                <w:ilvl w:val="12"/>
                <w:numId w:val="0"/>
              </w:numPr>
              <w:ind w:left="51" w:right="-74"/>
              <w:jc w:val="both"/>
              <w:rPr>
                <w:rFonts w:asciiTheme="minorHAnsi" w:hAnsiTheme="minorHAnsi" w:cstheme="minorHAnsi"/>
                <w:sz w:val="22"/>
                <w:szCs w:val="22"/>
              </w:rPr>
            </w:pPr>
            <w:r w:rsidRPr="0012637B">
              <w:rPr>
                <w:rFonts w:asciiTheme="minorHAnsi" w:hAnsiTheme="minorHAnsi" w:cstheme="minorHAnsi"/>
                <w:sz w:val="22"/>
                <w:szCs w:val="22"/>
              </w:rPr>
              <w:t xml:space="preserve">for local currency: </w:t>
            </w:r>
            <w:r w:rsidRPr="0012637B">
              <w:rPr>
                <w:rFonts w:asciiTheme="minorHAnsi" w:hAnsiTheme="minorHAnsi" w:cstheme="minorHAnsi"/>
                <w:i/>
                <w:sz w:val="22"/>
                <w:szCs w:val="22"/>
              </w:rPr>
              <w:t>[insert account]</w:t>
            </w:r>
            <w:r w:rsidRPr="0012637B">
              <w:rPr>
                <w:rFonts w:asciiTheme="minorHAnsi" w:hAnsiTheme="minorHAnsi" w:cstheme="minorHAnsi"/>
                <w:iCs/>
                <w:sz w:val="22"/>
                <w:szCs w:val="22"/>
              </w:rPr>
              <w:t>.</w:t>
            </w:r>
          </w:p>
        </w:tc>
      </w:tr>
      <w:tr w:rsidR="006C2FFA" w:rsidRPr="0012637B" w14:paraId="0936FB67" w14:textId="77777777" w:rsidTr="006C2FFA">
        <w:tc>
          <w:tcPr>
            <w:tcW w:w="1980" w:type="dxa"/>
            <w:tcMar>
              <w:top w:w="85" w:type="dxa"/>
              <w:bottom w:w="142" w:type="dxa"/>
              <w:right w:w="170" w:type="dxa"/>
            </w:tcMar>
          </w:tcPr>
          <w:p w14:paraId="4E8C52B5" w14:textId="3B473BBF" w:rsidR="006C2FFA" w:rsidRPr="0012637B" w:rsidRDefault="00752DAE" w:rsidP="006C2FFA">
            <w:pPr>
              <w:numPr>
                <w:ilvl w:val="12"/>
                <w:numId w:val="0"/>
              </w:numPr>
              <w:rPr>
                <w:rFonts w:asciiTheme="minorHAnsi" w:hAnsiTheme="minorHAnsi" w:cstheme="minorHAnsi"/>
                <w:b/>
                <w:bCs/>
                <w:sz w:val="22"/>
                <w:szCs w:val="22"/>
              </w:rPr>
            </w:pPr>
            <w:r w:rsidRPr="0012637B">
              <w:rPr>
                <w:rFonts w:asciiTheme="minorHAnsi" w:hAnsiTheme="minorHAnsi" w:cstheme="minorHAnsi"/>
                <w:b/>
                <w:bCs/>
                <w:sz w:val="22"/>
                <w:szCs w:val="22"/>
              </w:rPr>
              <w:t>47</w:t>
            </w:r>
            <w:r w:rsidR="006C2FFA" w:rsidRPr="0012637B">
              <w:rPr>
                <w:rFonts w:asciiTheme="minorHAnsi" w:hAnsiTheme="minorHAnsi" w:cstheme="minorHAnsi"/>
                <w:b/>
                <w:bCs/>
                <w:sz w:val="22"/>
                <w:szCs w:val="22"/>
              </w:rPr>
              <w:t>.1</w:t>
            </w:r>
          </w:p>
        </w:tc>
        <w:tc>
          <w:tcPr>
            <w:tcW w:w="7020" w:type="dxa"/>
            <w:tcMar>
              <w:top w:w="85" w:type="dxa"/>
              <w:bottom w:w="142" w:type="dxa"/>
              <w:right w:w="170" w:type="dxa"/>
            </w:tcMar>
          </w:tcPr>
          <w:p w14:paraId="784DB9ED" w14:textId="77777777" w:rsidR="006C2FFA" w:rsidRPr="0012637B" w:rsidRDefault="006C2FFA" w:rsidP="006C2FFA">
            <w:pPr>
              <w:numPr>
                <w:ilvl w:val="12"/>
                <w:numId w:val="0"/>
              </w:numPr>
              <w:ind w:right="-74"/>
              <w:jc w:val="both"/>
              <w:rPr>
                <w:rFonts w:asciiTheme="minorHAnsi" w:hAnsiTheme="minorHAnsi" w:cstheme="minorHAnsi"/>
                <w:sz w:val="22"/>
                <w:szCs w:val="22"/>
              </w:rPr>
            </w:pPr>
            <w:r w:rsidRPr="0012637B">
              <w:rPr>
                <w:rFonts w:asciiTheme="minorHAnsi" w:hAnsiTheme="minorHAnsi" w:cstheme="minorHAnsi"/>
                <w:b/>
                <w:sz w:val="22"/>
                <w:szCs w:val="22"/>
              </w:rPr>
              <w:t>The interest rate is</w:t>
            </w:r>
            <w:r w:rsidRPr="0012637B">
              <w:rPr>
                <w:rFonts w:asciiTheme="minorHAnsi" w:hAnsiTheme="minorHAnsi" w:cstheme="minorHAnsi"/>
                <w:sz w:val="22"/>
                <w:szCs w:val="22"/>
              </w:rPr>
              <w:t xml:space="preserve">: </w:t>
            </w:r>
            <w:r w:rsidRPr="0012637B">
              <w:rPr>
                <w:rFonts w:asciiTheme="minorHAnsi" w:hAnsiTheme="minorHAnsi" w:cstheme="minorHAnsi"/>
                <w:i/>
                <w:sz w:val="22"/>
                <w:szCs w:val="22"/>
              </w:rPr>
              <w:t>[insert rate]</w:t>
            </w:r>
            <w:r w:rsidRPr="0012637B">
              <w:rPr>
                <w:rFonts w:asciiTheme="minorHAnsi" w:hAnsiTheme="minorHAnsi" w:cstheme="minorHAnsi"/>
                <w:iCs/>
                <w:sz w:val="22"/>
                <w:szCs w:val="22"/>
              </w:rPr>
              <w:t>.</w:t>
            </w:r>
          </w:p>
          <w:p w14:paraId="58E2A093" w14:textId="77777777" w:rsidR="006C2FFA" w:rsidRPr="0012637B" w:rsidRDefault="006C2FFA" w:rsidP="006C2FFA">
            <w:pPr>
              <w:numPr>
                <w:ilvl w:val="12"/>
                <w:numId w:val="0"/>
              </w:numPr>
              <w:ind w:right="-72"/>
              <w:jc w:val="both"/>
              <w:rPr>
                <w:rFonts w:asciiTheme="minorHAnsi" w:hAnsiTheme="minorHAnsi" w:cstheme="minorHAnsi"/>
                <w:sz w:val="22"/>
                <w:szCs w:val="22"/>
              </w:rPr>
            </w:pPr>
          </w:p>
        </w:tc>
      </w:tr>
      <w:tr w:rsidR="006C2FFA" w:rsidRPr="0012637B" w14:paraId="16C68E99" w14:textId="77777777" w:rsidTr="006C2FFA">
        <w:tc>
          <w:tcPr>
            <w:tcW w:w="1980" w:type="dxa"/>
            <w:tcMar>
              <w:top w:w="85" w:type="dxa"/>
              <w:bottom w:w="142" w:type="dxa"/>
              <w:right w:w="170" w:type="dxa"/>
            </w:tcMar>
          </w:tcPr>
          <w:p w14:paraId="1D574349" w14:textId="36CBDB0A" w:rsidR="006C2FFA" w:rsidRPr="0012637B" w:rsidRDefault="00752DAE" w:rsidP="006C2FFA">
            <w:pPr>
              <w:numPr>
                <w:ilvl w:val="12"/>
                <w:numId w:val="0"/>
              </w:numPr>
              <w:rPr>
                <w:rFonts w:asciiTheme="minorHAnsi" w:hAnsiTheme="minorHAnsi" w:cstheme="minorHAnsi"/>
                <w:b/>
                <w:spacing w:val="-3"/>
                <w:sz w:val="22"/>
                <w:szCs w:val="22"/>
              </w:rPr>
            </w:pPr>
            <w:r w:rsidRPr="0012637B">
              <w:rPr>
                <w:rFonts w:asciiTheme="minorHAnsi" w:hAnsiTheme="minorHAnsi" w:cstheme="minorHAnsi"/>
                <w:b/>
                <w:spacing w:val="-3"/>
                <w:sz w:val="22"/>
                <w:szCs w:val="22"/>
              </w:rPr>
              <w:t>50</w:t>
            </w:r>
            <w:r w:rsidR="006C2FFA" w:rsidRPr="0012637B">
              <w:rPr>
                <w:rFonts w:asciiTheme="minorHAnsi" w:hAnsiTheme="minorHAnsi" w:cstheme="minorHAnsi"/>
                <w:b/>
                <w:spacing w:val="-3"/>
                <w:sz w:val="22"/>
                <w:szCs w:val="22"/>
              </w:rPr>
              <w:t>.</w:t>
            </w:r>
          </w:p>
          <w:p w14:paraId="37BD0915" w14:textId="77777777" w:rsidR="006C2FFA" w:rsidRPr="0012637B" w:rsidRDefault="006C2FFA" w:rsidP="006C2FFA">
            <w:pPr>
              <w:pStyle w:val="Heading6"/>
              <w:ind w:left="0" w:firstLine="0"/>
              <w:rPr>
                <w:rFonts w:asciiTheme="minorHAnsi" w:hAnsiTheme="minorHAnsi" w:cstheme="minorHAnsi"/>
                <w:sz w:val="22"/>
                <w:szCs w:val="22"/>
              </w:rPr>
            </w:pPr>
          </w:p>
        </w:tc>
        <w:tc>
          <w:tcPr>
            <w:tcW w:w="7020" w:type="dxa"/>
            <w:tcMar>
              <w:top w:w="85" w:type="dxa"/>
              <w:bottom w:w="142" w:type="dxa"/>
              <w:right w:w="170" w:type="dxa"/>
            </w:tcMar>
          </w:tcPr>
          <w:p w14:paraId="6A1241FE" w14:textId="77777777" w:rsidR="006C2FFA" w:rsidRPr="0012637B" w:rsidRDefault="006C2FFA" w:rsidP="006C2FFA">
            <w:pPr>
              <w:numPr>
                <w:ilvl w:val="12"/>
                <w:numId w:val="0"/>
              </w:numPr>
              <w:ind w:right="-72"/>
              <w:jc w:val="both"/>
              <w:rPr>
                <w:rFonts w:asciiTheme="minorHAnsi" w:hAnsiTheme="minorHAnsi" w:cstheme="minorHAnsi"/>
                <w:i/>
                <w:sz w:val="22"/>
                <w:szCs w:val="22"/>
              </w:rPr>
            </w:pPr>
            <w:r w:rsidRPr="0012637B">
              <w:rPr>
                <w:rFonts w:asciiTheme="minorHAnsi" w:hAnsiTheme="minorHAnsi" w:cstheme="minorHAnsi"/>
                <w:i/>
                <w:sz w:val="22"/>
                <w:szCs w:val="22"/>
              </w:rPr>
              <w:t>[In contracts with foreign consultants, the Bank requires that the international commercial arbitration in a neutral venue is used.]</w:t>
            </w:r>
          </w:p>
          <w:p w14:paraId="597AA588" w14:textId="77777777" w:rsidR="006C2FFA" w:rsidRPr="0012637B" w:rsidRDefault="006C2FFA" w:rsidP="006C2FFA">
            <w:pPr>
              <w:numPr>
                <w:ilvl w:val="12"/>
                <w:numId w:val="0"/>
              </w:numPr>
              <w:ind w:right="-72"/>
              <w:jc w:val="both"/>
              <w:rPr>
                <w:rFonts w:asciiTheme="minorHAnsi" w:hAnsiTheme="minorHAnsi" w:cstheme="minorHAnsi"/>
                <w:sz w:val="22"/>
                <w:szCs w:val="22"/>
              </w:rPr>
            </w:pPr>
          </w:p>
          <w:p w14:paraId="512D40B3" w14:textId="77777777" w:rsidR="006C2FFA" w:rsidRPr="0012637B" w:rsidRDefault="006C2FFA" w:rsidP="006C2FFA">
            <w:pPr>
              <w:numPr>
                <w:ilvl w:val="12"/>
                <w:numId w:val="0"/>
              </w:numPr>
              <w:ind w:right="-72"/>
              <w:jc w:val="both"/>
              <w:rPr>
                <w:rFonts w:asciiTheme="minorHAnsi" w:hAnsiTheme="minorHAnsi" w:cstheme="minorHAnsi"/>
                <w:b/>
                <w:sz w:val="22"/>
                <w:szCs w:val="22"/>
              </w:rPr>
            </w:pPr>
            <w:r w:rsidRPr="0012637B">
              <w:rPr>
                <w:rFonts w:asciiTheme="minorHAnsi" w:hAnsiTheme="minorHAnsi" w:cstheme="minorHAnsi"/>
                <w:b/>
                <w:sz w:val="22"/>
                <w:szCs w:val="22"/>
              </w:rPr>
              <w:t>Disputes shall be settled by arbitration in accordance with the following provisions:</w:t>
            </w:r>
          </w:p>
          <w:p w14:paraId="5017FB40" w14:textId="77777777" w:rsidR="006C2FFA" w:rsidRPr="0012637B" w:rsidRDefault="006C2FFA" w:rsidP="006C2FFA">
            <w:pPr>
              <w:numPr>
                <w:ilvl w:val="12"/>
                <w:numId w:val="0"/>
              </w:numPr>
              <w:tabs>
                <w:tab w:val="left" w:pos="540"/>
              </w:tabs>
              <w:spacing w:before="120"/>
              <w:ind w:left="547" w:right="-72" w:hanging="547"/>
              <w:jc w:val="both"/>
              <w:rPr>
                <w:rFonts w:asciiTheme="minorHAnsi" w:hAnsiTheme="minorHAnsi" w:cstheme="minorHAnsi"/>
                <w:sz w:val="22"/>
                <w:szCs w:val="22"/>
              </w:rPr>
            </w:pPr>
            <w:r w:rsidRPr="0012637B">
              <w:rPr>
                <w:rFonts w:asciiTheme="minorHAnsi" w:hAnsiTheme="minorHAnsi" w:cstheme="minorHAnsi"/>
                <w:sz w:val="22"/>
                <w:szCs w:val="22"/>
              </w:rPr>
              <w:t>1.</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Selection of Arbitrators</w:t>
            </w:r>
            <w:r w:rsidRPr="0012637B">
              <w:rPr>
                <w:rFonts w:asciiTheme="minorHAnsi" w:hAnsiTheme="minorHAnsi" w:cstheme="minorHAnsi"/>
                <w:sz w:val="22"/>
                <w:szCs w:val="22"/>
              </w:rPr>
              <w:t>.  Each dispute submitted by a Party to arbitration shall be heard by a sole arbitrator or an arbitration panel composed of three (3) arbitrators, in accordance with the following provisions:</w:t>
            </w:r>
          </w:p>
          <w:p w14:paraId="430EB97D" w14:textId="77777777" w:rsidR="006C2FFA" w:rsidRPr="0012637B" w:rsidRDefault="006C2FFA" w:rsidP="006C2FFA">
            <w:pPr>
              <w:numPr>
                <w:ilvl w:val="12"/>
                <w:numId w:val="0"/>
              </w:numPr>
              <w:tabs>
                <w:tab w:val="left" w:pos="1080"/>
              </w:tabs>
              <w:ind w:left="1088" w:right="-74" w:hanging="544"/>
              <w:jc w:val="both"/>
              <w:rPr>
                <w:rFonts w:asciiTheme="minorHAnsi" w:hAnsiTheme="minorHAnsi" w:cstheme="minorHAnsi"/>
                <w:sz w:val="22"/>
                <w:szCs w:val="22"/>
              </w:rPr>
            </w:pPr>
          </w:p>
          <w:p w14:paraId="26EED830" w14:textId="77777777" w:rsidR="006C2FFA" w:rsidRPr="0012637B" w:rsidRDefault="006C2FFA" w:rsidP="006C2FFA">
            <w:pPr>
              <w:numPr>
                <w:ilvl w:val="12"/>
                <w:numId w:val="0"/>
              </w:numPr>
              <w:tabs>
                <w:tab w:val="left" w:pos="1080"/>
              </w:tabs>
              <w:ind w:left="1088" w:right="-74" w:hanging="530"/>
              <w:jc w:val="both"/>
              <w:rPr>
                <w:rFonts w:asciiTheme="minorHAnsi" w:hAnsiTheme="minorHAnsi" w:cstheme="minorHAnsi"/>
                <w:sz w:val="22"/>
                <w:szCs w:val="22"/>
              </w:rPr>
            </w:pPr>
            <w:r w:rsidRPr="0012637B">
              <w:rPr>
                <w:rFonts w:asciiTheme="minorHAnsi" w:hAnsiTheme="minorHAnsi" w:cstheme="minorHAnsi"/>
                <w:sz w:val="22"/>
                <w:szCs w:val="22"/>
              </w:rPr>
              <w:t>(a)</w:t>
            </w:r>
            <w:r w:rsidRPr="0012637B">
              <w:rPr>
                <w:rFonts w:asciiTheme="minorHAnsi" w:hAnsiTheme="minorHAnsi" w:cstheme="minorHAnsi"/>
                <w:sz w:val="22"/>
                <w:szCs w:val="22"/>
              </w:rPr>
              <w:tab/>
              <w:t xml:space="preserve">Where the Parties agree that the dispute concerns a technical 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Pr="0012637B">
              <w:rPr>
                <w:rFonts w:asciiTheme="minorHAnsi" w:hAnsiTheme="minorHAnsi" w:cstheme="minorHAnsi"/>
                <w:i/>
                <w:sz w:val="22"/>
                <w:szCs w:val="22"/>
              </w:rPr>
              <w:t>[name an appropriate international professional body, e.g., the Federation Internationale des Ingenieurs-Conseil (FIDIC) of Lausanne, Switzerland]</w:t>
            </w:r>
            <w:r w:rsidRPr="0012637B">
              <w:rPr>
                <w:rFonts w:asciiTheme="minorHAnsi" w:hAnsiTheme="minorHAnsi" w:cstheme="minorHAnsi"/>
                <w:sz w:val="22"/>
                <w:szCs w:val="22"/>
              </w:rPr>
              <w:t xml:space="preserve"> for a list of not fewer than five (5) nominees and, on receipt of such list, the Parties shall alternately strike names therefrom, and the last remaining nominee on the list shall be the sole arbitrator for the matter in dispute.  If the last remaining nominee has not been determined in this manner within sixty (60) days of the date of the list, </w:t>
            </w:r>
            <w:r w:rsidRPr="0012637B">
              <w:rPr>
                <w:rFonts w:asciiTheme="minorHAnsi" w:hAnsiTheme="minorHAnsi" w:cstheme="minorHAnsi"/>
                <w:i/>
                <w:sz w:val="22"/>
                <w:szCs w:val="22"/>
              </w:rPr>
              <w:t>[insert the name of the same professional body as above]</w:t>
            </w:r>
            <w:r w:rsidRPr="0012637B">
              <w:rPr>
                <w:rFonts w:asciiTheme="minorHAnsi" w:hAnsiTheme="minorHAnsi" w:cstheme="minorHAnsi"/>
                <w:sz w:val="22"/>
                <w:szCs w:val="22"/>
              </w:rPr>
              <w:t xml:space="preserve"> shall appoint, upon the request of either Party and from such list or otherwise, a sole arbitrator for the matter in dispute.</w:t>
            </w:r>
          </w:p>
          <w:p w14:paraId="33E872DE" w14:textId="77777777" w:rsidR="006C2FFA" w:rsidRPr="0012637B" w:rsidRDefault="006C2FFA" w:rsidP="006C2FFA">
            <w:pPr>
              <w:keepNext/>
              <w:numPr>
                <w:ilvl w:val="12"/>
                <w:numId w:val="0"/>
              </w:numPr>
              <w:tabs>
                <w:tab w:val="left" w:pos="1080"/>
              </w:tabs>
              <w:ind w:left="1080" w:right="-72" w:hanging="540"/>
              <w:jc w:val="both"/>
              <w:rPr>
                <w:rFonts w:asciiTheme="minorHAnsi" w:hAnsiTheme="minorHAnsi" w:cstheme="minorHAnsi"/>
                <w:sz w:val="22"/>
                <w:szCs w:val="22"/>
              </w:rPr>
            </w:pPr>
          </w:p>
          <w:p w14:paraId="778B88C9" w14:textId="7013D7E1" w:rsidR="006C2FFA" w:rsidRPr="0012637B" w:rsidRDefault="006C2FFA" w:rsidP="006C2FFA">
            <w:pPr>
              <w:numPr>
                <w:ilvl w:val="12"/>
                <w:numId w:val="0"/>
              </w:numPr>
              <w:tabs>
                <w:tab w:val="left" w:pos="1080"/>
              </w:tabs>
              <w:ind w:left="1088" w:right="-74" w:hanging="530"/>
              <w:jc w:val="both"/>
              <w:rPr>
                <w:rFonts w:asciiTheme="minorHAnsi" w:hAnsiTheme="minorHAnsi" w:cstheme="minorHAnsi"/>
                <w:sz w:val="22"/>
                <w:szCs w:val="22"/>
              </w:rPr>
            </w:pPr>
            <w:r w:rsidRPr="0012637B">
              <w:rPr>
                <w:rFonts w:asciiTheme="minorHAnsi" w:hAnsiTheme="minorHAnsi" w:cstheme="minorHAnsi"/>
                <w:sz w:val="22"/>
                <w:szCs w:val="22"/>
              </w:rPr>
              <w:t>(b)</w:t>
            </w:r>
            <w:r w:rsidRPr="0012637B">
              <w:rPr>
                <w:rFonts w:asciiTheme="minorHAnsi" w:hAnsiTheme="minorHAnsi" w:cstheme="minorHAnsi"/>
                <w:sz w:val="22"/>
                <w:szCs w:val="22"/>
              </w:rPr>
              <w:tab/>
              <w:t xml:space="preserve">Where the Parties do not agree that the dispute concerns a technical matter, the Client and the Consultant shall each appoint one (1) arbitrator, and these two arbitrators shall jointly appoint a third arbitrator, who shall chair the arbitration panel.  If the arbitrators named by the Parties do not succeed in appointing a third arbitrator within thirty (30) days after the latter of the two (2) arbitrators named by the Parties has been appointed, the third arbitrator shall, at the request of either Party, be appointed by </w:t>
            </w:r>
            <w:r w:rsidRPr="0012637B">
              <w:rPr>
                <w:rFonts w:asciiTheme="minorHAnsi" w:hAnsiTheme="minorHAnsi" w:cstheme="minorHAnsi"/>
                <w:i/>
                <w:sz w:val="22"/>
                <w:szCs w:val="22"/>
              </w:rPr>
              <w:t>[name an appropriate international appointing authority,.]</w:t>
            </w:r>
            <w:r w:rsidRPr="0012637B">
              <w:rPr>
                <w:rFonts w:asciiTheme="minorHAnsi" w:hAnsiTheme="minorHAnsi" w:cstheme="minorHAnsi"/>
                <w:sz w:val="22"/>
                <w:szCs w:val="22"/>
              </w:rPr>
              <w:t>.</w:t>
            </w:r>
          </w:p>
          <w:p w14:paraId="3F0B7491" w14:textId="77777777" w:rsidR="006C2FFA" w:rsidRPr="0012637B" w:rsidRDefault="006C2FFA" w:rsidP="006C2FFA">
            <w:pPr>
              <w:numPr>
                <w:ilvl w:val="12"/>
                <w:numId w:val="0"/>
              </w:numPr>
              <w:tabs>
                <w:tab w:val="left" w:pos="1080"/>
              </w:tabs>
              <w:ind w:left="1088" w:right="-74" w:hanging="530"/>
              <w:jc w:val="both"/>
              <w:rPr>
                <w:rFonts w:asciiTheme="minorHAnsi" w:hAnsiTheme="minorHAnsi" w:cstheme="minorHAnsi"/>
                <w:sz w:val="22"/>
                <w:szCs w:val="22"/>
              </w:rPr>
            </w:pPr>
          </w:p>
          <w:p w14:paraId="3583A7BB" w14:textId="77777777" w:rsidR="006C2FFA" w:rsidRPr="0012637B" w:rsidRDefault="006C2FFA" w:rsidP="006C2FFA">
            <w:pPr>
              <w:keepNext/>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(c)</w:t>
            </w:r>
            <w:r w:rsidRPr="0012637B">
              <w:rPr>
                <w:rFonts w:asciiTheme="minorHAnsi" w:hAnsiTheme="minorHAnsi" w:cstheme="minorHAnsi"/>
                <w:sz w:val="22"/>
                <w:szCs w:val="22"/>
              </w:rPr>
              <w:tab/>
              <w:t xml:space="preserve">If, in a dispute subject to paragraph (b) above, one Party fails to appoint its arbitrator within thirty (30) days after the other Party has appointed its arbitrator, the Party which has named an arbitrator may apply to the </w:t>
            </w:r>
            <w:r w:rsidRPr="0012637B">
              <w:rPr>
                <w:rFonts w:asciiTheme="minorHAnsi" w:hAnsiTheme="minorHAnsi" w:cstheme="minorHAnsi"/>
                <w:i/>
                <w:sz w:val="22"/>
                <w:szCs w:val="22"/>
              </w:rPr>
              <w:t>[name the same appointing authority as in said paragraph (b)]</w:t>
            </w:r>
            <w:r w:rsidRPr="0012637B">
              <w:rPr>
                <w:rFonts w:asciiTheme="minorHAnsi" w:hAnsiTheme="minorHAnsi" w:cstheme="minorHAnsi"/>
                <w:sz w:val="22"/>
                <w:szCs w:val="22"/>
              </w:rPr>
              <w:t xml:space="preserve"> to appoint a sole arbitrator for the matter in dispute, and the arbitrator appointed pursuant to such application shall be the sole arbitrator for that dispute.</w:t>
            </w:r>
          </w:p>
        </w:tc>
      </w:tr>
      <w:tr w:rsidR="006C2FFA" w:rsidRPr="0012637B" w14:paraId="12F54A65" w14:textId="77777777" w:rsidTr="006C2FFA">
        <w:tc>
          <w:tcPr>
            <w:tcW w:w="1980" w:type="dxa"/>
            <w:tcMar>
              <w:top w:w="85" w:type="dxa"/>
              <w:bottom w:w="142" w:type="dxa"/>
              <w:right w:w="170" w:type="dxa"/>
            </w:tcMar>
          </w:tcPr>
          <w:p w14:paraId="5A593901" w14:textId="77777777" w:rsidR="006C2FFA" w:rsidRPr="0012637B" w:rsidRDefault="006C2FFA" w:rsidP="006C2FFA">
            <w:pPr>
              <w:pStyle w:val="Heading6"/>
              <w:ind w:left="0" w:firstLine="0"/>
              <w:rPr>
                <w:rFonts w:asciiTheme="minorHAnsi" w:hAnsiTheme="minorHAnsi" w:cstheme="minorHAnsi"/>
                <w:sz w:val="22"/>
                <w:szCs w:val="22"/>
              </w:rPr>
            </w:pPr>
          </w:p>
        </w:tc>
        <w:tc>
          <w:tcPr>
            <w:tcW w:w="7020" w:type="dxa"/>
            <w:tcMar>
              <w:top w:w="85" w:type="dxa"/>
              <w:bottom w:w="142" w:type="dxa"/>
              <w:right w:w="170" w:type="dxa"/>
            </w:tcMar>
          </w:tcPr>
          <w:p w14:paraId="2BECC8C3" w14:textId="77777777" w:rsidR="006C2FFA" w:rsidRPr="0012637B" w:rsidRDefault="006C2FFA" w:rsidP="006C2FFA">
            <w:pPr>
              <w:keepNext/>
              <w:numPr>
                <w:ilvl w:val="12"/>
                <w:numId w:val="0"/>
              </w:numPr>
              <w:ind w:right="-72"/>
              <w:jc w:val="both"/>
              <w:rPr>
                <w:rFonts w:asciiTheme="minorHAnsi" w:hAnsiTheme="minorHAnsi" w:cstheme="minorHAnsi"/>
                <w:sz w:val="22"/>
                <w:szCs w:val="22"/>
              </w:rPr>
            </w:pPr>
          </w:p>
          <w:p w14:paraId="35DE9BCF" w14:textId="77777777" w:rsidR="006C2FFA" w:rsidRPr="0012637B" w:rsidRDefault="006C2FFA" w:rsidP="006C2FFA">
            <w:pPr>
              <w:keepNext/>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2.</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Rules of Procedure</w:t>
            </w:r>
            <w:r w:rsidRPr="0012637B">
              <w:rPr>
                <w:rFonts w:asciiTheme="minorHAnsi" w:hAnsiTheme="minorHAnsi" w:cstheme="minorHAnsi"/>
                <w:sz w:val="22"/>
                <w:szCs w:val="22"/>
              </w:rPr>
              <w:t>. Except as otherwise stated herein, arbitration proceedings shall be conducted in accordance with the rules of procedure for arbitration of the United Nations Commission on International Trade Law (UNCITRAL) as in force on the date of this Contract.</w:t>
            </w:r>
          </w:p>
          <w:p w14:paraId="380C2C2A" w14:textId="77777777" w:rsidR="006C2FFA" w:rsidRPr="0012637B" w:rsidRDefault="006C2FFA" w:rsidP="006C2FFA">
            <w:pPr>
              <w:keepNext/>
              <w:numPr>
                <w:ilvl w:val="12"/>
                <w:numId w:val="0"/>
              </w:numPr>
              <w:tabs>
                <w:tab w:val="left" w:pos="540"/>
              </w:tabs>
              <w:ind w:left="540" w:right="-72" w:hanging="540"/>
              <w:jc w:val="both"/>
              <w:rPr>
                <w:rFonts w:asciiTheme="minorHAnsi" w:hAnsiTheme="minorHAnsi" w:cstheme="minorHAnsi"/>
                <w:sz w:val="22"/>
                <w:szCs w:val="22"/>
              </w:rPr>
            </w:pPr>
          </w:p>
          <w:p w14:paraId="46072A8A" w14:textId="77777777" w:rsidR="006C2FFA" w:rsidRPr="0012637B" w:rsidRDefault="006C2FFA" w:rsidP="006C2FFA">
            <w:pPr>
              <w:keepNext/>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3.</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Substitute Arbitrators</w:t>
            </w:r>
            <w:r w:rsidRPr="0012637B">
              <w:rPr>
                <w:rFonts w:asciiTheme="minorHAnsi" w:hAnsiTheme="minorHAnsi" w:cstheme="minorHAnsi"/>
                <w:sz w:val="22"/>
                <w:szCs w:val="22"/>
              </w:rPr>
              <w:t>.  If for any reason an arbitrator is unable to perform his/her function, a substitute shall be appointed in the same manner as the original arbitrator.</w:t>
            </w:r>
          </w:p>
          <w:p w14:paraId="1BF7BD76" w14:textId="77777777" w:rsidR="006C2FFA" w:rsidRPr="0012637B" w:rsidRDefault="006C2FFA" w:rsidP="006C2FFA">
            <w:pPr>
              <w:keepNext/>
              <w:numPr>
                <w:ilvl w:val="12"/>
                <w:numId w:val="0"/>
              </w:numPr>
              <w:tabs>
                <w:tab w:val="left" w:pos="540"/>
              </w:tabs>
              <w:ind w:left="540" w:right="-72" w:hanging="540"/>
              <w:jc w:val="both"/>
              <w:rPr>
                <w:rFonts w:asciiTheme="minorHAnsi" w:hAnsiTheme="minorHAnsi" w:cstheme="minorHAnsi"/>
                <w:sz w:val="22"/>
                <w:szCs w:val="22"/>
              </w:rPr>
            </w:pPr>
          </w:p>
          <w:p w14:paraId="0A2C1CBB"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4.</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Nationality and Qualifications of Arbitrators</w:t>
            </w:r>
            <w:r w:rsidRPr="0012637B">
              <w:rPr>
                <w:rFonts w:asciiTheme="minorHAnsi" w:hAnsiTheme="minorHAnsi" w:cstheme="minorHAnsi"/>
                <w:sz w:val="22"/>
                <w:szCs w:val="22"/>
              </w:rPr>
              <w:t xml:space="preserve">.  The sole arbitrator or the third arbitrator appointed pursuant to paragraphs 1(a) through 1(c) above shall be an internationally recognized legal or technical expert with extensive experience in relation to the matter in dispute and shall not be a national of the Consultant’s home country </w:t>
            </w:r>
            <w:r w:rsidRPr="0012637B">
              <w:rPr>
                <w:rFonts w:asciiTheme="minorHAnsi" w:hAnsiTheme="minorHAnsi" w:cstheme="minorHAnsi"/>
                <w:i/>
                <w:sz w:val="22"/>
                <w:szCs w:val="22"/>
              </w:rPr>
              <w:t>[</w:t>
            </w:r>
            <w:r w:rsidRPr="0012637B">
              <w:rPr>
                <w:rFonts w:asciiTheme="minorHAnsi" w:hAnsiTheme="minorHAnsi" w:cstheme="minorHAnsi"/>
                <w:b/>
                <w:i/>
                <w:sz w:val="22"/>
                <w:szCs w:val="22"/>
              </w:rPr>
              <w:t>Note</w:t>
            </w:r>
            <w:r w:rsidRPr="0012637B">
              <w:rPr>
                <w:rFonts w:asciiTheme="minorHAnsi" w:hAnsiTheme="minorHAnsi" w:cstheme="minorHAnsi"/>
                <w:i/>
                <w:sz w:val="22"/>
                <w:szCs w:val="22"/>
              </w:rPr>
              <w:t xml:space="preserve">:  If the Consultant consists of more than one entity, add: </w:t>
            </w:r>
            <w:r w:rsidRPr="0012637B">
              <w:rPr>
                <w:rFonts w:asciiTheme="minorHAnsi" w:hAnsiTheme="minorHAnsi" w:cstheme="minorHAnsi"/>
                <w:sz w:val="22"/>
                <w:szCs w:val="22"/>
              </w:rPr>
              <w:t xml:space="preserve"> or of the home country of any of their members or Parties</w:t>
            </w:r>
            <w:r w:rsidRPr="0012637B">
              <w:rPr>
                <w:rFonts w:asciiTheme="minorHAnsi" w:hAnsiTheme="minorHAnsi" w:cstheme="minorHAnsi"/>
                <w:i/>
                <w:sz w:val="22"/>
                <w:szCs w:val="22"/>
              </w:rPr>
              <w:t>]</w:t>
            </w:r>
            <w:r w:rsidRPr="0012637B">
              <w:rPr>
                <w:rFonts w:asciiTheme="minorHAnsi" w:hAnsiTheme="minorHAnsi" w:cstheme="minorHAnsi"/>
                <w:sz w:val="22"/>
                <w:szCs w:val="22"/>
              </w:rPr>
              <w:t xml:space="preserve"> or of the Government’s country.  For the purposes of this Clause, “home country” means any of:</w:t>
            </w:r>
          </w:p>
          <w:p w14:paraId="5956E2A3" w14:textId="77777777" w:rsidR="006C2FFA" w:rsidRPr="0012637B" w:rsidRDefault="006C2FFA" w:rsidP="006C2FFA">
            <w:pPr>
              <w:keepNext/>
              <w:numPr>
                <w:ilvl w:val="12"/>
                <w:numId w:val="0"/>
              </w:numPr>
              <w:tabs>
                <w:tab w:val="left" w:pos="540"/>
              </w:tabs>
              <w:ind w:left="540" w:right="-72" w:hanging="540"/>
              <w:jc w:val="both"/>
              <w:rPr>
                <w:rFonts w:asciiTheme="minorHAnsi" w:hAnsiTheme="minorHAnsi" w:cstheme="minorHAnsi"/>
                <w:sz w:val="22"/>
                <w:szCs w:val="22"/>
              </w:rPr>
            </w:pPr>
          </w:p>
          <w:p w14:paraId="75416399"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(a)</w:t>
            </w:r>
            <w:r w:rsidRPr="0012637B">
              <w:rPr>
                <w:rFonts w:asciiTheme="minorHAnsi" w:hAnsiTheme="minorHAnsi" w:cstheme="minorHAnsi"/>
                <w:sz w:val="22"/>
                <w:szCs w:val="22"/>
              </w:rPr>
              <w:tab/>
              <w:t xml:space="preserve">the country of incorporation of the Consultant </w:t>
            </w:r>
            <w:r w:rsidRPr="0012637B">
              <w:rPr>
                <w:rFonts w:asciiTheme="minorHAnsi" w:hAnsiTheme="minorHAnsi" w:cstheme="minorHAnsi"/>
                <w:i/>
                <w:sz w:val="22"/>
                <w:szCs w:val="22"/>
              </w:rPr>
              <w:t>[</w:t>
            </w:r>
            <w:r w:rsidRPr="0012637B">
              <w:rPr>
                <w:rFonts w:asciiTheme="minorHAnsi" w:hAnsiTheme="minorHAnsi" w:cstheme="minorHAnsi"/>
                <w:b/>
                <w:i/>
                <w:sz w:val="22"/>
                <w:szCs w:val="22"/>
              </w:rPr>
              <w:t>Note</w:t>
            </w:r>
            <w:r w:rsidRPr="0012637B">
              <w:rPr>
                <w:rFonts w:asciiTheme="minorHAnsi" w:hAnsiTheme="minorHAnsi" w:cstheme="minorHAnsi"/>
                <w:i/>
                <w:sz w:val="22"/>
                <w:szCs w:val="22"/>
              </w:rPr>
              <w:t>: If the Consultant consists of more than one entity, add:</w:t>
            </w:r>
            <w:r w:rsidRPr="0012637B">
              <w:rPr>
                <w:rFonts w:asciiTheme="minorHAnsi" w:hAnsiTheme="minorHAnsi" w:cstheme="minorHAnsi"/>
                <w:sz w:val="22"/>
                <w:szCs w:val="22"/>
              </w:rPr>
              <w:t xml:space="preserve"> or of any of their members or Parties</w:t>
            </w:r>
            <w:r w:rsidRPr="0012637B">
              <w:rPr>
                <w:rFonts w:asciiTheme="minorHAnsi" w:hAnsiTheme="minorHAnsi" w:cstheme="minorHAnsi"/>
                <w:i/>
                <w:color w:val="1F497D" w:themeColor="text2"/>
                <w:sz w:val="22"/>
                <w:szCs w:val="22"/>
              </w:rPr>
              <w:t>]</w:t>
            </w:r>
            <w:r w:rsidRPr="0012637B">
              <w:rPr>
                <w:rFonts w:asciiTheme="minorHAnsi" w:hAnsiTheme="minorHAnsi" w:cstheme="minorHAnsi"/>
                <w:sz w:val="22"/>
                <w:szCs w:val="22"/>
              </w:rPr>
              <w:t>; or</w:t>
            </w:r>
          </w:p>
          <w:p w14:paraId="6896E35C"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p w14:paraId="7F9D2725"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(b)</w:t>
            </w:r>
            <w:r w:rsidRPr="0012637B">
              <w:rPr>
                <w:rFonts w:asciiTheme="minorHAnsi" w:hAnsiTheme="minorHAnsi" w:cstheme="minorHAnsi"/>
                <w:sz w:val="22"/>
                <w:szCs w:val="22"/>
              </w:rPr>
              <w:tab/>
              <w:t xml:space="preserve">the country in which the Consultant’s [or any of their members’ or Parties’] principal place of business is located; or </w:t>
            </w:r>
          </w:p>
          <w:p w14:paraId="4AF3B7C4"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p w14:paraId="02DDC7D4"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(c)</w:t>
            </w:r>
            <w:r w:rsidRPr="0012637B">
              <w:rPr>
                <w:rFonts w:asciiTheme="minorHAnsi" w:hAnsiTheme="minorHAnsi" w:cstheme="minorHAnsi"/>
                <w:sz w:val="22"/>
                <w:szCs w:val="22"/>
              </w:rPr>
              <w:tab/>
              <w:t>the country of nationality of a majority of the Consultant’s [or of any members’ or Parties’] shareholders; or</w:t>
            </w:r>
          </w:p>
          <w:p w14:paraId="1147B987"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p w14:paraId="07A53BA7"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(d)</w:t>
            </w:r>
            <w:r w:rsidRPr="0012637B">
              <w:rPr>
                <w:rFonts w:asciiTheme="minorHAnsi" w:hAnsiTheme="minorHAnsi" w:cstheme="minorHAnsi"/>
                <w:sz w:val="22"/>
                <w:szCs w:val="22"/>
              </w:rPr>
              <w:tab/>
              <w:t>the country of nationality of the Sub-consultants concerned, where the dispute involves a subcontract.</w:t>
            </w:r>
          </w:p>
          <w:p w14:paraId="68EE2459"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tc>
      </w:tr>
      <w:tr w:rsidR="006C2FFA" w:rsidRPr="0012637B" w14:paraId="0B82099F" w14:textId="77777777" w:rsidTr="006C2FFA">
        <w:tc>
          <w:tcPr>
            <w:tcW w:w="1980" w:type="dxa"/>
            <w:tcMar>
              <w:top w:w="85" w:type="dxa"/>
              <w:bottom w:w="142" w:type="dxa"/>
              <w:right w:w="170" w:type="dxa"/>
            </w:tcMar>
          </w:tcPr>
          <w:p w14:paraId="6733B2EC" w14:textId="77777777" w:rsidR="006C2FFA" w:rsidRPr="0012637B" w:rsidRDefault="006C2FFA" w:rsidP="006C2FFA">
            <w:pPr>
              <w:pStyle w:val="Heading6"/>
              <w:ind w:left="0" w:firstLine="0"/>
              <w:rPr>
                <w:rFonts w:asciiTheme="minorHAnsi" w:hAnsiTheme="minorHAnsi" w:cstheme="minorHAnsi"/>
                <w:sz w:val="22"/>
                <w:szCs w:val="22"/>
              </w:rPr>
            </w:pPr>
          </w:p>
        </w:tc>
        <w:tc>
          <w:tcPr>
            <w:tcW w:w="7020" w:type="dxa"/>
            <w:tcMar>
              <w:top w:w="85" w:type="dxa"/>
              <w:bottom w:w="142" w:type="dxa"/>
              <w:right w:w="170" w:type="dxa"/>
            </w:tcMar>
          </w:tcPr>
          <w:p w14:paraId="4563E459" w14:textId="77777777" w:rsidR="006C2FFA" w:rsidRPr="0012637B" w:rsidRDefault="006C2FFA" w:rsidP="006C2FFA">
            <w:pPr>
              <w:numPr>
                <w:ilvl w:val="12"/>
                <w:numId w:val="0"/>
              </w:numPr>
              <w:tabs>
                <w:tab w:val="left" w:pos="540"/>
              </w:tabs>
              <w:ind w:left="540" w:right="-72" w:hanging="540"/>
              <w:jc w:val="both"/>
              <w:rPr>
                <w:rFonts w:asciiTheme="minorHAnsi" w:hAnsiTheme="minorHAnsi" w:cstheme="minorHAnsi"/>
                <w:sz w:val="22"/>
                <w:szCs w:val="22"/>
              </w:rPr>
            </w:pPr>
            <w:r w:rsidRPr="0012637B">
              <w:rPr>
                <w:rFonts w:asciiTheme="minorHAnsi" w:hAnsiTheme="minorHAnsi" w:cstheme="minorHAnsi"/>
                <w:sz w:val="22"/>
                <w:szCs w:val="22"/>
              </w:rPr>
              <w:t>5.</w:t>
            </w:r>
            <w:r w:rsidRPr="0012637B">
              <w:rPr>
                <w:rFonts w:asciiTheme="minorHAnsi" w:hAnsiTheme="minorHAnsi" w:cstheme="minorHAnsi"/>
                <w:sz w:val="22"/>
                <w:szCs w:val="22"/>
              </w:rPr>
              <w:tab/>
            </w:r>
            <w:r w:rsidRPr="0012637B">
              <w:rPr>
                <w:rFonts w:asciiTheme="minorHAnsi" w:hAnsiTheme="minorHAnsi" w:cstheme="minorHAnsi"/>
                <w:sz w:val="22"/>
                <w:szCs w:val="22"/>
                <w:u w:val="single"/>
              </w:rPr>
              <w:t>Miscellaneous</w:t>
            </w:r>
            <w:r w:rsidRPr="0012637B">
              <w:rPr>
                <w:rFonts w:asciiTheme="minorHAnsi" w:hAnsiTheme="minorHAnsi" w:cstheme="minorHAnsi"/>
                <w:sz w:val="22"/>
                <w:szCs w:val="22"/>
              </w:rPr>
              <w:t>.  In any arbitration proceeding hereunder:</w:t>
            </w:r>
          </w:p>
          <w:p w14:paraId="243BF14B" w14:textId="77777777" w:rsidR="006C2FFA" w:rsidRPr="0012637B" w:rsidRDefault="006C2FFA" w:rsidP="006C2FFA">
            <w:pPr>
              <w:pStyle w:val="BodyText"/>
              <w:numPr>
                <w:ilvl w:val="12"/>
                <w:numId w:val="0"/>
              </w:numPr>
              <w:spacing w:after="0"/>
              <w:rPr>
                <w:rFonts w:asciiTheme="minorHAnsi" w:hAnsiTheme="minorHAnsi" w:cstheme="minorHAnsi"/>
                <w:sz w:val="22"/>
                <w:szCs w:val="22"/>
              </w:rPr>
            </w:pPr>
          </w:p>
          <w:p w14:paraId="2AA47E3F"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(a)</w:t>
            </w:r>
            <w:r w:rsidRPr="0012637B">
              <w:rPr>
                <w:rFonts w:asciiTheme="minorHAnsi" w:hAnsiTheme="minorHAnsi" w:cstheme="minorHAnsi"/>
                <w:sz w:val="22"/>
                <w:szCs w:val="22"/>
              </w:rPr>
              <w:tab/>
              <w:t xml:space="preserve">proceedings shall, unless otherwise agreed by the Parties, be held in </w:t>
            </w:r>
            <w:r w:rsidRPr="0012637B">
              <w:rPr>
                <w:rFonts w:asciiTheme="minorHAnsi" w:hAnsiTheme="minorHAnsi" w:cstheme="minorHAnsi"/>
                <w:i/>
                <w:sz w:val="22"/>
                <w:szCs w:val="22"/>
              </w:rPr>
              <w:t>[select a country which is neither the Client’s country nor the Consultant’s country]</w:t>
            </w:r>
            <w:r w:rsidRPr="0012637B">
              <w:rPr>
                <w:rFonts w:asciiTheme="minorHAnsi" w:hAnsiTheme="minorHAnsi" w:cstheme="minorHAnsi"/>
                <w:sz w:val="22"/>
                <w:szCs w:val="22"/>
              </w:rPr>
              <w:t>;</w:t>
            </w:r>
          </w:p>
          <w:p w14:paraId="038C12FA"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p w14:paraId="2FC0BD5D"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r w:rsidRPr="0012637B">
              <w:rPr>
                <w:rFonts w:asciiTheme="minorHAnsi" w:hAnsiTheme="minorHAnsi" w:cstheme="minorHAnsi"/>
                <w:sz w:val="22"/>
                <w:szCs w:val="22"/>
              </w:rPr>
              <w:t>(b)</w:t>
            </w:r>
            <w:r w:rsidRPr="0012637B">
              <w:rPr>
                <w:rFonts w:asciiTheme="minorHAnsi" w:hAnsiTheme="minorHAnsi" w:cstheme="minorHAnsi"/>
                <w:sz w:val="22"/>
                <w:szCs w:val="22"/>
              </w:rPr>
              <w:tab/>
              <w:t xml:space="preserve">the </w:t>
            </w:r>
            <w:r w:rsidRPr="0012637B">
              <w:rPr>
                <w:rFonts w:asciiTheme="minorHAnsi" w:hAnsiTheme="minorHAnsi" w:cstheme="minorHAnsi"/>
                <w:i/>
                <w:sz w:val="22"/>
                <w:szCs w:val="22"/>
              </w:rPr>
              <w:t>[type of language]</w:t>
            </w:r>
            <w:r w:rsidRPr="0012637B">
              <w:rPr>
                <w:rFonts w:asciiTheme="minorHAnsi" w:hAnsiTheme="minorHAnsi" w:cstheme="minorHAnsi"/>
                <w:sz w:val="22"/>
                <w:szCs w:val="22"/>
              </w:rPr>
              <w:t xml:space="preserve"> language shall be the official language for all purposes; and</w:t>
            </w:r>
          </w:p>
          <w:p w14:paraId="102D69A3" w14:textId="77777777" w:rsidR="006C2FFA" w:rsidRPr="0012637B" w:rsidRDefault="006C2FFA" w:rsidP="006C2FFA">
            <w:pPr>
              <w:numPr>
                <w:ilvl w:val="12"/>
                <w:numId w:val="0"/>
              </w:numPr>
              <w:tabs>
                <w:tab w:val="left" w:pos="1080"/>
              </w:tabs>
              <w:ind w:left="1080" w:right="-72" w:hanging="540"/>
              <w:jc w:val="both"/>
              <w:rPr>
                <w:rFonts w:asciiTheme="minorHAnsi" w:hAnsiTheme="minorHAnsi" w:cstheme="minorHAnsi"/>
                <w:sz w:val="22"/>
                <w:szCs w:val="22"/>
              </w:rPr>
            </w:pPr>
          </w:p>
          <w:p w14:paraId="393A4551" w14:textId="77777777" w:rsidR="006C2FFA" w:rsidRPr="0012637B" w:rsidRDefault="006C2FFA" w:rsidP="006C2FFA">
            <w:pPr>
              <w:numPr>
                <w:ilvl w:val="12"/>
                <w:numId w:val="0"/>
              </w:numPr>
              <w:tabs>
                <w:tab w:val="left" w:pos="1080"/>
              </w:tabs>
              <w:ind w:left="1080" w:right="-72" w:firstLine="18"/>
              <w:jc w:val="both"/>
              <w:rPr>
                <w:rFonts w:asciiTheme="minorHAnsi" w:hAnsiTheme="minorHAnsi" w:cstheme="minorHAnsi"/>
                <w:i/>
                <w:iCs/>
                <w:strike/>
                <w:sz w:val="22"/>
                <w:szCs w:val="22"/>
              </w:rPr>
            </w:pPr>
            <w:r w:rsidRPr="0012637B">
              <w:rPr>
                <w:rFonts w:asciiTheme="minorHAnsi" w:hAnsiTheme="minorHAnsi" w:cstheme="minorHAnsi"/>
                <w:sz w:val="22"/>
                <w:szCs w:val="22"/>
              </w:rPr>
              <w:t>(c)</w:t>
            </w:r>
            <w:r w:rsidRPr="0012637B">
              <w:rPr>
                <w:rFonts w:asciiTheme="minorHAnsi" w:hAnsiTheme="minorHAnsi" w:cstheme="minorHAnsi"/>
                <w:sz w:val="22"/>
                <w:szCs w:val="22"/>
              </w:rPr>
              <w:tab/>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tc>
      </w:tr>
    </w:tbl>
    <w:p w14:paraId="16B7E065" w14:textId="77777777" w:rsidR="006C2FFA" w:rsidRPr="002835A9" w:rsidRDefault="006C2FFA" w:rsidP="006C2FFA">
      <w:pPr>
        <w:jc w:val="center"/>
        <w:rPr>
          <w:rFonts w:asciiTheme="minorHAnsi" w:hAnsiTheme="minorHAnsi" w:cstheme="minorHAnsi"/>
        </w:rPr>
      </w:pPr>
    </w:p>
    <w:p w14:paraId="27284F0C" w14:textId="77777777" w:rsidR="006C2FFA" w:rsidRPr="002835A9" w:rsidRDefault="006C2FFA" w:rsidP="006C2FFA">
      <w:pPr>
        <w:jc w:val="center"/>
        <w:rPr>
          <w:rFonts w:asciiTheme="minorHAnsi" w:hAnsiTheme="minorHAnsi" w:cstheme="minorHAnsi"/>
        </w:rPr>
      </w:pPr>
    </w:p>
    <w:p w14:paraId="506D365B" w14:textId="77777777" w:rsidR="006C2FFA" w:rsidRPr="002835A9" w:rsidRDefault="006C2FFA" w:rsidP="006C2FFA">
      <w:pPr>
        <w:pStyle w:val="BankNormal"/>
        <w:spacing w:after="0"/>
        <w:rPr>
          <w:rFonts w:asciiTheme="minorHAnsi" w:hAnsiTheme="minorHAnsi" w:cstheme="minorHAnsi"/>
          <w:szCs w:val="24"/>
          <w:lang w:eastAsia="it-IT"/>
        </w:rPr>
        <w:sectPr w:rsidR="006C2FFA" w:rsidRPr="002835A9" w:rsidSect="00A362E7">
          <w:headerReference w:type="even" r:id="rId63"/>
          <w:headerReference w:type="default" r:id="rId64"/>
          <w:headerReference w:type="first" r:id="rId65"/>
          <w:type w:val="evenPage"/>
          <w:pgSz w:w="12242" w:h="15842" w:code="1"/>
          <w:pgMar w:top="1440" w:right="1440" w:bottom="1440" w:left="1800" w:header="720" w:footer="720" w:gutter="0"/>
          <w:paperSrc w:first="15" w:other="15"/>
          <w:cols w:space="708"/>
          <w:titlePg/>
          <w:docGrid w:linePitch="360"/>
        </w:sectPr>
      </w:pPr>
    </w:p>
    <w:p w14:paraId="08CB2757" w14:textId="77777777" w:rsidR="006C2FFA" w:rsidRPr="002835A9" w:rsidRDefault="006C2FFA" w:rsidP="007C4ABF">
      <w:pPr>
        <w:pStyle w:val="Heading1"/>
        <w:numPr>
          <w:ilvl w:val="0"/>
          <w:numId w:val="45"/>
        </w:numPr>
        <w:rPr>
          <w:rFonts w:asciiTheme="minorHAnsi" w:hAnsiTheme="minorHAnsi" w:cstheme="minorHAnsi"/>
        </w:rPr>
      </w:pPr>
      <w:bookmarkStart w:id="75" w:name="_Toc350746358"/>
      <w:bookmarkStart w:id="76" w:name="_Toc350849423"/>
      <w:bookmarkStart w:id="77" w:name="_Toc351343748"/>
      <w:bookmarkStart w:id="78" w:name="_Toc300745683"/>
      <w:bookmarkStart w:id="79" w:name="_Toc300746802"/>
      <w:bookmarkStart w:id="80" w:name="_Toc30081176"/>
      <w:bookmarkStart w:id="81" w:name="_Toc30081497"/>
      <w:r w:rsidRPr="002835A9">
        <w:rPr>
          <w:rFonts w:asciiTheme="minorHAnsi" w:hAnsiTheme="minorHAnsi" w:cstheme="minorHAnsi"/>
        </w:rPr>
        <w:t>Appendices</w:t>
      </w:r>
      <w:bookmarkEnd w:id="75"/>
      <w:bookmarkEnd w:id="76"/>
      <w:bookmarkEnd w:id="77"/>
      <w:bookmarkEnd w:id="78"/>
      <w:bookmarkEnd w:id="79"/>
      <w:bookmarkEnd w:id="80"/>
      <w:bookmarkEnd w:id="81"/>
    </w:p>
    <w:p w14:paraId="74B60CFB" w14:textId="77777777" w:rsidR="006C2FFA" w:rsidRDefault="006C2FFA" w:rsidP="006C2FFA">
      <w:pPr>
        <w:numPr>
          <w:ilvl w:val="12"/>
          <w:numId w:val="0"/>
        </w:numPr>
        <w:ind w:left="720" w:right="-72"/>
        <w:jc w:val="both"/>
        <w:rPr>
          <w:rFonts w:asciiTheme="minorHAnsi" w:hAnsiTheme="minorHAnsi" w:cstheme="minorHAnsi"/>
          <w:i/>
        </w:rPr>
      </w:pPr>
    </w:p>
    <w:p w14:paraId="065B6C50" w14:textId="60D3895D" w:rsidR="00BF12B3" w:rsidRPr="00DA5588" w:rsidRDefault="00BF12B3" w:rsidP="00BF12B3">
      <w:pPr>
        <w:pStyle w:val="BodyText"/>
        <w:rPr>
          <w:rFonts w:asciiTheme="minorHAnsi" w:hAnsiTheme="minorHAnsi" w:cstheme="minorHAnsi"/>
        </w:rPr>
      </w:pPr>
      <w:r>
        <w:rPr>
          <w:rFonts w:asciiTheme="minorHAnsi" w:hAnsiTheme="minorHAnsi" w:cstheme="minorHAnsi"/>
          <w:color w:val="000000"/>
          <w:sz w:val="28"/>
          <w:szCs w:val="28"/>
        </w:rPr>
        <w:t xml:space="preserve">The Appendices </w:t>
      </w:r>
      <w:r w:rsidRPr="00F55DDC">
        <w:rPr>
          <w:rFonts w:asciiTheme="minorHAnsi" w:hAnsiTheme="minorHAnsi" w:cstheme="minorHAnsi"/>
          <w:color w:val="000000"/>
          <w:sz w:val="28"/>
          <w:szCs w:val="28"/>
        </w:rPr>
        <w:t xml:space="preserve">to be used for this </w:t>
      </w:r>
      <w:r>
        <w:rPr>
          <w:rFonts w:asciiTheme="minorHAnsi" w:hAnsiTheme="minorHAnsi" w:cstheme="minorHAnsi"/>
          <w:color w:val="000000"/>
          <w:sz w:val="28"/>
          <w:szCs w:val="28"/>
        </w:rPr>
        <w:t xml:space="preserve">Proposal </w:t>
      </w:r>
      <w:r w:rsidRPr="00F55DDC">
        <w:rPr>
          <w:rFonts w:asciiTheme="minorHAnsi" w:hAnsiTheme="minorHAnsi" w:cstheme="minorHAnsi"/>
          <w:color w:val="000000"/>
          <w:sz w:val="28"/>
          <w:szCs w:val="28"/>
        </w:rPr>
        <w:t xml:space="preserve">shall be </w:t>
      </w:r>
      <w:r>
        <w:rPr>
          <w:rFonts w:asciiTheme="minorHAnsi" w:hAnsiTheme="minorHAnsi" w:cstheme="minorHAnsi"/>
          <w:color w:val="000000"/>
          <w:sz w:val="28"/>
          <w:szCs w:val="28"/>
        </w:rPr>
        <w:t>“</w:t>
      </w:r>
      <w:r w:rsidRPr="00412D1B">
        <w:rPr>
          <w:rFonts w:asciiTheme="minorHAnsi" w:hAnsiTheme="minorHAnsi" w:cstheme="minorHAnsi"/>
          <w:b/>
          <w:bCs/>
          <w:i/>
          <w:iCs/>
          <w:color w:val="000000"/>
          <w:sz w:val="28"/>
          <w:szCs w:val="28"/>
        </w:rPr>
        <w:t xml:space="preserve">the </w:t>
      </w:r>
      <w:r>
        <w:rPr>
          <w:rFonts w:asciiTheme="minorHAnsi" w:hAnsiTheme="minorHAnsi" w:cstheme="minorHAnsi"/>
          <w:b/>
          <w:bCs/>
          <w:i/>
          <w:iCs/>
          <w:color w:val="000000"/>
          <w:sz w:val="28"/>
          <w:szCs w:val="28"/>
        </w:rPr>
        <w:t xml:space="preserve">Appendices </w:t>
      </w:r>
      <w:r w:rsidRPr="00412D1B">
        <w:rPr>
          <w:rFonts w:asciiTheme="minorHAnsi" w:hAnsiTheme="minorHAnsi" w:cstheme="minorHAnsi"/>
          <w:b/>
          <w:bCs/>
          <w:i/>
          <w:iCs/>
          <w:color w:val="000000"/>
          <w:sz w:val="28"/>
          <w:szCs w:val="28"/>
        </w:rPr>
        <w:t xml:space="preserve">for the Standard </w:t>
      </w:r>
      <w:r>
        <w:rPr>
          <w:rFonts w:asciiTheme="minorHAnsi" w:hAnsiTheme="minorHAnsi" w:cstheme="minorHAnsi"/>
          <w:b/>
          <w:bCs/>
          <w:i/>
          <w:iCs/>
          <w:color w:val="000000"/>
          <w:sz w:val="28"/>
          <w:szCs w:val="28"/>
        </w:rPr>
        <w:t xml:space="preserve">Request for Proposal </w:t>
      </w:r>
      <w:r w:rsidRPr="00412D1B">
        <w:rPr>
          <w:rFonts w:asciiTheme="minorHAnsi" w:hAnsiTheme="minorHAnsi" w:cstheme="minorHAnsi"/>
          <w:b/>
          <w:bCs/>
          <w:i/>
          <w:iCs/>
          <w:color w:val="000000"/>
          <w:sz w:val="28"/>
          <w:szCs w:val="28"/>
        </w:rPr>
        <w:t xml:space="preserve">Document for </w:t>
      </w:r>
      <w:r>
        <w:rPr>
          <w:rFonts w:asciiTheme="minorHAnsi" w:hAnsiTheme="minorHAnsi" w:cstheme="minorHAnsi"/>
          <w:b/>
          <w:bCs/>
          <w:i/>
          <w:iCs/>
          <w:color w:val="000000"/>
          <w:sz w:val="28"/>
          <w:szCs w:val="28"/>
        </w:rPr>
        <w:t>Selection of Consultants”</w:t>
      </w:r>
      <w:r>
        <w:rPr>
          <w:rFonts w:asciiTheme="minorHAnsi" w:hAnsiTheme="minorHAnsi" w:cstheme="minorHAnsi"/>
          <w:color w:val="000000"/>
          <w:sz w:val="28"/>
          <w:szCs w:val="28"/>
        </w:rPr>
        <w:t xml:space="preserve"> issued</w:t>
      </w:r>
      <w:r w:rsidRPr="00F55DDC">
        <w:rPr>
          <w:rFonts w:asciiTheme="minorHAnsi" w:hAnsiTheme="minorHAnsi" w:cstheme="minorHAnsi"/>
          <w:color w:val="000000"/>
          <w:sz w:val="28"/>
          <w:szCs w:val="28"/>
        </w:rPr>
        <w:t xml:space="preserve"> by the Public Procurement </w:t>
      </w:r>
      <w:r>
        <w:rPr>
          <w:rFonts w:asciiTheme="minorHAnsi" w:hAnsiTheme="minorHAnsi" w:cstheme="minorHAnsi"/>
          <w:color w:val="000000"/>
          <w:sz w:val="28"/>
          <w:szCs w:val="28"/>
        </w:rPr>
        <w:t>and Disposal of Assets</w:t>
      </w:r>
      <w:r w:rsidRPr="00F55DDC">
        <w:rPr>
          <w:rFonts w:asciiTheme="minorHAnsi" w:hAnsiTheme="minorHAnsi" w:cstheme="minorHAnsi"/>
          <w:color w:val="000000"/>
          <w:sz w:val="28"/>
          <w:szCs w:val="28"/>
        </w:rPr>
        <w:t xml:space="preserve"> Authority available on PP</w:t>
      </w:r>
      <w:r>
        <w:rPr>
          <w:rFonts w:asciiTheme="minorHAnsi" w:hAnsiTheme="minorHAnsi" w:cstheme="minorHAnsi"/>
          <w:color w:val="000000"/>
          <w:sz w:val="28"/>
          <w:szCs w:val="28"/>
        </w:rPr>
        <w:t>DAA</w:t>
      </w:r>
      <w:r w:rsidRPr="00F55DDC">
        <w:rPr>
          <w:rFonts w:asciiTheme="minorHAnsi" w:hAnsiTheme="minorHAnsi" w:cstheme="minorHAnsi"/>
          <w:color w:val="000000"/>
          <w:sz w:val="28"/>
          <w:szCs w:val="28"/>
        </w:rPr>
        <w:t xml:space="preserve">’s Website </w:t>
      </w:r>
      <w:hyperlink r:id="rId66" w:history="1">
        <w:r w:rsidRPr="006A343C">
          <w:rPr>
            <w:rStyle w:val="Hyperlink"/>
            <w:rFonts w:asciiTheme="minorHAnsi" w:hAnsiTheme="minorHAnsi" w:cstheme="minorHAnsi"/>
            <w:sz w:val="28"/>
            <w:szCs w:val="28"/>
          </w:rPr>
          <w:t>www.ppdaa.gov.ss</w:t>
        </w:r>
      </w:hyperlink>
    </w:p>
    <w:p w14:paraId="1C8E64CE" w14:textId="77777777" w:rsidR="00BF12B3" w:rsidRDefault="00BF12B3" w:rsidP="006C2FFA">
      <w:pPr>
        <w:numPr>
          <w:ilvl w:val="12"/>
          <w:numId w:val="0"/>
        </w:numPr>
        <w:ind w:left="720" w:right="-72"/>
        <w:jc w:val="both"/>
        <w:rPr>
          <w:rFonts w:asciiTheme="minorHAnsi" w:hAnsiTheme="minorHAnsi" w:cstheme="minorHAnsi"/>
          <w:i/>
        </w:rPr>
      </w:pPr>
    </w:p>
    <w:p w14:paraId="7F7245EF" w14:textId="77777777" w:rsidR="00BF12B3" w:rsidRDefault="00BF12B3" w:rsidP="006C2FFA">
      <w:pPr>
        <w:numPr>
          <w:ilvl w:val="12"/>
          <w:numId w:val="0"/>
        </w:numPr>
        <w:ind w:left="720" w:right="-72"/>
        <w:jc w:val="both"/>
        <w:rPr>
          <w:rFonts w:asciiTheme="minorHAnsi" w:hAnsiTheme="minorHAnsi" w:cstheme="minorHAnsi"/>
          <w:i/>
        </w:rPr>
      </w:pPr>
    </w:p>
    <w:p w14:paraId="24986B5C" w14:textId="77777777" w:rsidR="00BF12B3" w:rsidRPr="002835A9" w:rsidRDefault="00BF12B3" w:rsidP="006C2FFA">
      <w:pPr>
        <w:numPr>
          <w:ilvl w:val="12"/>
          <w:numId w:val="0"/>
        </w:numPr>
        <w:ind w:left="720" w:right="-72"/>
        <w:jc w:val="both"/>
        <w:rPr>
          <w:rFonts w:asciiTheme="minorHAnsi" w:hAnsiTheme="minorHAnsi" w:cstheme="minorHAnsi"/>
          <w:i/>
        </w:rPr>
      </w:pPr>
    </w:p>
    <w:p w14:paraId="071CF053" w14:textId="77777777" w:rsidR="006C2FFA" w:rsidRPr="002835A9" w:rsidRDefault="006C2FFA" w:rsidP="006C2FFA">
      <w:pPr>
        <w:numPr>
          <w:ilvl w:val="12"/>
          <w:numId w:val="0"/>
        </w:numPr>
        <w:ind w:left="720" w:right="-72"/>
        <w:jc w:val="both"/>
        <w:rPr>
          <w:rFonts w:asciiTheme="minorHAnsi" w:hAnsiTheme="minorHAnsi" w:cstheme="minorHAnsi"/>
          <w:i/>
          <w:color w:val="FF0000"/>
          <w:spacing w:val="-3"/>
        </w:rPr>
        <w:sectPr w:rsidR="006C2FFA" w:rsidRPr="002835A9" w:rsidSect="00A362E7">
          <w:headerReference w:type="even" r:id="rId67"/>
          <w:headerReference w:type="default" r:id="rId68"/>
          <w:footerReference w:type="default" r:id="rId69"/>
          <w:headerReference w:type="first" r:id="rId70"/>
          <w:type w:val="evenPage"/>
          <w:pgSz w:w="12242" w:h="15842" w:code="1"/>
          <w:pgMar w:top="1440" w:right="1440" w:bottom="1440" w:left="1728" w:header="720" w:footer="720" w:gutter="0"/>
          <w:paperSrc w:first="15" w:other="15"/>
          <w:cols w:space="708"/>
          <w:titlePg/>
          <w:docGrid w:linePitch="360"/>
        </w:sectPr>
      </w:pPr>
    </w:p>
    <w:p w14:paraId="1706929D" w14:textId="64098816" w:rsidR="004D0D51" w:rsidRPr="002835A9" w:rsidRDefault="004D0D51" w:rsidP="004D0D51">
      <w:pPr>
        <w:pStyle w:val="Heading6"/>
        <w:rPr>
          <w:rFonts w:asciiTheme="minorHAnsi" w:hAnsiTheme="minorHAnsi" w:cstheme="minorHAnsi"/>
          <w:color w:val="FFFFFF" w:themeColor="background1"/>
          <w:sz w:val="16"/>
          <w:szCs w:val="16"/>
        </w:rPr>
      </w:pPr>
      <w:bookmarkStart w:id="82" w:name="_Toc30081505"/>
      <w:r w:rsidRPr="002835A9">
        <w:rPr>
          <w:rFonts w:asciiTheme="minorHAnsi" w:hAnsiTheme="minorHAnsi" w:cstheme="minorHAnsi"/>
          <w:color w:val="FFFFFF" w:themeColor="background1"/>
          <w:sz w:val="16"/>
          <w:szCs w:val="16"/>
        </w:rPr>
        <w:t>ump-Sum Form of Contract</w:t>
      </w:r>
      <w:bookmarkEnd w:id="82"/>
    </w:p>
    <w:p w14:paraId="72334D0D" w14:textId="77777777" w:rsidR="00C0684F" w:rsidRPr="002835A9" w:rsidRDefault="00C0684F" w:rsidP="00C0684F">
      <w:pPr>
        <w:tabs>
          <w:tab w:val="right" w:leader="dot" w:pos="8640"/>
        </w:tabs>
        <w:ind w:left="360"/>
        <w:jc w:val="both"/>
        <w:rPr>
          <w:rFonts w:asciiTheme="minorHAnsi" w:hAnsiTheme="minorHAnsi" w:cstheme="minorHAnsi"/>
        </w:rPr>
      </w:pPr>
      <w:bookmarkStart w:id="83" w:name="_Toc397501855"/>
    </w:p>
    <w:p w14:paraId="351FD885" w14:textId="77777777" w:rsidR="00C0684F" w:rsidRPr="002835A9" w:rsidRDefault="00C0684F" w:rsidP="00C0684F">
      <w:pPr>
        <w:pStyle w:val="Subtitle"/>
        <w:jc w:val="both"/>
        <w:rPr>
          <w:rFonts w:asciiTheme="minorHAnsi" w:hAnsiTheme="minorHAnsi" w:cstheme="minorHAnsi"/>
        </w:rPr>
      </w:pPr>
    </w:p>
    <w:bookmarkEnd w:id="83"/>
    <w:p w14:paraId="5BEB8F94" w14:textId="77777777" w:rsidR="00992879" w:rsidRDefault="00992879" w:rsidP="00C0684F">
      <w:pPr>
        <w:jc w:val="center"/>
        <w:rPr>
          <w:rFonts w:asciiTheme="minorHAnsi" w:hAnsiTheme="minorHAnsi" w:cstheme="minorHAnsi"/>
          <w:b/>
          <w:spacing w:val="80"/>
          <w:sz w:val="36"/>
        </w:rPr>
      </w:pPr>
    </w:p>
    <w:p w14:paraId="72873A49" w14:textId="77777777" w:rsidR="00992879" w:rsidRDefault="00992879" w:rsidP="00C0684F">
      <w:pPr>
        <w:jc w:val="center"/>
        <w:rPr>
          <w:rFonts w:asciiTheme="minorHAnsi" w:hAnsiTheme="minorHAnsi" w:cstheme="minorHAnsi"/>
          <w:b/>
          <w:spacing w:val="80"/>
          <w:sz w:val="36"/>
        </w:rPr>
      </w:pPr>
    </w:p>
    <w:p w14:paraId="04B37069" w14:textId="77777777" w:rsidR="00992879" w:rsidRDefault="00992879" w:rsidP="00C0684F">
      <w:pPr>
        <w:jc w:val="center"/>
        <w:rPr>
          <w:rFonts w:asciiTheme="minorHAnsi" w:hAnsiTheme="minorHAnsi" w:cstheme="minorHAnsi"/>
          <w:b/>
          <w:spacing w:val="80"/>
          <w:sz w:val="36"/>
        </w:rPr>
      </w:pPr>
    </w:p>
    <w:p w14:paraId="6909F6F9" w14:textId="77777777" w:rsidR="00992879" w:rsidRDefault="00992879" w:rsidP="00C0684F">
      <w:pPr>
        <w:jc w:val="center"/>
        <w:rPr>
          <w:rFonts w:asciiTheme="minorHAnsi" w:hAnsiTheme="minorHAnsi" w:cstheme="minorHAnsi"/>
          <w:b/>
          <w:spacing w:val="80"/>
          <w:sz w:val="36"/>
        </w:rPr>
      </w:pPr>
    </w:p>
    <w:p w14:paraId="4ECC3CF3" w14:textId="77777777" w:rsidR="00992879" w:rsidRDefault="00992879" w:rsidP="00C0684F">
      <w:pPr>
        <w:jc w:val="center"/>
        <w:rPr>
          <w:rFonts w:asciiTheme="minorHAnsi" w:hAnsiTheme="minorHAnsi" w:cstheme="minorHAnsi"/>
          <w:b/>
          <w:spacing w:val="80"/>
          <w:sz w:val="36"/>
        </w:rPr>
      </w:pPr>
    </w:p>
    <w:p w14:paraId="377997C7" w14:textId="77777777" w:rsidR="00992879" w:rsidRDefault="00992879" w:rsidP="00C0684F">
      <w:pPr>
        <w:jc w:val="center"/>
        <w:rPr>
          <w:rFonts w:asciiTheme="minorHAnsi" w:hAnsiTheme="minorHAnsi" w:cstheme="minorHAnsi"/>
          <w:b/>
          <w:spacing w:val="80"/>
          <w:sz w:val="36"/>
        </w:rPr>
      </w:pPr>
    </w:p>
    <w:p w14:paraId="21C23644" w14:textId="0C4B1537" w:rsidR="00C0684F" w:rsidRPr="002835A9" w:rsidRDefault="00C0684F" w:rsidP="00C0684F">
      <w:pPr>
        <w:jc w:val="center"/>
        <w:rPr>
          <w:rFonts w:asciiTheme="minorHAnsi" w:hAnsiTheme="minorHAnsi" w:cstheme="minorHAnsi"/>
          <w:b/>
          <w:spacing w:val="80"/>
          <w:sz w:val="36"/>
        </w:rPr>
      </w:pPr>
      <w:r w:rsidRPr="002835A9">
        <w:rPr>
          <w:rFonts w:asciiTheme="minorHAnsi" w:hAnsiTheme="minorHAnsi" w:cstheme="minorHAnsi"/>
          <w:b/>
          <w:spacing w:val="80"/>
          <w:sz w:val="36"/>
        </w:rPr>
        <w:t xml:space="preserve">STANDARD </w:t>
      </w:r>
      <w:smartTag w:uri="urn:schemas-microsoft-com:office:smarttags" w:element="stockticker">
        <w:r w:rsidRPr="002835A9">
          <w:rPr>
            <w:rFonts w:asciiTheme="minorHAnsi" w:hAnsiTheme="minorHAnsi" w:cstheme="minorHAnsi"/>
            <w:b/>
            <w:spacing w:val="80"/>
            <w:sz w:val="36"/>
          </w:rPr>
          <w:t>FORM</w:t>
        </w:r>
      </w:smartTag>
      <w:r w:rsidRPr="002835A9">
        <w:rPr>
          <w:rFonts w:asciiTheme="minorHAnsi" w:hAnsiTheme="minorHAnsi" w:cstheme="minorHAnsi"/>
          <w:b/>
          <w:spacing w:val="80"/>
          <w:sz w:val="36"/>
        </w:rPr>
        <w:t xml:space="preserve"> OF CONTRACT</w:t>
      </w:r>
    </w:p>
    <w:p w14:paraId="32A8A146" w14:textId="77777777" w:rsidR="00C0684F" w:rsidRPr="002835A9" w:rsidRDefault="00C0684F" w:rsidP="00C0684F">
      <w:pPr>
        <w:rPr>
          <w:rFonts w:asciiTheme="minorHAnsi" w:hAnsiTheme="minorHAnsi" w:cstheme="minorHAnsi"/>
        </w:rPr>
      </w:pPr>
    </w:p>
    <w:p w14:paraId="0A00B7C4" w14:textId="77777777" w:rsidR="00C0684F" w:rsidRPr="002835A9" w:rsidRDefault="00C0684F" w:rsidP="00C0684F">
      <w:pPr>
        <w:rPr>
          <w:rFonts w:asciiTheme="minorHAnsi" w:hAnsiTheme="minorHAnsi" w:cstheme="minorHAnsi"/>
        </w:rPr>
      </w:pPr>
    </w:p>
    <w:p w14:paraId="58969ED6" w14:textId="77777777" w:rsidR="00C0684F" w:rsidRPr="0012637B" w:rsidRDefault="00C0684F" w:rsidP="00C0684F">
      <w:pPr>
        <w:jc w:val="center"/>
        <w:rPr>
          <w:rFonts w:asciiTheme="minorHAnsi" w:hAnsiTheme="minorHAnsi" w:cstheme="minorHAnsi"/>
          <w:b/>
          <w:sz w:val="48"/>
          <w:szCs w:val="48"/>
        </w:rPr>
      </w:pPr>
      <w:r w:rsidRPr="0012637B">
        <w:rPr>
          <w:rFonts w:asciiTheme="minorHAnsi" w:hAnsiTheme="minorHAnsi" w:cstheme="minorHAnsi"/>
          <w:b/>
          <w:sz w:val="48"/>
          <w:szCs w:val="48"/>
        </w:rPr>
        <w:t>Consultant’s Services</w:t>
      </w:r>
    </w:p>
    <w:p w14:paraId="25586045" w14:textId="77777777" w:rsidR="00C0684F" w:rsidRPr="0012637B" w:rsidRDefault="00C0684F" w:rsidP="00C0684F">
      <w:pPr>
        <w:jc w:val="center"/>
        <w:rPr>
          <w:rFonts w:asciiTheme="minorHAnsi" w:hAnsiTheme="minorHAnsi" w:cstheme="minorHAnsi"/>
          <w:sz w:val="48"/>
          <w:szCs w:val="48"/>
        </w:rPr>
      </w:pPr>
      <w:r w:rsidRPr="0012637B">
        <w:rPr>
          <w:rFonts w:asciiTheme="minorHAnsi" w:hAnsiTheme="minorHAnsi" w:cstheme="minorHAnsi"/>
          <w:sz w:val="48"/>
          <w:szCs w:val="48"/>
        </w:rPr>
        <w:t>Lump-Sum</w:t>
      </w:r>
    </w:p>
    <w:p w14:paraId="4A71F974" w14:textId="77777777" w:rsidR="00C0684F" w:rsidRPr="002835A9" w:rsidRDefault="00C0684F" w:rsidP="00C0684F">
      <w:pPr>
        <w:rPr>
          <w:rFonts w:asciiTheme="minorHAnsi" w:hAnsiTheme="minorHAnsi" w:cstheme="minorHAnsi"/>
        </w:rPr>
      </w:pPr>
    </w:p>
    <w:p w14:paraId="117BAE6F" w14:textId="77777777" w:rsidR="00C0684F" w:rsidRPr="002835A9" w:rsidRDefault="00C0684F" w:rsidP="00C0684F">
      <w:pPr>
        <w:jc w:val="center"/>
        <w:rPr>
          <w:rFonts w:asciiTheme="minorHAnsi" w:hAnsiTheme="minorHAnsi" w:cstheme="minorHAnsi"/>
        </w:rPr>
      </w:pPr>
    </w:p>
    <w:p w14:paraId="50DFA340" w14:textId="77777777" w:rsidR="00C0684F" w:rsidRPr="002835A9" w:rsidRDefault="00C0684F" w:rsidP="00C0684F">
      <w:pPr>
        <w:rPr>
          <w:rFonts w:asciiTheme="minorHAnsi" w:hAnsiTheme="minorHAnsi" w:cstheme="minorHAnsi"/>
        </w:rPr>
      </w:pPr>
    </w:p>
    <w:p w14:paraId="2E49AD45" w14:textId="2A689E47" w:rsidR="00BF12B3" w:rsidRPr="00DA5588" w:rsidRDefault="00BF12B3" w:rsidP="00BF12B3">
      <w:pPr>
        <w:pStyle w:val="BodyText"/>
        <w:rPr>
          <w:rFonts w:asciiTheme="minorHAnsi" w:hAnsiTheme="minorHAnsi" w:cstheme="minorHAnsi"/>
        </w:rPr>
      </w:pPr>
      <w:r>
        <w:rPr>
          <w:rFonts w:asciiTheme="minorHAnsi" w:hAnsiTheme="minorHAnsi" w:cstheme="minorHAnsi"/>
          <w:color w:val="000000"/>
          <w:sz w:val="28"/>
          <w:szCs w:val="28"/>
        </w:rPr>
        <w:t xml:space="preserve">Standard Form of Contract </w:t>
      </w:r>
      <w:r w:rsidRPr="00F55DDC">
        <w:rPr>
          <w:rFonts w:asciiTheme="minorHAnsi" w:hAnsiTheme="minorHAnsi" w:cstheme="minorHAnsi"/>
          <w:color w:val="000000"/>
          <w:sz w:val="28"/>
          <w:szCs w:val="28"/>
        </w:rPr>
        <w:t xml:space="preserve">to be used for this </w:t>
      </w:r>
      <w:r>
        <w:rPr>
          <w:rFonts w:asciiTheme="minorHAnsi" w:hAnsiTheme="minorHAnsi" w:cstheme="minorHAnsi"/>
          <w:color w:val="000000"/>
          <w:sz w:val="28"/>
          <w:szCs w:val="28"/>
        </w:rPr>
        <w:t xml:space="preserve">Proposal </w:t>
      </w:r>
      <w:r w:rsidRPr="00F55DDC">
        <w:rPr>
          <w:rFonts w:asciiTheme="minorHAnsi" w:hAnsiTheme="minorHAnsi" w:cstheme="minorHAnsi"/>
          <w:color w:val="000000"/>
          <w:sz w:val="28"/>
          <w:szCs w:val="28"/>
        </w:rPr>
        <w:t xml:space="preserve">shall be </w:t>
      </w:r>
      <w:r>
        <w:rPr>
          <w:rFonts w:asciiTheme="minorHAnsi" w:hAnsiTheme="minorHAnsi" w:cstheme="minorHAnsi"/>
          <w:color w:val="000000"/>
          <w:sz w:val="28"/>
          <w:szCs w:val="28"/>
        </w:rPr>
        <w:t>“</w:t>
      </w:r>
      <w:r w:rsidRPr="00412D1B">
        <w:rPr>
          <w:rFonts w:asciiTheme="minorHAnsi" w:hAnsiTheme="minorHAnsi" w:cstheme="minorHAnsi"/>
          <w:b/>
          <w:bCs/>
          <w:i/>
          <w:iCs/>
          <w:color w:val="000000"/>
          <w:sz w:val="28"/>
          <w:szCs w:val="28"/>
        </w:rPr>
        <w:t xml:space="preserve">the </w:t>
      </w:r>
      <w:r>
        <w:rPr>
          <w:rFonts w:asciiTheme="minorHAnsi" w:hAnsiTheme="minorHAnsi" w:cstheme="minorHAnsi"/>
          <w:b/>
          <w:bCs/>
          <w:i/>
          <w:iCs/>
          <w:color w:val="000000"/>
          <w:sz w:val="28"/>
          <w:szCs w:val="28"/>
        </w:rPr>
        <w:t xml:space="preserve">Standard Form of Contract Consultants Services- Lump sum </w:t>
      </w:r>
      <w:r w:rsidRPr="00412D1B">
        <w:rPr>
          <w:rFonts w:asciiTheme="minorHAnsi" w:hAnsiTheme="minorHAnsi" w:cstheme="minorHAnsi"/>
          <w:b/>
          <w:bCs/>
          <w:i/>
          <w:iCs/>
          <w:color w:val="000000"/>
          <w:sz w:val="28"/>
          <w:szCs w:val="28"/>
        </w:rPr>
        <w:t xml:space="preserve">for the Standard </w:t>
      </w:r>
      <w:r>
        <w:rPr>
          <w:rFonts w:asciiTheme="minorHAnsi" w:hAnsiTheme="minorHAnsi" w:cstheme="minorHAnsi"/>
          <w:b/>
          <w:bCs/>
          <w:i/>
          <w:iCs/>
          <w:color w:val="000000"/>
          <w:sz w:val="28"/>
          <w:szCs w:val="28"/>
        </w:rPr>
        <w:t xml:space="preserve">Request for Proposal </w:t>
      </w:r>
      <w:r w:rsidRPr="00412D1B">
        <w:rPr>
          <w:rFonts w:asciiTheme="minorHAnsi" w:hAnsiTheme="minorHAnsi" w:cstheme="minorHAnsi"/>
          <w:b/>
          <w:bCs/>
          <w:i/>
          <w:iCs/>
          <w:color w:val="000000"/>
          <w:sz w:val="28"/>
          <w:szCs w:val="28"/>
        </w:rPr>
        <w:t xml:space="preserve">Document for </w:t>
      </w:r>
      <w:r>
        <w:rPr>
          <w:rFonts w:asciiTheme="minorHAnsi" w:hAnsiTheme="minorHAnsi" w:cstheme="minorHAnsi"/>
          <w:b/>
          <w:bCs/>
          <w:i/>
          <w:iCs/>
          <w:color w:val="000000"/>
          <w:sz w:val="28"/>
          <w:szCs w:val="28"/>
        </w:rPr>
        <w:t>Selection of Consultants”</w:t>
      </w:r>
      <w:r>
        <w:rPr>
          <w:rFonts w:asciiTheme="minorHAnsi" w:hAnsiTheme="minorHAnsi" w:cstheme="minorHAnsi"/>
          <w:color w:val="000000"/>
          <w:sz w:val="28"/>
          <w:szCs w:val="28"/>
        </w:rPr>
        <w:t xml:space="preserve"> issued</w:t>
      </w:r>
      <w:r w:rsidRPr="00F55DDC">
        <w:rPr>
          <w:rFonts w:asciiTheme="minorHAnsi" w:hAnsiTheme="minorHAnsi" w:cstheme="minorHAnsi"/>
          <w:color w:val="000000"/>
          <w:sz w:val="28"/>
          <w:szCs w:val="28"/>
        </w:rPr>
        <w:t xml:space="preserve"> by the Public Procurement </w:t>
      </w:r>
      <w:r>
        <w:rPr>
          <w:rFonts w:asciiTheme="minorHAnsi" w:hAnsiTheme="minorHAnsi" w:cstheme="minorHAnsi"/>
          <w:color w:val="000000"/>
          <w:sz w:val="28"/>
          <w:szCs w:val="28"/>
        </w:rPr>
        <w:t>and Disposal of Assets</w:t>
      </w:r>
      <w:r w:rsidRPr="00F55DDC">
        <w:rPr>
          <w:rFonts w:asciiTheme="minorHAnsi" w:hAnsiTheme="minorHAnsi" w:cstheme="minorHAnsi"/>
          <w:color w:val="000000"/>
          <w:sz w:val="28"/>
          <w:szCs w:val="28"/>
        </w:rPr>
        <w:t xml:space="preserve"> Authority available on PP</w:t>
      </w:r>
      <w:r>
        <w:rPr>
          <w:rFonts w:asciiTheme="minorHAnsi" w:hAnsiTheme="minorHAnsi" w:cstheme="minorHAnsi"/>
          <w:color w:val="000000"/>
          <w:sz w:val="28"/>
          <w:szCs w:val="28"/>
        </w:rPr>
        <w:t>DAA</w:t>
      </w:r>
      <w:r w:rsidRPr="00F55DDC">
        <w:rPr>
          <w:rFonts w:asciiTheme="minorHAnsi" w:hAnsiTheme="minorHAnsi" w:cstheme="minorHAnsi"/>
          <w:color w:val="000000"/>
          <w:sz w:val="28"/>
          <w:szCs w:val="28"/>
        </w:rPr>
        <w:t xml:space="preserve">’s Website </w:t>
      </w:r>
      <w:hyperlink r:id="rId71" w:history="1">
        <w:r w:rsidRPr="006A343C">
          <w:rPr>
            <w:rStyle w:val="Hyperlink"/>
            <w:rFonts w:asciiTheme="minorHAnsi" w:hAnsiTheme="minorHAnsi" w:cstheme="minorHAnsi"/>
            <w:sz w:val="28"/>
            <w:szCs w:val="28"/>
          </w:rPr>
          <w:t>www.ppdaa.gov.ss</w:t>
        </w:r>
      </w:hyperlink>
    </w:p>
    <w:p w14:paraId="2E86C0AB" w14:textId="77777777" w:rsidR="00C0684F" w:rsidRPr="002835A9" w:rsidRDefault="00C0684F" w:rsidP="00C0684F">
      <w:pPr>
        <w:rPr>
          <w:rFonts w:asciiTheme="minorHAnsi" w:hAnsiTheme="minorHAnsi" w:cstheme="minorHAnsi"/>
        </w:rPr>
      </w:pPr>
    </w:p>
    <w:p w14:paraId="029A219D" w14:textId="77777777" w:rsidR="00C0684F" w:rsidRPr="002835A9" w:rsidRDefault="00C0684F" w:rsidP="00C0684F">
      <w:pPr>
        <w:rPr>
          <w:rFonts w:asciiTheme="minorHAnsi" w:hAnsiTheme="minorHAnsi" w:cstheme="minorHAnsi"/>
        </w:rPr>
      </w:pPr>
    </w:p>
    <w:p w14:paraId="6E082E11" w14:textId="77777777" w:rsidR="00C0684F" w:rsidRPr="002835A9" w:rsidRDefault="00C0684F" w:rsidP="00C0684F">
      <w:pPr>
        <w:rPr>
          <w:rFonts w:asciiTheme="minorHAnsi" w:hAnsiTheme="minorHAnsi" w:cstheme="minorHAnsi"/>
        </w:rPr>
      </w:pPr>
    </w:p>
    <w:p w14:paraId="4ADC3E8F" w14:textId="77777777" w:rsidR="00C0684F" w:rsidRPr="002835A9" w:rsidRDefault="00C0684F" w:rsidP="00C0684F">
      <w:pPr>
        <w:rPr>
          <w:rFonts w:asciiTheme="minorHAnsi" w:hAnsiTheme="minorHAnsi" w:cstheme="minorHAnsi"/>
        </w:rPr>
      </w:pPr>
    </w:p>
    <w:p w14:paraId="7E58D295" w14:textId="77777777" w:rsidR="00C0684F" w:rsidRPr="002835A9" w:rsidRDefault="00C0684F" w:rsidP="00C0684F">
      <w:pPr>
        <w:rPr>
          <w:rFonts w:asciiTheme="minorHAnsi" w:hAnsiTheme="minorHAnsi" w:cstheme="minorHAnsi"/>
        </w:rPr>
      </w:pPr>
    </w:p>
    <w:p w14:paraId="585942CB" w14:textId="77777777" w:rsidR="00BF12B3" w:rsidRDefault="00BF12B3">
      <w:pPr>
        <w:rPr>
          <w:rFonts w:asciiTheme="minorHAnsi" w:hAnsiTheme="minorHAnsi" w:cstheme="minorHAnsi"/>
          <w:b/>
          <w:sz w:val="32"/>
          <w:szCs w:val="20"/>
        </w:rPr>
      </w:pPr>
      <w:bookmarkStart w:id="84" w:name="_Toc299534184"/>
      <w:bookmarkStart w:id="85" w:name="_Toc30081217"/>
      <w:bookmarkStart w:id="86" w:name="_Toc30081539"/>
      <w:r>
        <w:rPr>
          <w:rFonts w:asciiTheme="minorHAnsi" w:hAnsiTheme="minorHAnsi" w:cstheme="minorHAnsi"/>
        </w:rPr>
        <w:br w:type="page"/>
      </w:r>
    </w:p>
    <w:p w14:paraId="1FA4A45C" w14:textId="0A8CD879" w:rsidR="00C0684F" w:rsidRPr="002835A9" w:rsidRDefault="00C0684F" w:rsidP="007C4ABF">
      <w:pPr>
        <w:pStyle w:val="Heading1"/>
        <w:numPr>
          <w:ilvl w:val="0"/>
          <w:numId w:val="46"/>
        </w:numPr>
        <w:rPr>
          <w:rFonts w:asciiTheme="minorHAnsi" w:hAnsiTheme="minorHAnsi" w:cstheme="minorHAnsi"/>
        </w:rPr>
      </w:pPr>
      <w:r w:rsidRPr="002835A9">
        <w:rPr>
          <w:rFonts w:asciiTheme="minorHAnsi" w:hAnsiTheme="minorHAnsi" w:cstheme="minorHAnsi"/>
        </w:rPr>
        <w:t>Special Conditions of Contract</w:t>
      </w:r>
      <w:bookmarkEnd w:id="84"/>
      <w:bookmarkEnd w:id="85"/>
      <w:bookmarkEnd w:id="86"/>
    </w:p>
    <w:p w14:paraId="0A4210AD" w14:textId="77777777" w:rsidR="00C0684F" w:rsidRPr="00992879" w:rsidRDefault="00C0684F" w:rsidP="00C0684F">
      <w:pPr>
        <w:jc w:val="center"/>
        <w:rPr>
          <w:rFonts w:asciiTheme="minorHAnsi" w:hAnsiTheme="minorHAnsi" w:cstheme="minorHAnsi"/>
          <w:i/>
          <w:sz w:val="22"/>
          <w:szCs w:val="22"/>
        </w:rPr>
      </w:pPr>
      <w:r w:rsidRPr="002835A9">
        <w:rPr>
          <w:rFonts w:asciiTheme="minorHAnsi" w:hAnsiTheme="minorHAnsi" w:cstheme="minorHAnsi"/>
          <w:i/>
        </w:rPr>
        <w:t>[</w:t>
      </w:r>
      <w:r w:rsidRPr="00992879">
        <w:rPr>
          <w:rFonts w:asciiTheme="minorHAnsi" w:hAnsiTheme="minorHAnsi" w:cstheme="minorHAnsi"/>
          <w:i/>
          <w:sz w:val="22"/>
          <w:szCs w:val="22"/>
        </w:rPr>
        <w:t>Notes in brackets are for guidance purposes only and should be deleted in the final text of the signed contract]</w:t>
      </w:r>
    </w:p>
    <w:p w14:paraId="2386799E" w14:textId="77777777" w:rsidR="00C0684F" w:rsidRPr="00992879" w:rsidRDefault="00C0684F" w:rsidP="00C0684F">
      <w:pPr>
        <w:rPr>
          <w:rFonts w:asciiTheme="minorHAnsi" w:hAnsiTheme="minorHAnsi" w:cstheme="minorHAnsi"/>
          <w:sz w:val="22"/>
          <w:szCs w:val="22"/>
        </w:rPr>
      </w:pP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020"/>
      </w:tblGrid>
      <w:tr w:rsidR="00C0684F" w:rsidRPr="00992879" w14:paraId="20EE1E71" w14:textId="77777777" w:rsidTr="00C0684F">
        <w:tc>
          <w:tcPr>
            <w:tcW w:w="1980" w:type="dxa"/>
            <w:tcMar>
              <w:top w:w="85" w:type="dxa"/>
              <w:bottom w:w="142" w:type="dxa"/>
              <w:right w:w="170" w:type="dxa"/>
            </w:tcMar>
          </w:tcPr>
          <w:p w14:paraId="78F461C9" w14:textId="77777777" w:rsidR="00C0684F" w:rsidRPr="00992879" w:rsidRDefault="00C0684F" w:rsidP="00C0684F">
            <w:pPr>
              <w:jc w:val="center"/>
              <w:rPr>
                <w:rFonts w:asciiTheme="minorHAnsi" w:hAnsiTheme="minorHAnsi" w:cstheme="minorHAnsi"/>
                <w:b/>
                <w:sz w:val="22"/>
                <w:szCs w:val="22"/>
              </w:rPr>
            </w:pPr>
            <w:r w:rsidRPr="00992879">
              <w:rPr>
                <w:rFonts w:asciiTheme="minorHAnsi" w:hAnsiTheme="minorHAnsi" w:cstheme="minorHAnsi"/>
                <w:b/>
                <w:sz w:val="22"/>
                <w:szCs w:val="22"/>
              </w:rPr>
              <w:t>Number of GC Clause</w:t>
            </w:r>
          </w:p>
        </w:tc>
        <w:tc>
          <w:tcPr>
            <w:tcW w:w="7020" w:type="dxa"/>
            <w:tcMar>
              <w:top w:w="85" w:type="dxa"/>
              <w:bottom w:w="142" w:type="dxa"/>
              <w:right w:w="170" w:type="dxa"/>
            </w:tcMar>
          </w:tcPr>
          <w:p w14:paraId="52584F7C" w14:textId="77777777" w:rsidR="00C0684F" w:rsidRPr="00992879" w:rsidRDefault="00C0684F" w:rsidP="00C0684F">
            <w:pPr>
              <w:ind w:right="-72"/>
              <w:jc w:val="center"/>
              <w:rPr>
                <w:rFonts w:asciiTheme="minorHAnsi" w:hAnsiTheme="minorHAnsi" w:cstheme="minorHAnsi"/>
                <w:b/>
                <w:sz w:val="22"/>
                <w:szCs w:val="22"/>
              </w:rPr>
            </w:pPr>
            <w:r w:rsidRPr="00992879">
              <w:rPr>
                <w:rFonts w:asciiTheme="minorHAnsi" w:hAnsiTheme="minorHAnsi" w:cstheme="minorHAnsi"/>
                <w:b/>
                <w:sz w:val="22"/>
                <w:szCs w:val="22"/>
              </w:rPr>
              <w:t>Amendments of, and Supplements to, Clauses in the General Conditions of Contract</w:t>
            </w:r>
          </w:p>
        </w:tc>
      </w:tr>
      <w:tr w:rsidR="00C0684F" w:rsidRPr="00992879" w14:paraId="639E0289" w14:textId="77777777" w:rsidTr="00C0684F">
        <w:trPr>
          <w:trHeight w:val="1048"/>
        </w:trPr>
        <w:tc>
          <w:tcPr>
            <w:tcW w:w="1980" w:type="dxa"/>
            <w:tcMar>
              <w:top w:w="85" w:type="dxa"/>
              <w:bottom w:w="142" w:type="dxa"/>
              <w:right w:w="170" w:type="dxa"/>
            </w:tcMar>
          </w:tcPr>
          <w:p w14:paraId="6A129915" w14:textId="5EEF3AEE" w:rsidR="00C0684F" w:rsidRPr="00992879" w:rsidRDefault="00C0684F" w:rsidP="00C0684F">
            <w:pPr>
              <w:jc w:val="both"/>
              <w:rPr>
                <w:rFonts w:asciiTheme="minorHAnsi" w:hAnsiTheme="minorHAnsi" w:cstheme="minorHAnsi"/>
                <w:b/>
                <w:sz w:val="22"/>
                <w:szCs w:val="22"/>
              </w:rPr>
            </w:pPr>
            <w:r w:rsidRPr="00992879">
              <w:rPr>
                <w:rFonts w:asciiTheme="minorHAnsi" w:hAnsiTheme="minorHAnsi" w:cstheme="minorHAnsi"/>
                <w:b/>
                <w:sz w:val="22"/>
                <w:szCs w:val="22"/>
              </w:rPr>
              <w:t>1.1(</w:t>
            </w:r>
            <w:r w:rsidR="00163F2A" w:rsidRPr="00992879">
              <w:rPr>
                <w:rFonts w:asciiTheme="minorHAnsi" w:hAnsiTheme="minorHAnsi" w:cstheme="minorHAnsi"/>
                <w:b/>
                <w:sz w:val="22"/>
                <w:szCs w:val="22"/>
              </w:rPr>
              <w:t>a</w:t>
            </w:r>
            <w:r w:rsidRPr="00992879">
              <w:rPr>
                <w:rFonts w:asciiTheme="minorHAnsi" w:hAnsiTheme="minorHAnsi" w:cstheme="minorHAnsi"/>
                <w:b/>
                <w:sz w:val="22"/>
                <w:szCs w:val="22"/>
              </w:rPr>
              <w:t xml:space="preserve">) </w:t>
            </w:r>
          </w:p>
        </w:tc>
        <w:tc>
          <w:tcPr>
            <w:tcW w:w="7020" w:type="dxa"/>
            <w:tcMar>
              <w:top w:w="85" w:type="dxa"/>
              <w:bottom w:w="142" w:type="dxa"/>
              <w:right w:w="170" w:type="dxa"/>
            </w:tcMar>
          </w:tcPr>
          <w:p w14:paraId="6687B822"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The Contract shall be construed in accordance with the law of</w:t>
            </w:r>
            <w:r w:rsidRPr="00992879">
              <w:rPr>
                <w:rFonts w:asciiTheme="minorHAnsi" w:hAnsiTheme="minorHAnsi" w:cstheme="minorHAnsi"/>
                <w:sz w:val="22"/>
                <w:szCs w:val="22"/>
              </w:rPr>
              <w:t xml:space="preserve"> [</w:t>
            </w:r>
            <w:r w:rsidRPr="00992879">
              <w:rPr>
                <w:rFonts w:asciiTheme="minorHAnsi" w:hAnsiTheme="minorHAnsi" w:cstheme="minorHAnsi"/>
                <w:i/>
                <w:sz w:val="22"/>
                <w:szCs w:val="22"/>
              </w:rPr>
              <w:t>insert country name</w:t>
            </w:r>
            <w:r w:rsidRPr="00992879">
              <w:rPr>
                <w:rFonts w:asciiTheme="minorHAnsi" w:hAnsiTheme="minorHAnsi" w:cstheme="minorHAnsi"/>
                <w:sz w:val="22"/>
                <w:szCs w:val="22"/>
              </w:rPr>
              <w:t>].</w:t>
            </w:r>
          </w:p>
          <w:p w14:paraId="7FAFD3B4" w14:textId="77777777" w:rsidR="00C0684F" w:rsidRPr="00992879" w:rsidRDefault="00C0684F" w:rsidP="00C0684F">
            <w:pPr>
              <w:ind w:right="-72"/>
              <w:jc w:val="both"/>
              <w:rPr>
                <w:rFonts w:asciiTheme="minorHAnsi" w:hAnsiTheme="minorHAnsi" w:cstheme="minorHAnsi"/>
                <w:sz w:val="22"/>
                <w:szCs w:val="22"/>
              </w:rPr>
            </w:pPr>
          </w:p>
          <w:p w14:paraId="17599B0D" w14:textId="6EF75C56" w:rsidR="00C0684F" w:rsidRPr="00992879" w:rsidRDefault="00C0684F" w:rsidP="00AF61C0">
            <w:pPr>
              <w:ind w:right="-72"/>
              <w:jc w:val="both"/>
              <w:rPr>
                <w:rFonts w:asciiTheme="minorHAnsi" w:hAnsiTheme="minorHAnsi" w:cstheme="minorHAnsi"/>
                <w:b/>
                <w:bCs/>
                <w:i/>
                <w:sz w:val="22"/>
                <w:szCs w:val="22"/>
              </w:rPr>
            </w:pPr>
            <w:r w:rsidRPr="00992879">
              <w:rPr>
                <w:rFonts w:asciiTheme="minorHAnsi" w:hAnsiTheme="minorHAnsi" w:cstheme="minorHAnsi"/>
                <w:i/>
                <w:sz w:val="22"/>
                <w:szCs w:val="22"/>
              </w:rPr>
              <w:t>[</w:t>
            </w:r>
          </w:p>
        </w:tc>
      </w:tr>
      <w:tr w:rsidR="00C0684F" w:rsidRPr="00992879" w14:paraId="77EBA1B0" w14:textId="77777777" w:rsidTr="00C0684F">
        <w:tc>
          <w:tcPr>
            <w:tcW w:w="1980" w:type="dxa"/>
            <w:tcMar>
              <w:top w:w="85" w:type="dxa"/>
              <w:bottom w:w="142" w:type="dxa"/>
              <w:right w:w="170" w:type="dxa"/>
            </w:tcMar>
          </w:tcPr>
          <w:p w14:paraId="3FD4202E" w14:textId="77777777" w:rsidR="00C0684F" w:rsidRPr="00992879" w:rsidRDefault="00C0684F" w:rsidP="00C0684F">
            <w:pPr>
              <w:jc w:val="both"/>
              <w:rPr>
                <w:rFonts w:asciiTheme="minorHAnsi" w:hAnsiTheme="minorHAnsi" w:cstheme="minorHAnsi"/>
                <w:b/>
                <w:sz w:val="22"/>
                <w:szCs w:val="22"/>
              </w:rPr>
            </w:pPr>
            <w:r w:rsidRPr="00992879">
              <w:rPr>
                <w:rFonts w:asciiTheme="minorHAnsi" w:hAnsiTheme="minorHAnsi" w:cstheme="minorHAnsi"/>
                <w:b/>
                <w:sz w:val="22"/>
                <w:szCs w:val="22"/>
              </w:rPr>
              <w:t>4.1</w:t>
            </w:r>
          </w:p>
        </w:tc>
        <w:tc>
          <w:tcPr>
            <w:tcW w:w="7020" w:type="dxa"/>
            <w:tcMar>
              <w:top w:w="85" w:type="dxa"/>
              <w:bottom w:w="142" w:type="dxa"/>
              <w:right w:w="170" w:type="dxa"/>
            </w:tcMar>
          </w:tcPr>
          <w:p w14:paraId="47E35974" w14:textId="77777777" w:rsidR="00C0684F" w:rsidRPr="00992879" w:rsidRDefault="00C0684F" w:rsidP="009F6828">
            <w:pPr>
              <w:tabs>
                <w:tab w:val="left" w:pos="5040"/>
              </w:tabs>
              <w:ind w:right="-72"/>
              <w:jc w:val="both"/>
              <w:rPr>
                <w:rFonts w:asciiTheme="minorHAnsi" w:hAnsiTheme="minorHAnsi" w:cstheme="minorHAnsi"/>
                <w:sz w:val="22"/>
                <w:szCs w:val="22"/>
              </w:rPr>
            </w:pPr>
            <w:r w:rsidRPr="00992879">
              <w:rPr>
                <w:rFonts w:asciiTheme="minorHAnsi" w:hAnsiTheme="minorHAnsi" w:cstheme="minorHAnsi"/>
                <w:b/>
                <w:sz w:val="22"/>
                <w:szCs w:val="22"/>
              </w:rPr>
              <w:t>The language is:____________</w:t>
            </w:r>
            <w:r w:rsidRPr="00992879">
              <w:rPr>
                <w:rFonts w:asciiTheme="minorHAnsi" w:hAnsiTheme="minorHAnsi" w:cstheme="minorHAnsi"/>
                <w:sz w:val="22"/>
                <w:szCs w:val="22"/>
              </w:rPr>
              <w:t xml:space="preserve"> </w:t>
            </w:r>
            <w:r w:rsidRPr="00992879">
              <w:rPr>
                <w:rFonts w:asciiTheme="minorHAnsi" w:hAnsiTheme="minorHAnsi" w:cstheme="minorHAnsi"/>
                <w:i/>
                <w:sz w:val="22"/>
                <w:szCs w:val="22"/>
              </w:rPr>
              <w:t>[insert the language].</w:t>
            </w:r>
          </w:p>
        </w:tc>
      </w:tr>
      <w:tr w:rsidR="00C0684F" w:rsidRPr="00992879" w14:paraId="02E3767C" w14:textId="77777777" w:rsidTr="00C0684F">
        <w:tc>
          <w:tcPr>
            <w:tcW w:w="1980" w:type="dxa"/>
            <w:tcMar>
              <w:top w:w="85" w:type="dxa"/>
              <w:bottom w:w="142" w:type="dxa"/>
              <w:right w:w="170" w:type="dxa"/>
            </w:tcMar>
          </w:tcPr>
          <w:p w14:paraId="25A6C205" w14:textId="77777777" w:rsidR="00C0684F" w:rsidRPr="00992879" w:rsidRDefault="00C0684F" w:rsidP="00C0684F">
            <w:pPr>
              <w:jc w:val="both"/>
              <w:rPr>
                <w:rFonts w:asciiTheme="minorHAnsi" w:hAnsiTheme="minorHAnsi" w:cstheme="minorHAnsi"/>
                <w:b/>
                <w:sz w:val="22"/>
                <w:szCs w:val="22"/>
              </w:rPr>
            </w:pPr>
            <w:r w:rsidRPr="00992879">
              <w:rPr>
                <w:rFonts w:asciiTheme="minorHAnsi" w:hAnsiTheme="minorHAnsi" w:cstheme="minorHAnsi"/>
                <w:b/>
                <w:sz w:val="22"/>
                <w:szCs w:val="22"/>
              </w:rPr>
              <w:t>6.1 and 6.2</w:t>
            </w:r>
          </w:p>
        </w:tc>
        <w:tc>
          <w:tcPr>
            <w:tcW w:w="7020" w:type="dxa"/>
            <w:tcMar>
              <w:top w:w="85" w:type="dxa"/>
              <w:bottom w:w="142" w:type="dxa"/>
              <w:right w:w="170" w:type="dxa"/>
            </w:tcMar>
          </w:tcPr>
          <w:p w14:paraId="096DEEA5"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The addresses are:</w:t>
            </w:r>
          </w:p>
          <w:p w14:paraId="5968E597" w14:textId="77777777" w:rsidR="00C0684F" w:rsidRPr="00992879" w:rsidRDefault="00C0684F" w:rsidP="00C0684F">
            <w:pPr>
              <w:ind w:right="-72"/>
              <w:jc w:val="both"/>
              <w:rPr>
                <w:rFonts w:asciiTheme="minorHAnsi" w:hAnsiTheme="minorHAnsi" w:cstheme="minorHAnsi"/>
                <w:sz w:val="22"/>
                <w:szCs w:val="22"/>
              </w:rPr>
            </w:pPr>
          </w:p>
          <w:p w14:paraId="283CADCB" w14:textId="77777777" w:rsidR="00C0684F" w:rsidRPr="00992879" w:rsidRDefault="00C0684F" w:rsidP="00C0684F">
            <w:pPr>
              <w:tabs>
                <w:tab w:val="left" w:pos="1311"/>
                <w:tab w:val="left" w:pos="6480"/>
              </w:tabs>
              <w:ind w:right="-72"/>
              <w:jc w:val="both"/>
              <w:rPr>
                <w:rFonts w:asciiTheme="minorHAnsi" w:hAnsiTheme="minorHAnsi" w:cstheme="minorHAnsi"/>
                <w:sz w:val="22"/>
                <w:szCs w:val="22"/>
                <w:u w:val="single"/>
              </w:rPr>
            </w:pPr>
            <w:r w:rsidRPr="00992879">
              <w:rPr>
                <w:rFonts w:asciiTheme="minorHAnsi" w:hAnsiTheme="minorHAnsi" w:cstheme="minorHAnsi"/>
                <w:sz w:val="22"/>
                <w:szCs w:val="22"/>
              </w:rPr>
              <w:t>Client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3AE419B7" w14:textId="77777777" w:rsidR="00C0684F" w:rsidRPr="00992879" w:rsidRDefault="00C0684F" w:rsidP="00C0684F">
            <w:pPr>
              <w:tabs>
                <w:tab w:val="left" w:pos="1311"/>
                <w:tab w:val="left" w:pos="6480"/>
              </w:tabs>
              <w:ind w:right="-72"/>
              <w:jc w:val="both"/>
              <w:rPr>
                <w:rFonts w:asciiTheme="minorHAnsi" w:hAnsiTheme="minorHAnsi" w:cstheme="minorHAnsi"/>
                <w:sz w:val="22"/>
                <w:szCs w:val="22"/>
                <w:u w:val="single"/>
              </w:rPr>
            </w:pP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5BBB5A92"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Attention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3D8E6BC1"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Facsimile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1BC8A75A"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E-mail (where permitted):</w:t>
            </w:r>
            <w:r w:rsidRPr="00992879">
              <w:rPr>
                <w:rFonts w:asciiTheme="minorHAnsi" w:hAnsiTheme="minorHAnsi" w:cstheme="minorHAnsi"/>
                <w:sz w:val="22"/>
                <w:szCs w:val="22"/>
                <w:u w:val="single"/>
              </w:rPr>
              <w:tab/>
            </w:r>
          </w:p>
          <w:p w14:paraId="7BC8F22C" w14:textId="77777777" w:rsidR="00C0684F" w:rsidRPr="00992879" w:rsidRDefault="00C0684F" w:rsidP="00C0684F">
            <w:pPr>
              <w:tabs>
                <w:tab w:val="left" w:pos="1311"/>
              </w:tabs>
              <w:ind w:right="-72"/>
              <w:jc w:val="both"/>
              <w:rPr>
                <w:rFonts w:asciiTheme="minorHAnsi" w:hAnsiTheme="minorHAnsi" w:cstheme="minorHAnsi"/>
                <w:sz w:val="22"/>
                <w:szCs w:val="22"/>
              </w:rPr>
            </w:pPr>
          </w:p>
          <w:p w14:paraId="66FF70F3"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Consultant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709D1AED" w14:textId="77777777" w:rsidR="00C0684F" w:rsidRPr="00992879" w:rsidRDefault="00C0684F" w:rsidP="00C0684F">
            <w:pPr>
              <w:tabs>
                <w:tab w:val="left" w:pos="1311"/>
                <w:tab w:val="left" w:pos="6480"/>
              </w:tabs>
              <w:ind w:right="-72"/>
              <w:jc w:val="both"/>
              <w:rPr>
                <w:rFonts w:asciiTheme="minorHAnsi" w:hAnsiTheme="minorHAnsi" w:cstheme="minorHAnsi"/>
                <w:sz w:val="22"/>
                <w:szCs w:val="22"/>
                <w:u w:val="single"/>
              </w:rPr>
            </w:pP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561EF194"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Attention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7C26A1CA" w14:textId="77777777" w:rsidR="00C0684F" w:rsidRPr="00992879" w:rsidRDefault="00C0684F" w:rsidP="00C0684F">
            <w:pPr>
              <w:tabs>
                <w:tab w:val="left" w:pos="1311"/>
                <w:tab w:val="left" w:pos="6480"/>
              </w:tabs>
              <w:ind w:right="-72"/>
              <w:jc w:val="both"/>
              <w:rPr>
                <w:rFonts w:asciiTheme="minorHAnsi" w:hAnsiTheme="minorHAnsi" w:cstheme="minorHAnsi"/>
                <w:sz w:val="22"/>
                <w:szCs w:val="22"/>
                <w:u w:val="single"/>
              </w:rPr>
            </w:pPr>
            <w:r w:rsidRPr="00992879">
              <w:rPr>
                <w:rFonts w:asciiTheme="minorHAnsi" w:hAnsiTheme="minorHAnsi" w:cstheme="minorHAnsi"/>
                <w:sz w:val="22"/>
                <w:szCs w:val="22"/>
              </w:rPr>
              <w:t>Facsimile :</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ab/>
            </w:r>
          </w:p>
          <w:p w14:paraId="7119B937" w14:textId="77777777" w:rsidR="00C0684F" w:rsidRPr="00992879" w:rsidRDefault="00C0684F" w:rsidP="00C0684F">
            <w:pPr>
              <w:tabs>
                <w:tab w:val="left" w:pos="1311"/>
                <w:tab w:val="left" w:pos="6480"/>
              </w:tabs>
              <w:ind w:right="-72"/>
              <w:jc w:val="both"/>
              <w:rPr>
                <w:rFonts w:asciiTheme="minorHAnsi" w:hAnsiTheme="minorHAnsi" w:cstheme="minorHAnsi"/>
                <w:sz w:val="22"/>
                <w:szCs w:val="22"/>
              </w:rPr>
            </w:pPr>
            <w:r w:rsidRPr="00992879">
              <w:rPr>
                <w:rFonts w:asciiTheme="minorHAnsi" w:hAnsiTheme="minorHAnsi" w:cstheme="minorHAnsi"/>
                <w:sz w:val="22"/>
                <w:szCs w:val="22"/>
              </w:rPr>
              <w:t>E-mail (where permitted) :</w:t>
            </w:r>
            <w:r w:rsidRPr="00992879">
              <w:rPr>
                <w:rFonts w:asciiTheme="minorHAnsi" w:hAnsiTheme="minorHAnsi" w:cstheme="minorHAnsi"/>
                <w:sz w:val="22"/>
                <w:szCs w:val="22"/>
                <w:u w:val="single"/>
              </w:rPr>
              <w:tab/>
            </w:r>
          </w:p>
        </w:tc>
      </w:tr>
      <w:tr w:rsidR="00C0684F" w:rsidRPr="00992879" w14:paraId="40EDB7D5" w14:textId="77777777" w:rsidTr="00C0684F">
        <w:tc>
          <w:tcPr>
            <w:tcW w:w="1980" w:type="dxa"/>
            <w:tcMar>
              <w:top w:w="85" w:type="dxa"/>
              <w:bottom w:w="142" w:type="dxa"/>
              <w:right w:w="170" w:type="dxa"/>
            </w:tcMar>
          </w:tcPr>
          <w:p w14:paraId="6B451E21" w14:textId="77777777" w:rsidR="00C0684F" w:rsidRPr="00992879" w:rsidRDefault="00C0684F" w:rsidP="00C0684F">
            <w:pPr>
              <w:jc w:val="both"/>
              <w:rPr>
                <w:rFonts w:asciiTheme="minorHAnsi" w:hAnsiTheme="minorHAnsi" w:cstheme="minorHAnsi"/>
                <w:b/>
                <w:spacing w:val="-3"/>
                <w:sz w:val="22"/>
                <w:szCs w:val="22"/>
              </w:rPr>
            </w:pPr>
            <w:r w:rsidRPr="00992879">
              <w:rPr>
                <w:rFonts w:asciiTheme="minorHAnsi" w:hAnsiTheme="minorHAnsi" w:cstheme="minorHAnsi"/>
                <w:b/>
                <w:spacing w:val="-3"/>
                <w:sz w:val="22"/>
                <w:szCs w:val="22"/>
              </w:rPr>
              <w:t>8.1</w:t>
            </w:r>
          </w:p>
          <w:p w14:paraId="55A1C2D6" w14:textId="77777777" w:rsidR="00C0684F" w:rsidRPr="00992879" w:rsidRDefault="00C0684F" w:rsidP="00C0684F">
            <w:pPr>
              <w:ind w:right="-72"/>
              <w:jc w:val="both"/>
              <w:rPr>
                <w:rFonts w:asciiTheme="minorHAnsi" w:hAnsiTheme="minorHAnsi" w:cstheme="minorHAnsi"/>
                <w:b/>
                <w:sz w:val="22"/>
                <w:szCs w:val="22"/>
              </w:rPr>
            </w:pPr>
          </w:p>
        </w:tc>
        <w:tc>
          <w:tcPr>
            <w:tcW w:w="7020" w:type="dxa"/>
            <w:tcMar>
              <w:top w:w="85" w:type="dxa"/>
              <w:bottom w:w="142" w:type="dxa"/>
              <w:right w:w="170" w:type="dxa"/>
            </w:tcMar>
          </w:tcPr>
          <w:p w14:paraId="39BC7D69" w14:textId="77777777" w:rsidR="00C0684F" w:rsidRPr="00992879" w:rsidRDefault="00C0684F" w:rsidP="00C0684F">
            <w:pPr>
              <w:ind w:right="-72"/>
              <w:jc w:val="both"/>
              <w:rPr>
                <w:rFonts w:asciiTheme="minorHAnsi" w:hAnsiTheme="minorHAnsi" w:cstheme="minorHAnsi"/>
                <w:i/>
                <w:color w:val="1F497D" w:themeColor="text2"/>
                <w:sz w:val="22"/>
                <w:szCs w:val="22"/>
              </w:rPr>
            </w:pPr>
            <w:r w:rsidRPr="00992879">
              <w:rPr>
                <w:rFonts w:asciiTheme="minorHAnsi" w:hAnsiTheme="minorHAnsi" w:cstheme="minorHAnsi"/>
                <w:i/>
                <w:color w:val="1F497D" w:themeColor="text2"/>
                <w:sz w:val="22"/>
                <w:szCs w:val="22"/>
              </w:rPr>
              <w:t xml:space="preserve">[If the </w:t>
            </w:r>
            <w:r w:rsidRPr="00992879">
              <w:rPr>
                <w:rFonts w:asciiTheme="minorHAnsi" w:hAnsiTheme="minorHAnsi" w:cstheme="minorHAnsi"/>
                <w:i/>
                <w:iCs/>
                <w:color w:val="1F497D" w:themeColor="text2"/>
                <w:sz w:val="22"/>
                <w:szCs w:val="22"/>
              </w:rPr>
              <w:t xml:space="preserve">Consultant </w:t>
            </w:r>
            <w:r w:rsidRPr="00992879">
              <w:rPr>
                <w:rFonts w:asciiTheme="minorHAnsi" w:hAnsiTheme="minorHAnsi" w:cstheme="minorHAnsi"/>
                <w:i/>
                <w:color w:val="1F497D" w:themeColor="text2"/>
                <w:sz w:val="22"/>
                <w:szCs w:val="22"/>
              </w:rPr>
              <w:t>consists only of one entity, state “N/A”;</w:t>
            </w:r>
          </w:p>
          <w:p w14:paraId="0F23EDAE" w14:textId="77777777" w:rsidR="00C0684F" w:rsidRPr="00992879" w:rsidRDefault="00C0684F" w:rsidP="00C0684F">
            <w:pPr>
              <w:ind w:right="-72"/>
              <w:jc w:val="both"/>
              <w:rPr>
                <w:rFonts w:asciiTheme="minorHAnsi" w:hAnsiTheme="minorHAnsi" w:cstheme="minorHAnsi"/>
                <w:i/>
                <w:color w:val="1F497D" w:themeColor="text2"/>
                <w:sz w:val="22"/>
                <w:szCs w:val="22"/>
              </w:rPr>
            </w:pPr>
            <w:r w:rsidRPr="00992879">
              <w:rPr>
                <w:rFonts w:asciiTheme="minorHAnsi" w:hAnsiTheme="minorHAnsi" w:cstheme="minorHAnsi"/>
                <w:i/>
                <w:color w:val="1F497D" w:themeColor="text2"/>
                <w:sz w:val="22"/>
                <w:szCs w:val="22"/>
              </w:rPr>
              <w:t>OR</w:t>
            </w:r>
          </w:p>
          <w:p w14:paraId="7061D917" w14:textId="77777777" w:rsidR="00C0684F" w:rsidRPr="00992879" w:rsidRDefault="00C0684F" w:rsidP="00C0684F">
            <w:pPr>
              <w:ind w:right="-72"/>
              <w:jc w:val="both"/>
              <w:rPr>
                <w:rFonts w:asciiTheme="minorHAnsi" w:hAnsiTheme="minorHAnsi" w:cstheme="minorHAnsi"/>
                <w:i/>
                <w:color w:val="1F497D" w:themeColor="text2"/>
                <w:sz w:val="22"/>
                <w:szCs w:val="22"/>
              </w:rPr>
            </w:pPr>
            <w:r w:rsidRPr="00992879">
              <w:rPr>
                <w:rFonts w:asciiTheme="minorHAnsi" w:hAnsiTheme="minorHAnsi" w:cstheme="minorHAnsi"/>
                <w:i/>
                <w:color w:val="1F497D" w:themeColor="text2"/>
                <w:sz w:val="22"/>
                <w:szCs w:val="22"/>
              </w:rPr>
              <w:t xml:space="preserve">If the </w:t>
            </w:r>
            <w:r w:rsidRPr="00992879">
              <w:rPr>
                <w:rFonts w:asciiTheme="minorHAnsi" w:hAnsiTheme="minorHAnsi" w:cstheme="minorHAnsi"/>
                <w:i/>
                <w:iCs/>
                <w:color w:val="1F497D" w:themeColor="text2"/>
                <w:sz w:val="22"/>
                <w:szCs w:val="22"/>
              </w:rPr>
              <w:t xml:space="preserve">Consultant is a Joint Venture </w:t>
            </w:r>
            <w:r w:rsidRPr="00992879">
              <w:rPr>
                <w:rFonts w:asciiTheme="minorHAnsi" w:hAnsiTheme="minorHAnsi" w:cstheme="minorHAnsi"/>
                <w:i/>
                <w:color w:val="1F497D" w:themeColor="text2"/>
                <w:sz w:val="22"/>
                <w:szCs w:val="22"/>
              </w:rPr>
              <w:t>consisting of more than one entity, the name of the JV member whose address is specified in Clause SCC6.1 should be inserted here. ]</w:t>
            </w:r>
          </w:p>
          <w:p w14:paraId="74D23FFD" w14:textId="77777777" w:rsidR="00C0684F" w:rsidRPr="00992879" w:rsidRDefault="00C0684F" w:rsidP="00C0684F">
            <w:pPr>
              <w:ind w:right="-72"/>
              <w:jc w:val="both"/>
              <w:rPr>
                <w:rFonts w:asciiTheme="minorHAnsi" w:hAnsiTheme="minorHAnsi" w:cstheme="minorHAnsi"/>
                <w:color w:val="1F497D" w:themeColor="text2"/>
                <w:sz w:val="22"/>
                <w:szCs w:val="22"/>
              </w:rPr>
            </w:pPr>
            <w:r w:rsidRPr="00992879">
              <w:rPr>
                <w:rFonts w:asciiTheme="minorHAnsi" w:hAnsiTheme="minorHAnsi" w:cstheme="minorHAnsi"/>
                <w:b/>
                <w:sz w:val="22"/>
                <w:szCs w:val="22"/>
              </w:rPr>
              <w:t>The Lead Member on behalf of the JV is</w:t>
            </w:r>
            <w:r w:rsidRPr="00992879">
              <w:rPr>
                <w:rFonts w:asciiTheme="minorHAnsi" w:hAnsiTheme="minorHAnsi" w:cstheme="minorHAnsi"/>
                <w:sz w:val="22"/>
                <w:szCs w:val="22"/>
              </w:rPr>
              <w:t xml:space="preserve"> ___________ ______________________________ </w:t>
            </w:r>
            <w:r w:rsidRPr="00992879">
              <w:rPr>
                <w:rFonts w:asciiTheme="minorHAnsi" w:hAnsiTheme="minorHAnsi" w:cstheme="minorHAnsi"/>
                <w:i/>
                <w:color w:val="1F497D" w:themeColor="text2"/>
                <w:sz w:val="22"/>
                <w:szCs w:val="22"/>
              </w:rPr>
              <w:t xml:space="preserve">[insert name of the member] </w:t>
            </w:r>
          </w:p>
        </w:tc>
      </w:tr>
      <w:tr w:rsidR="00C0684F" w:rsidRPr="00992879" w14:paraId="06308C85" w14:textId="77777777" w:rsidTr="00C0684F">
        <w:tc>
          <w:tcPr>
            <w:tcW w:w="1980" w:type="dxa"/>
            <w:tcMar>
              <w:top w:w="85" w:type="dxa"/>
              <w:bottom w:w="142" w:type="dxa"/>
              <w:right w:w="170" w:type="dxa"/>
            </w:tcMar>
          </w:tcPr>
          <w:p w14:paraId="7AB24802" w14:textId="77777777" w:rsidR="00C0684F" w:rsidRPr="00992879" w:rsidRDefault="00C0684F" w:rsidP="00C0684F">
            <w:pPr>
              <w:jc w:val="both"/>
              <w:rPr>
                <w:rFonts w:asciiTheme="minorHAnsi" w:hAnsiTheme="minorHAnsi" w:cstheme="minorHAnsi"/>
                <w:b/>
                <w:spacing w:val="-3"/>
                <w:sz w:val="22"/>
                <w:szCs w:val="22"/>
              </w:rPr>
            </w:pPr>
            <w:r w:rsidRPr="00992879">
              <w:rPr>
                <w:rFonts w:asciiTheme="minorHAnsi" w:hAnsiTheme="minorHAnsi" w:cstheme="minorHAnsi"/>
                <w:b/>
                <w:spacing w:val="-3"/>
                <w:sz w:val="22"/>
                <w:szCs w:val="22"/>
              </w:rPr>
              <w:t>9.1</w:t>
            </w:r>
          </w:p>
        </w:tc>
        <w:tc>
          <w:tcPr>
            <w:tcW w:w="7020" w:type="dxa"/>
            <w:tcMar>
              <w:top w:w="85" w:type="dxa"/>
              <w:bottom w:w="142" w:type="dxa"/>
              <w:right w:w="170" w:type="dxa"/>
            </w:tcMar>
          </w:tcPr>
          <w:p w14:paraId="24816891"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The Authorized Representatives are:</w:t>
            </w:r>
          </w:p>
          <w:p w14:paraId="139555A0" w14:textId="77777777" w:rsidR="00C0684F" w:rsidRPr="00992879" w:rsidRDefault="00C0684F" w:rsidP="00C0684F">
            <w:pPr>
              <w:ind w:right="-72"/>
              <w:jc w:val="both"/>
              <w:rPr>
                <w:rFonts w:asciiTheme="minorHAnsi" w:hAnsiTheme="minorHAnsi" w:cstheme="minorHAnsi"/>
                <w:sz w:val="22"/>
                <w:szCs w:val="22"/>
              </w:rPr>
            </w:pPr>
          </w:p>
          <w:p w14:paraId="63029185" w14:textId="77777777" w:rsidR="00C0684F" w:rsidRPr="00992879" w:rsidRDefault="00C0684F" w:rsidP="00C0684F">
            <w:pPr>
              <w:tabs>
                <w:tab w:val="left" w:pos="2160"/>
                <w:tab w:val="left" w:pos="6480"/>
              </w:tabs>
              <w:ind w:right="-72"/>
              <w:jc w:val="both"/>
              <w:rPr>
                <w:rFonts w:asciiTheme="minorHAnsi" w:hAnsiTheme="minorHAnsi" w:cstheme="minorHAnsi"/>
                <w:b/>
                <w:sz w:val="22"/>
                <w:szCs w:val="22"/>
              </w:rPr>
            </w:pPr>
            <w:r w:rsidRPr="00992879">
              <w:rPr>
                <w:rFonts w:asciiTheme="minorHAnsi" w:hAnsiTheme="minorHAnsi" w:cstheme="minorHAnsi"/>
                <w:b/>
                <w:sz w:val="22"/>
                <w:szCs w:val="22"/>
              </w:rPr>
              <w:t>For the Client:</w:t>
            </w:r>
            <w:r w:rsidRPr="00992879">
              <w:rPr>
                <w:rFonts w:asciiTheme="minorHAnsi" w:hAnsiTheme="minorHAnsi" w:cstheme="minorHAnsi"/>
                <w:b/>
                <w:sz w:val="22"/>
                <w:szCs w:val="22"/>
              </w:rPr>
              <w:tab/>
            </w:r>
            <w:r w:rsidRPr="00992879">
              <w:rPr>
                <w:rFonts w:asciiTheme="minorHAnsi" w:hAnsiTheme="minorHAnsi" w:cstheme="minorHAnsi"/>
                <w:i/>
                <w:sz w:val="22"/>
                <w:szCs w:val="22"/>
              </w:rPr>
              <w:t>[name, title]</w:t>
            </w:r>
            <w:r w:rsidRPr="00992879">
              <w:rPr>
                <w:rFonts w:asciiTheme="minorHAnsi" w:hAnsiTheme="minorHAnsi" w:cstheme="minorHAnsi"/>
                <w:b/>
                <w:sz w:val="22"/>
                <w:szCs w:val="22"/>
                <w:u w:val="single"/>
              </w:rPr>
              <w:tab/>
            </w:r>
          </w:p>
          <w:p w14:paraId="74959692" w14:textId="77777777" w:rsidR="00C0684F" w:rsidRPr="00992879" w:rsidRDefault="00C0684F" w:rsidP="00C0684F">
            <w:pPr>
              <w:ind w:right="-72"/>
              <w:jc w:val="both"/>
              <w:rPr>
                <w:rFonts w:asciiTheme="minorHAnsi" w:hAnsiTheme="minorHAnsi" w:cstheme="minorHAnsi"/>
                <w:sz w:val="22"/>
                <w:szCs w:val="22"/>
              </w:rPr>
            </w:pPr>
          </w:p>
          <w:p w14:paraId="29BE5787" w14:textId="77777777" w:rsidR="00C0684F" w:rsidRPr="00992879" w:rsidRDefault="00C0684F" w:rsidP="00C0684F">
            <w:pPr>
              <w:tabs>
                <w:tab w:val="left" w:pos="2160"/>
                <w:tab w:val="left" w:pos="6480"/>
              </w:tabs>
              <w:ind w:right="-72"/>
              <w:jc w:val="both"/>
              <w:rPr>
                <w:rFonts w:asciiTheme="minorHAnsi" w:hAnsiTheme="minorHAnsi" w:cstheme="minorHAnsi"/>
                <w:b/>
                <w:sz w:val="22"/>
                <w:szCs w:val="22"/>
              </w:rPr>
            </w:pPr>
            <w:r w:rsidRPr="00992879">
              <w:rPr>
                <w:rFonts w:asciiTheme="minorHAnsi" w:hAnsiTheme="minorHAnsi" w:cstheme="minorHAnsi"/>
                <w:b/>
                <w:sz w:val="22"/>
                <w:szCs w:val="22"/>
              </w:rPr>
              <w:t>For the Consultant:</w:t>
            </w:r>
            <w:r w:rsidRPr="00992879">
              <w:rPr>
                <w:rFonts w:asciiTheme="minorHAnsi" w:hAnsiTheme="minorHAnsi" w:cstheme="minorHAnsi"/>
                <w:b/>
                <w:sz w:val="22"/>
                <w:szCs w:val="22"/>
              </w:rPr>
              <w:tab/>
            </w:r>
            <w:r w:rsidRPr="00992879">
              <w:rPr>
                <w:rFonts w:asciiTheme="minorHAnsi" w:hAnsiTheme="minorHAnsi" w:cstheme="minorHAnsi"/>
                <w:i/>
                <w:color w:val="1F497D" w:themeColor="text2"/>
                <w:sz w:val="22"/>
                <w:szCs w:val="22"/>
              </w:rPr>
              <w:t>[name, title]</w:t>
            </w:r>
            <w:r w:rsidRPr="00992879">
              <w:rPr>
                <w:rFonts w:asciiTheme="minorHAnsi" w:hAnsiTheme="minorHAnsi" w:cstheme="minorHAnsi"/>
                <w:b/>
                <w:sz w:val="22"/>
                <w:szCs w:val="22"/>
                <w:u w:val="single"/>
              </w:rPr>
              <w:tab/>
            </w:r>
          </w:p>
        </w:tc>
      </w:tr>
      <w:tr w:rsidR="00C0684F" w:rsidRPr="00992879" w14:paraId="4FE83D01" w14:textId="77777777" w:rsidTr="00C0684F">
        <w:tc>
          <w:tcPr>
            <w:tcW w:w="1980" w:type="dxa"/>
            <w:tcMar>
              <w:top w:w="85" w:type="dxa"/>
              <w:bottom w:w="142" w:type="dxa"/>
              <w:right w:w="170" w:type="dxa"/>
            </w:tcMar>
          </w:tcPr>
          <w:p w14:paraId="0F8B7FD2" w14:textId="77777777" w:rsidR="00C0684F" w:rsidRPr="00992879" w:rsidRDefault="00C0684F" w:rsidP="00C0684F">
            <w:pPr>
              <w:pStyle w:val="BankNormal"/>
              <w:spacing w:after="0"/>
              <w:rPr>
                <w:rFonts w:asciiTheme="minorHAnsi" w:hAnsiTheme="minorHAnsi" w:cstheme="minorHAnsi"/>
                <w:b/>
                <w:bCs/>
                <w:sz w:val="22"/>
                <w:szCs w:val="22"/>
                <w:lang w:eastAsia="it-IT"/>
              </w:rPr>
            </w:pPr>
            <w:r w:rsidRPr="00992879">
              <w:rPr>
                <w:rFonts w:asciiTheme="minorHAnsi" w:hAnsiTheme="minorHAnsi" w:cstheme="minorHAnsi"/>
                <w:b/>
                <w:bCs/>
                <w:sz w:val="22"/>
                <w:szCs w:val="22"/>
                <w:lang w:eastAsia="it-IT"/>
              </w:rPr>
              <w:t>11.1</w:t>
            </w:r>
          </w:p>
        </w:tc>
        <w:tc>
          <w:tcPr>
            <w:tcW w:w="7020" w:type="dxa"/>
            <w:tcMar>
              <w:top w:w="85" w:type="dxa"/>
              <w:bottom w:w="142" w:type="dxa"/>
              <w:right w:w="170" w:type="dxa"/>
            </w:tcMar>
          </w:tcPr>
          <w:p w14:paraId="75B342EC" w14:textId="77777777" w:rsidR="00C0684F" w:rsidRPr="00992879" w:rsidRDefault="00C0684F" w:rsidP="00C0684F">
            <w:pPr>
              <w:ind w:right="-72"/>
              <w:jc w:val="both"/>
              <w:rPr>
                <w:rFonts w:asciiTheme="minorHAnsi" w:hAnsiTheme="minorHAnsi" w:cstheme="minorHAnsi"/>
                <w:i/>
                <w:sz w:val="22"/>
                <w:szCs w:val="22"/>
              </w:rPr>
            </w:pPr>
            <w:r w:rsidRPr="00992879">
              <w:rPr>
                <w:rFonts w:asciiTheme="minorHAnsi" w:hAnsiTheme="minorHAnsi" w:cstheme="minorHAnsi"/>
                <w:i/>
                <w:sz w:val="22"/>
                <w:szCs w:val="22"/>
              </w:rPr>
              <w:t>[Note: If there are no effectiveness conditions, state “N/A”]</w:t>
            </w:r>
          </w:p>
          <w:p w14:paraId="791B5B4E" w14:textId="77777777" w:rsidR="00C0684F" w:rsidRPr="00992879" w:rsidRDefault="00C0684F" w:rsidP="00C0684F">
            <w:pPr>
              <w:ind w:right="-72"/>
              <w:jc w:val="both"/>
              <w:rPr>
                <w:rFonts w:asciiTheme="minorHAnsi" w:hAnsiTheme="minorHAnsi" w:cstheme="minorHAnsi"/>
                <w:i/>
                <w:sz w:val="22"/>
                <w:szCs w:val="22"/>
              </w:rPr>
            </w:pPr>
          </w:p>
          <w:p w14:paraId="298ABE0B" w14:textId="77777777" w:rsidR="00C0684F" w:rsidRPr="00992879" w:rsidRDefault="00C0684F" w:rsidP="00C0684F">
            <w:pPr>
              <w:ind w:right="-72"/>
              <w:jc w:val="both"/>
              <w:rPr>
                <w:rFonts w:asciiTheme="minorHAnsi" w:hAnsiTheme="minorHAnsi" w:cstheme="minorHAnsi"/>
                <w:b/>
                <w:bCs/>
                <w:sz w:val="22"/>
                <w:szCs w:val="22"/>
              </w:rPr>
            </w:pPr>
            <w:r w:rsidRPr="00992879">
              <w:rPr>
                <w:rFonts w:asciiTheme="minorHAnsi" w:hAnsiTheme="minorHAnsi" w:cstheme="minorHAnsi"/>
                <w:i/>
                <w:sz w:val="22"/>
                <w:szCs w:val="22"/>
              </w:rPr>
              <w:t>OR</w:t>
            </w:r>
          </w:p>
          <w:p w14:paraId="4AA96577" w14:textId="77777777" w:rsidR="00C0684F" w:rsidRPr="00992879" w:rsidRDefault="00C0684F" w:rsidP="00C0684F">
            <w:pPr>
              <w:ind w:right="-72"/>
              <w:jc w:val="both"/>
              <w:rPr>
                <w:rFonts w:asciiTheme="minorHAnsi" w:hAnsiTheme="minorHAnsi" w:cstheme="minorHAnsi"/>
                <w:i/>
                <w:sz w:val="22"/>
                <w:szCs w:val="22"/>
              </w:rPr>
            </w:pPr>
          </w:p>
          <w:p w14:paraId="5FA66C48" w14:textId="2B0D802F" w:rsidR="00C0684F" w:rsidRPr="00992879" w:rsidRDefault="00C0684F" w:rsidP="00C0684F">
            <w:pPr>
              <w:ind w:right="-72"/>
              <w:jc w:val="both"/>
              <w:rPr>
                <w:rFonts w:asciiTheme="minorHAnsi" w:hAnsiTheme="minorHAnsi" w:cstheme="minorHAnsi"/>
                <w:i/>
                <w:sz w:val="22"/>
                <w:szCs w:val="22"/>
              </w:rPr>
            </w:pPr>
            <w:r w:rsidRPr="00992879">
              <w:rPr>
                <w:rFonts w:asciiTheme="minorHAnsi" w:hAnsiTheme="minorHAnsi" w:cstheme="minorHAnsi"/>
                <w:i/>
                <w:sz w:val="22"/>
                <w:szCs w:val="22"/>
              </w:rPr>
              <w:t xml:space="preserve">List here any conditions of effectiveness of the Contract, e.g.,  receipt by the </w:t>
            </w:r>
            <w:r w:rsidRPr="00992879">
              <w:rPr>
                <w:rFonts w:asciiTheme="minorHAnsi" w:hAnsiTheme="minorHAnsi" w:cstheme="minorHAnsi"/>
                <w:i/>
                <w:iCs/>
                <w:sz w:val="22"/>
                <w:szCs w:val="22"/>
              </w:rPr>
              <w:t xml:space="preserve">Consultant </w:t>
            </w:r>
            <w:r w:rsidRPr="00992879">
              <w:rPr>
                <w:rFonts w:asciiTheme="minorHAnsi" w:hAnsiTheme="minorHAnsi" w:cstheme="minorHAnsi"/>
                <w:i/>
                <w:sz w:val="22"/>
                <w:szCs w:val="22"/>
              </w:rPr>
              <w:t xml:space="preserve">of an advance payment, and by the Client of an advance payment guarantee (see Clause </w:t>
            </w:r>
            <w:r w:rsidR="00CD244C" w:rsidRPr="00992879">
              <w:rPr>
                <w:rFonts w:asciiTheme="minorHAnsi" w:hAnsiTheme="minorHAnsi" w:cstheme="minorHAnsi"/>
                <w:i/>
                <w:sz w:val="22"/>
                <w:szCs w:val="22"/>
              </w:rPr>
              <w:t>SCC 42.2.1</w:t>
            </w:r>
            <w:r w:rsidRPr="00992879">
              <w:rPr>
                <w:rFonts w:asciiTheme="minorHAnsi" w:hAnsiTheme="minorHAnsi" w:cstheme="minorHAnsi"/>
                <w:i/>
                <w:sz w:val="22"/>
                <w:szCs w:val="22"/>
              </w:rPr>
              <w:t>), etc.]</w:t>
            </w:r>
          </w:p>
          <w:p w14:paraId="0E94EF22" w14:textId="77777777" w:rsidR="00C0684F" w:rsidRPr="00992879" w:rsidRDefault="00C0684F" w:rsidP="00C0684F">
            <w:pPr>
              <w:ind w:right="-72"/>
              <w:jc w:val="both"/>
              <w:rPr>
                <w:rFonts w:asciiTheme="minorHAnsi" w:hAnsiTheme="minorHAnsi" w:cstheme="minorHAnsi"/>
                <w:i/>
                <w:color w:val="1F497D" w:themeColor="text2"/>
                <w:sz w:val="22"/>
                <w:szCs w:val="22"/>
              </w:rPr>
            </w:pPr>
          </w:p>
          <w:p w14:paraId="02A6B130"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The effectiveness conditions are the following</w:t>
            </w:r>
            <w:r w:rsidRPr="00992879">
              <w:rPr>
                <w:rFonts w:asciiTheme="minorHAnsi" w:hAnsiTheme="minorHAnsi" w:cstheme="minorHAnsi"/>
                <w:sz w:val="22"/>
                <w:szCs w:val="22"/>
              </w:rPr>
              <w:t xml:space="preserve">: </w:t>
            </w:r>
            <w:r w:rsidRPr="00992879">
              <w:rPr>
                <w:rFonts w:asciiTheme="minorHAnsi" w:hAnsiTheme="minorHAnsi" w:cstheme="minorHAnsi"/>
                <w:i/>
                <w:iCs/>
                <w:sz w:val="22"/>
                <w:szCs w:val="22"/>
              </w:rPr>
              <w:t>[insert “N/A” or list the conditions]</w:t>
            </w:r>
          </w:p>
        </w:tc>
      </w:tr>
      <w:tr w:rsidR="00C0684F" w:rsidRPr="00992879" w14:paraId="02A8DF0B" w14:textId="77777777" w:rsidTr="00C0684F">
        <w:tc>
          <w:tcPr>
            <w:tcW w:w="1980" w:type="dxa"/>
            <w:tcMar>
              <w:top w:w="85" w:type="dxa"/>
              <w:bottom w:w="142" w:type="dxa"/>
              <w:right w:w="170" w:type="dxa"/>
            </w:tcMar>
          </w:tcPr>
          <w:p w14:paraId="1B791C8B" w14:textId="77777777" w:rsidR="00C0684F" w:rsidRPr="00992879" w:rsidRDefault="00C0684F" w:rsidP="00C0684F">
            <w:pPr>
              <w:rPr>
                <w:rFonts w:asciiTheme="minorHAnsi" w:hAnsiTheme="minorHAnsi" w:cstheme="minorHAnsi"/>
                <w:b/>
                <w:spacing w:val="-3"/>
                <w:sz w:val="22"/>
                <w:szCs w:val="22"/>
              </w:rPr>
            </w:pPr>
            <w:r w:rsidRPr="00992879">
              <w:rPr>
                <w:rFonts w:asciiTheme="minorHAnsi" w:hAnsiTheme="minorHAnsi" w:cstheme="minorHAnsi"/>
                <w:b/>
                <w:spacing w:val="-3"/>
                <w:sz w:val="22"/>
                <w:szCs w:val="22"/>
              </w:rPr>
              <w:t>12.1</w:t>
            </w:r>
          </w:p>
        </w:tc>
        <w:tc>
          <w:tcPr>
            <w:tcW w:w="7020" w:type="dxa"/>
            <w:tcMar>
              <w:top w:w="85" w:type="dxa"/>
              <w:bottom w:w="142" w:type="dxa"/>
              <w:right w:w="170" w:type="dxa"/>
            </w:tcMar>
          </w:tcPr>
          <w:p w14:paraId="1048CE6D"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Termination of Contract for Failure to Become Effective:</w:t>
            </w:r>
          </w:p>
          <w:p w14:paraId="5423DB7A" w14:textId="77777777" w:rsidR="00C0684F" w:rsidRPr="00992879" w:rsidRDefault="00C0684F" w:rsidP="00C0684F">
            <w:pPr>
              <w:ind w:right="-72"/>
              <w:jc w:val="both"/>
              <w:rPr>
                <w:rFonts w:asciiTheme="minorHAnsi" w:hAnsiTheme="minorHAnsi" w:cstheme="minorHAnsi"/>
                <w:b/>
                <w:sz w:val="22"/>
                <w:szCs w:val="22"/>
              </w:rPr>
            </w:pPr>
          </w:p>
          <w:p w14:paraId="7EA7B3C7"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The time period shall be _______________________</w:t>
            </w:r>
            <w:r w:rsidRPr="00992879">
              <w:rPr>
                <w:rFonts w:asciiTheme="minorHAnsi" w:hAnsiTheme="minorHAnsi" w:cstheme="minorHAnsi"/>
                <w:sz w:val="22"/>
                <w:szCs w:val="22"/>
              </w:rPr>
              <w:t xml:space="preserve"> </w:t>
            </w:r>
            <w:r w:rsidRPr="00992879">
              <w:rPr>
                <w:rFonts w:asciiTheme="minorHAnsi" w:hAnsiTheme="minorHAnsi" w:cstheme="minorHAnsi"/>
                <w:i/>
                <w:sz w:val="22"/>
                <w:szCs w:val="22"/>
              </w:rPr>
              <w:t>[insert time period, e.g.: four months]</w:t>
            </w:r>
            <w:r w:rsidRPr="00992879">
              <w:rPr>
                <w:rFonts w:asciiTheme="minorHAnsi" w:hAnsiTheme="minorHAnsi" w:cstheme="minorHAnsi"/>
                <w:sz w:val="22"/>
                <w:szCs w:val="22"/>
              </w:rPr>
              <w:t>.</w:t>
            </w:r>
          </w:p>
        </w:tc>
      </w:tr>
      <w:tr w:rsidR="00C0684F" w:rsidRPr="00992879" w14:paraId="63E73891" w14:textId="77777777" w:rsidTr="00C0684F">
        <w:tc>
          <w:tcPr>
            <w:tcW w:w="1980" w:type="dxa"/>
            <w:tcMar>
              <w:top w:w="85" w:type="dxa"/>
              <w:bottom w:w="142" w:type="dxa"/>
              <w:right w:w="170" w:type="dxa"/>
            </w:tcMar>
          </w:tcPr>
          <w:p w14:paraId="23816551" w14:textId="77777777" w:rsidR="00C0684F" w:rsidRPr="00992879" w:rsidRDefault="00C0684F" w:rsidP="00C0684F">
            <w:pPr>
              <w:rPr>
                <w:rFonts w:asciiTheme="minorHAnsi" w:hAnsiTheme="minorHAnsi" w:cstheme="minorHAnsi"/>
                <w:b/>
                <w:spacing w:val="-3"/>
                <w:sz w:val="22"/>
                <w:szCs w:val="22"/>
              </w:rPr>
            </w:pPr>
            <w:r w:rsidRPr="00992879">
              <w:rPr>
                <w:rFonts w:asciiTheme="minorHAnsi" w:hAnsiTheme="minorHAnsi" w:cstheme="minorHAnsi"/>
                <w:b/>
                <w:spacing w:val="-3"/>
                <w:sz w:val="22"/>
                <w:szCs w:val="22"/>
              </w:rPr>
              <w:t>13.1</w:t>
            </w:r>
          </w:p>
        </w:tc>
        <w:tc>
          <w:tcPr>
            <w:tcW w:w="7020" w:type="dxa"/>
            <w:tcMar>
              <w:top w:w="85" w:type="dxa"/>
              <w:bottom w:w="142" w:type="dxa"/>
              <w:right w:w="170" w:type="dxa"/>
            </w:tcMar>
          </w:tcPr>
          <w:p w14:paraId="3618905F"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Commencement of Services:</w:t>
            </w:r>
          </w:p>
          <w:p w14:paraId="676762FA" w14:textId="77777777" w:rsidR="00C0684F" w:rsidRPr="00992879" w:rsidRDefault="00C0684F" w:rsidP="00C0684F">
            <w:pPr>
              <w:ind w:right="-72"/>
              <w:jc w:val="both"/>
              <w:rPr>
                <w:rFonts w:asciiTheme="minorHAnsi" w:hAnsiTheme="minorHAnsi" w:cstheme="minorHAnsi"/>
                <w:b/>
                <w:sz w:val="22"/>
                <w:szCs w:val="22"/>
              </w:rPr>
            </w:pPr>
          </w:p>
          <w:p w14:paraId="044D0231"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The number of days shall be_________________</w:t>
            </w:r>
            <w:r w:rsidRPr="00992879">
              <w:rPr>
                <w:rFonts w:asciiTheme="minorHAnsi" w:hAnsiTheme="minorHAnsi" w:cstheme="minorHAnsi"/>
                <w:sz w:val="22"/>
                <w:szCs w:val="22"/>
              </w:rPr>
              <w:t xml:space="preserve"> </w:t>
            </w:r>
            <w:r w:rsidRPr="00992879">
              <w:rPr>
                <w:rFonts w:asciiTheme="minorHAnsi" w:hAnsiTheme="minorHAnsi" w:cstheme="minorHAnsi"/>
                <w:i/>
                <w:sz w:val="22"/>
                <w:szCs w:val="22"/>
              </w:rPr>
              <w:t>[e.g.: ten]</w:t>
            </w:r>
            <w:r w:rsidRPr="00992879">
              <w:rPr>
                <w:rFonts w:asciiTheme="minorHAnsi" w:hAnsiTheme="minorHAnsi" w:cstheme="minorHAnsi"/>
                <w:sz w:val="22"/>
                <w:szCs w:val="22"/>
              </w:rPr>
              <w:t>.</w:t>
            </w:r>
          </w:p>
          <w:p w14:paraId="1959BE76" w14:textId="77777777" w:rsidR="00C0684F" w:rsidRPr="00992879" w:rsidRDefault="00C0684F" w:rsidP="00C0684F">
            <w:pPr>
              <w:ind w:right="-72"/>
              <w:jc w:val="both"/>
              <w:rPr>
                <w:rFonts w:asciiTheme="minorHAnsi" w:hAnsiTheme="minorHAnsi" w:cstheme="minorHAnsi"/>
                <w:sz w:val="22"/>
                <w:szCs w:val="22"/>
              </w:rPr>
            </w:pPr>
          </w:p>
          <w:p w14:paraId="22EC723C"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sz w:val="22"/>
                <w:szCs w:val="22"/>
              </w:rPr>
              <w:t>Confirmation of Key Experts’ availability to start the Assignment shall be submitted to the Client in writing as a written statement signed by each Key Expert.</w:t>
            </w:r>
          </w:p>
        </w:tc>
      </w:tr>
      <w:tr w:rsidR="00C0684F" w:rsidRPr="00992879" w14:paraId="761BCD3A" w14:textId="77777777" w:rsidTr="00C0684F">
        <w:tc>
          <w:tcPr>
            <w:tcW w:w="1980" w:type="dxa"/>
            <w:tcMar>
              <w:top w:w="85" w:type="dxa"/>
              <w:bottom w:w="142" w:type="dxa"/>
              <w:right w:w="170" w:type="dxa"/>
            </w:tcMar>
          </w:tcPr>
          <w:p w14:paraId="38720B89" w14:textId="77777777" w:rsidR="00C0684F" w:rsidRPr="00992879" w:rsidRDefault="00C0684F" w:rsidP="00C0684F">
            <w:pPr>
              <w:rPr>
                <w:rFonts w:asciiTheme="minorHAnsi" w:hAnsiTheme="minorHAnsi" w:cstheme="minorHAnsi"/>
                <w:b/>
                <w:spacing w:val="-3"/>
                <w:sz w:val="22"/>
                <w:szCs w:val="22"/>
              </w:rPr>
            </w:pPr>
            <w:r w:rsidRPr="00992879">
              <w:rPr>
                <w:rFonts w:asciiTheme="minorHAnsi" w:hAnsiTheme="minorHAnsi" w:cstheme="minorHAnsi"/>
                <w:b/>
                <w:spacing w:val="-3"/>
                <w:sz w:val="22"/>
                <w:szCs w:val="22"/>
              </w:rPr>
              <w:t>14.1</w:t>
            </w:r>
          </w:p>
        </w:tc>
        <w:tc>
          <w:tcPr>
            <w:tcW w:w="7020" w:type="dxa"/>
            <w:tcMar>
              <w:top w:w="85" w:type="dxa"/>
              <w:bottom w:w="142" w:type="dxa"/>
              <w:right w:w="170" w:type="dxa"/>
            </w:tcMar>
          </w:tcPr>
          <w:p w14:paraId="0A316016"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Expiration of Contract:</w:t>
            </w:r>
          </w:p>
          <w:p w14:paraId="233FF340" w14:textId="77777777" w:rsidR="00C0684F" w:rsidRPr="00992879" w:rsidRDefault="00C0684F" w:rsidP="00C0684F">
            <w:pPr>
              <w:ind w:right="-72"/>
              <w:jc w:val="both"/>
              <w:rPr>
                <w:rFonts w:asciiTheme="minorHAnsi" w:hAnsiTheme="minorHAnsi" w:cstheme="minorHAnsi"/>
                <w:b/>
                <w:sz w:val="22"/>
                <w:szCs w:val="22"/>
              </w:rPr>
            </w:pPr>
          </w:p>
          <w:p w14:paraId="6763AE1F"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The time period shall be</w:t>
            </w:r>
            <w:r w:rsidRPr="00992879">
              <w:rPr>
                <w:rFonts w:asciiTheme="minorHAnsi" w:hAnsiTheme="minorHAnsi" w:cstheme="minorHAnsi"/>
                <w:sz w:val="22"/>
                <w:szCs w:val="22"/>
              </w:rPr>
              <w:t xml:space="preserve"> ________________________ </w:t>
            </w:r>
            <w:r w:rsidRPr="00992879">
              <w:rPr>
                <w:rFonts w:asciiTheme="minorHAnsi" w:hAnsiTheme="minorHAnsi" w:cstheme="minorHAnsi"/>
                <w:i/>
                <w:sz w:val="22"/>
                <w:szCs w:val="22"/>
              </w:rPr>
              <w:t>[insert time period, e.g.: twelve months]</w:t>
            </w:r>
            <w:r w:rsidRPr="00992879">
              <w:rPr>
                <w:rFonts w:asciiTheme="minorHAnsi" w:hAnsiTheme="minorHAnsi" w:cstheme="minorHAnsi"/>
                <w:sz w:val="22"/>
                <w:szCs w:val="22"/>
              </w:rPr>
              <w:t>.</w:t>
            </w:r>
          </w:p>
        </w:tc>
      </w:tr>
      <w:tr w:rsidR="00C0684F" w:rsidRPr="00992879" w14:paraId="504DDE06" w14:textId="77777777" w:rsidTr="00C0684F">
        <w:trPr>
          <w:trHeight w:val="1507"/>
        </w:trPr>
        <w:tc>
          <w:tcPr>
            <w:tcW w:w="1980" w:type="dxa"/>
            <w:tcMar>
              <w:top w:w="85" w:type="dxa"/>
              <w:bottom w:w="142" w:type="dxa"/>
              <w:right w:w="170" w:type="dxa"/>
            </w:tcMar>
          </w:tcPr>
          <w:p w14:paraId="239D0E7A" w14:textId="77777777" w:rsidR="00C0684F" w:rsidRPr="00992879" w:rsidRDefault="00C0684F"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21 b.</w:t>
            </w:r>
          </w:p>
        </w:tc>
        <w:tc>
          <w:tcPr>
            <w:tcW w:w="7020" w:type="dxa"/>
            <w:tcMar>
              <w:top w:w="85" w:type="dxa"/>
              <w:bottom w:w="142" w:type="dxa"/>
              <w:right w:w="170" w:type="dxa"/>
            </w:tcMar>
          </w:tcPr>
          <w:p w14:paraId="5B412115" w14:textId="77777777" w:rsidR="00C0684F" w:rsidRPr="00992879" w:rsidRDefault="00C0684F" w:rsidP="00C0684F">
            <w:pPr>
              <w:pStyle w:val="BodyText"/>
              <w:tabs>
                <w:tab w:val="left" w:pos="826"/>
                <w:tab w:val="left" w:pos="1726"/>
              </w:tabs>
              <w:spacing w:after="0"/>
              <w:rPr>
                <w:rFonts w:asciiTheme="minorHAnsi" w:hAnsiTheme="minorHAnsi" w:cstheme="minorHAnsi"/>
                <w:b/>
                <w:sz w:val="22"/>
                <w:szCs w:val="22"/>
              </w:rPr>
            </w:pPr>
            <w:r w:rsidRPr="00992879">
              <w:rPr>
                <w:rFonts w:asciiTheme="minorHAnsi" w:hAnsiTheme="minorHAnsi" w:cstheme="minorHAnsi"/>
                <w:b/>
                <w:sz w:val="22"/>
                <w:szCs w:val="22"/>
              </w:rPr>
              <w:t>The Client reserves the right to determine on a case-by-case basis whether the Consultant should be disqualified from providing goods, works or non-consulting services due to a conflict of a nature described in Clause GCC 21.1.3</w:t>
            </w:r>
          </w:p>
          <w:p w14:paraId="6C9EF665" w14:textId="77777777" w:rsidR="00C0684F" w:rsidRPr="00992879" w:rsidRDefault="00C0684F" w:rsidP="00C0684F">
            <w:pPr>
              <w:pStyle w:val="BodyText"/>
              <w:tabs>
                <w:tab w:val="left" w:pos="826"/>
                <w:tab w:val="left" w:pos="1726"/>
              </w:tabs>
              <w:spacing w:after="0"/>
              <w:jc w:val="left"/>
              <w:rPr>
                <w:rFonts w:asciiTheme="minorHAnsi" w:hAnsiTheme="minorHAnsi" w:cstheme="minorHAnsi"/>
                <w:sz w:val="22"/>
                <w:szCs w:val="22"/>
              </w:rPr>
            </w:pPr>
          </w:p>
          <w:p w14:paraId="295F83BE" w14:textId="77777777" w:rsidR="00C0684F" w:rsidRPr="00992879" w:rsidRDefault="00C0684F" w:rsidP="009F6828">
            <w:pPr>
              <w:pStyle w:val="BodyText"/>
              <w:tabs>
                <w:tab w:val="left" w:pos="826"/>
                <w:tab w:val="left" w:pos="1726"/>
              </w:tabs>
              <w:spacing w:after="0"/>
              <w:jc w:val="left"/>
              <w:rPr>
                <w:rFonts w:asciiTheme="minorHAnsi" w:hAnsiTheme="minorHAnsi" w:cstheme="minorHAnsi"/>
                <w:sz w:val="22"/>
                <w:szCs w:val="22"/>
              </w:rPr>
            </w:pPr>
            <w:r w:rsidRPr="00992879">
              <w:rPr>
                <w:rFonts w:asciiTheme="minorHAnsi" w:hAnsiTheme="minorHAnsi" w:cstheme="minorHAnsi"/>
                <w:sz w:val="22"/>
                <w:szCs w:val="22"/>
              </w:rPr>
              <w:t>Yes______ No _____</w:t>
            </w:r>
          </w:p>
        </w:tc>
      </w:tr>
    </w:tbl>
    <w:p w14:paraId="564B6964" w14:textId="77777777" w:rsidR="00C0684F" w:rsidRPr="002835A9" w:rsidRDefault="00C0684F" w:rsidP="00C0684F">
      <w:pPr>
        <w:rPr>
          <w:rFonts w:asciiTheme="minorHAnsi" w:hAnsiTheme="minorHAnsi" w:cstheme="minorHAnsi"/>
        </w:rPr>
      </w:pPr>
      <w:r w:rsidRPr="002835A9">
        <w:rPr>
          <w:rFonts w:asciiTheme="minorHAnsi" w:hAnsiTheme="minorHAnsi" w:cstheme="minorHAnsi"/>
        </w:rPr>
        <w:br w:type="page"/>
      </w:r>
    </w:p>
    <w:tbl>
      <w:tblPr>
        <w:tblW w:w="829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21"/>
        <w:gridCol w:w="7174"/>
      </w:tblGrid>
      <w:tr w:rsidR="00C0684F" w:rsidRPr="002835A9" w14:paraId="3F55F78E" w14:textId="77777777" w:rsidTr="003F0F44">
        <w:tc>
          <w:tcPr>
            <w:tcW w:w="1121" w:type="dxa"/>
            <w:tcMar>
              <w:top w:w="85" w:type="dxa"/>
              <w:bottom w:w="142" w:type="dxa"/>
              <w:right w:w="170" w:type="dxa"/>
            </w:tcMar>
          </w:tcPr>
          <w:p w14:paraId="2616F9AC" w14:textId="77777777" w:rsidR="00C0684F" w:rsidRPr="00992879" w:rsidRDefault="00C0684F"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23.1</w:t>
            </w:r>
          </w:p>
        </w:tc>
        <w:tc>
          <w:tcPr>
            <w:tcW w:w="7174" w:type="dxa"/>
            <w:tcMar>
              <w:top w:w="85" w:type="dxa"/>
              <w:bottom w:w="142" w:type="dxa"/>
              <w:right w:w="170" w:type="dxa"/>
            </w:tcMar>
          </w:tcPr>
          <w:p w14:paraId="5A74F4E1" w14:textId="77777777" w:rsidR="00B60500" w:rsidRPr="00992879" w:rsidRDefault="00B60500" w:rsidP="00B60500">
            <w:pPr>
              <w:pStyle w:val="BodyTextIndent2"/>
              <w:ind w:left="0" w:firstLine="0"/>
              <w:rPr>
                <w:rFonts w:asciiTheme="minorHAnsi" w:hAnsiTheme="minorHAnsi" w:cstheme="minorHAnsi"/>
                <w:b/>
                <w:sz w:val="22"/>
                <w:szCs w:val="22"/>
              </w:rPr>
            </w:pPr>
            <w:r w:rsidRPr="00992879">
              <w:rPr>
                <w:rFonts w:asciiTheme="minorHAnsi" w:hAnsiTheme="minorHAnsi" w:cstheme="minorHAnsi"/>
                <w:b/>
                <w:sz w:val="22"/>
                <w:szCs w:val="22"/>
              </w:rPr>
              <w:t>No additional provisions.</w:t>
            </w:r>
          </w:p>
          <w:p w14:paraId="53E33AD2" w14:textId="77777777" w:rsidR="00B60500" w:rsidRPr="00992879" w:rsidRDefault="00B60500" w:rsidP="00B60500">
            <w:pPr>
              <w:pStyle w:val="BodyTextIndent2"/>
              <w:ind w:left="0" w:firstLine="0"/>
              <w:rPr>
                <w:rFonts w:asciiTheme="minorHAnsi" w:hAnsiTheme="minorHAnsi" w:cstheme="minorHAnsi"/>
                <w:color w:val="1F497D" w:themeColor="text2"/>
                <w:sz w:val="22"/>
                <w:szCs w:val="22"/>
              </w:rPr>
            </w:pPr>
          </w:p>
          <w:p w14:paraId="4F547762" w14:textId="77777777" w:rsidR="00950E81" w:rsidRPr="00992879" w:rsidRDefault="00ED1E2B" w:rsidP="00ED1E2B">
            <w:pPr>
              <w:pStyle w:val="BodyTextIndent2"/>
              <w:ind w:left="0" w:firstLine="0"/>
              <w:rPr>
                <w:rFonts w:asciiTheme="minorHAnsi" w:hAnsiTheme="minorHAnsi" w:cstheme="minorHAnsi"/>
                <w:i/>
                <w:sz w:val="22"/>
                <w:szCs w:val="22"/>
              </w:rPr>
            </w:pPr>
            <w:r w:rsidRPr="00992879">
              <w:rPr>
                <w:rFonts w:asciiTheme="minorHAnsi" w:hAnsiTheme="minorHAnsi" w:cstheme="minorHAnsi"/>
                <w:i/>
                <w:sz w:val="22"/>
                <w:szCs w:val="22"/>
              </w:rPr>
              <w:t>[OR</w:t>
            </w:r>
          </w:p>
          <w:p w14:paraId="7674D66C" w14:textId="77777777" w:rsidR="00950E81" w:rsidRPr="00992879" w:rsidRDefault="00950E81" w:rsidP="006E323E">
            <w:pPr>
              <w:pStyle w:val="BodyTextIndent2"/>
              <w:ind w:left="0" w:firstLine="0"/>
              <w:rPr>
                <w:rFonts w:asciiTheme="minorHAnsi" w:hAnsiTheme="minorHAnsi" w:cstheme="minorHAnsi"/>
                <w:color w:val="1F497D" w:themeColor="text2"/>
                <w:sz w:val="22"/>
                <w:szCs w:val="22"/>
              </w:rPr>
            </w:pPr>
          </w:p>
          <w:p w14:paraId="7B52D5AE" w14:textId="77777777" w:rsidR="00B60500" w:rsidRPr="00992879" w:rsidRDefault="00B60500" w:rsidP="00ED1E2B">
            <w:pPr>
              <w:pStyle w:val="BodyTextIndent2"/>
              <w:ind w:left="0" w:firstLine="0"/>
              <w:rPr>
                <w:rFonts w:asciiTheme="minorHAnsi" w:hAnsiTheme="minorHAnsi" w:cstheme="minorHAnsi"/>
                <w:sz w:val="22"/>
                <w:szCs w:val="22"/>
              </w:rPr>
            </w:pPr>
            <w:r w:rsidRPr="00992879">
              <w:rPr>
                <w:rFonts w:asciiTheme="minorHAnsi" w:hAnsiTheme="minorHAnsi" w:cstheme="minorHAnsi"/>
                <w:sz w:val="22"/>
                <w:szCs w:val="22"/>
              </w:rPr>
              <w:t xml:space="preserve">The following limitation of the Consultant’s Liability towards the Client can </w:t>
            </w:r>
            <w:r w:rsidR="00D87B7F" w:rsidRPr="00992879">
              <w:rPr>
                <w:rFonts w:asciiTheme="minorHAnsi" w:hAnsiTheme="minorHAnsi" w:cstheme="minorHAnsi"/>
                <w:sz w:val="22"/>
                <w:szCs w:val="22"/>
              </w:rPr>
              <w:t xml:space="preserve">be </w:t>
            </w:r>
            <w:r w:rsidRPr="00992879">
              <w:rPr>
                <w:rFonts w:asciiTheme="minorHAnsi" w:hAnsiTheme="minorHAnsi" w:cstheme="minorHAnsi"/>
                <w:sz w:val="22"/>
                <w:szCs w:val="22"/>
              </w:rPr>
              <w:t>subject to the Contract’s negotiations:</w:t>
            </w:r>
          </w:p>
          <w:p w14:paraId="33DC7C82" w14:textId="77777777" w:rsidR="00ED1E2B" w:rsidRPr="00992879" w:rsidRDefault="00ED1E2B" w:rsidP="00ED1E2B">
            <w:pPr>
              <w:pStyle w:val="BodyTextIndent2"/>
              <w:ind w:left="0" w:firstLine="0"/>
              <w:rPr>
                <w:rFonts w:asciiTheme="minorHAnsi" w:hAnsiTheme="minorHAnsi" w:cstheme="minorHAnsi"/>
                <w:color w:val="1F497D" w:themeColor="text2"/>
                <w:sz w:val="22"/>
                <w:szCs w:val="22"/>
              </w:rPr>
            </w:pPr>
          </w:p>
          <w:p w14:paraId="2CA14A4A" w14:textId="77777777" w:rsidR="00B60500" w:rsidRPr="00992879" w:rsidRDefault="00B60500" w:rsidP="00B60500">
            <w:pPr>
              <w:pStyle w:val="BodyTextIndent2"/>
              <w:tabs>
                <w:tab w:val="left" w:pos="377"/>
                <w:tab w:val="left" w:pos="917"/>
              </w:tabs>
              <w:spacing w:after="180"/>
              <w:ind w:left="917" w:hanging="917"/>
              <w:rPr>
                <w:rFonts w:asciiTheme="minorHAnsi" w:hAnsiTheme="minorHAnsi" w:cstheme="minorHAnsi"/>
                <w:sz w:val="22"/>
                <w:szCs w:val="22"/>
              </w:rPr>
            </w:pPr>
            <w:r w:rsidRPr="00992879">
              <w:rPr>
                <w:rFonts w:asciiTheme="minorHAnsi" w:hAnsiTheme="minorHAnsi" w:cstheme="minorHAnsi"/>
                <w:b/>
                <w:sz w:val="22"/>
                <w:szCs w:val="22"/>
              </w:rPr>
              <w:t>“</w:t>
            </w:r>
            <w:r w:rsidRPr="00992879">
              <w:rPr>
                <w:rFonts w:asciiTheme="minorHAnsi" w:hAnsiTheme="minorHAnsi" w:cstheme="minorHAnsi"/>
                <w:sz w:val="22"/>
                <w:szCs w:val="22"/>
              </w:rPr>
              <w:t>Limitation of the Consultant’s Liability towards the Client:</w:t>
            </w:r>
          </w:p>
          <w:p w14:paraId="42ABC22A" w14:textId="77777777" w:rsidR="00B60500" w:rsidRPr="00992879" w:rsidRDefault="00B60500" w:rsidP="00B60500">
            <w:pPr>
              <w:pStyle w:val="BodyTextIndent2"/>
              <w:tabs>
                <w:tab w:val="left" w:pos="377"/>
                <w:tab w:val="left" w:pos="917"/>
              </w:tabs>
              <w:spacing w:after="180"/>
              <w:ind w:left="917" w:hanging="917"/>
              <w:rPr>
                <w:rFonts w:asciiTheme="minorHAnsi" w:hAnsiTheme="minorHAnsi" w:cstheme="minorHAnsi"/>
                <w:sz w:val="22"/>
                <w:szCs w:val="22"/>
              </w:rPr>
            </w:pPr>
            <w:r w:rsidRPr="00992879">
              <w:rPr>
                <w:rFonts w:asciiTheme="minorHAnsi" w:hAnsiTheme="minorHAnsi" w:cstheme="minorHAnsi"/>
                <w:sz w:val="22"/>
                <w:szCs w:val="22"/>
              </w:rPr>
              <w:t>(a)</w:t>
            </w:r>
            <w:r w:rsidRPr="00992879">
              <w:rPr>
                <w:rFonts w:asciiTheme="minorHAnsi" w:hAnsiTheme="minorHAnsi" w:cstheme="minorHAnsi"/>
                <w:sz w:val="22"/>
                <w:szCs w:val="22"/>
              </w:rPr>
              <w:tab/>
              <w:t>Except in the case of gross negligence or willful misconduct on the part of the Consultant or on the part of any person or a firm acting on behalf of the Consultant in carrying out the Services, the Consultant, with respect to damage caused by the Consultant to the Client’s property, shall not be liable to the Client:</w:t>
            </w:r>
          </w:p>
          <w:p w14:paraId="52449176" w14:textId="77777777" w:rsidR="00B60500" w:rsidRPr="00992879" w:rsidRDefault="00B60500" w:rsidP="00B60500">
            <w:pPr>
              <w:pStyle w:val="BodyTextIndent2"/>
              <w:tabs>
                <w:tab w:val="left" w:pos="917"/>
                <w:tab w:val="left" w:pos="1457"/>
              </w:tabs>
              <w:spacing w:after="180"/>
              <w:ind w:left="1457" w:hanging="1457"/>
              <w:rPr>
                <w:rFonts w:asciiTheme="minorHAnsi" w:hAnsiTheme="minorHAnsi" w:cstheme="minorHAnsi"/>
                <w:sz w:val="22"/>
                <w:szCs w:val="22"/>
              </w:rPr>
            </w:pPr>
            <w:r w:rsidRPr="00992879">
              <w:rPr>
                <w:rFonts w:asciiTheme="minorHAnsi" w:hAnsiTheme="minorHAnsi" w:cstheme="minorHAnsi"/>
                <w:sz w:val="22"/>
                <w:szCs w:val="22"/>
              </w:rPr>
              <w:tab/>
              <w:t>(i)</w:t>
            </w:r>
            <w:r w:rsidRPr="00992879">
              <w:rPr>
                <w:rFonts w:asciiTheme="minorHAnsi" w:hAnsiTheme="minorHAnsi" w:cstheme="minorHAnsi"/>
                <w:sz w:val="22"/>
                <w:szCs w:val="22"/>
              </w:rPr>
              <w:tab/>
              <w:t>for any indirect or consequential loss or damage; and</w:t>
            </w:r>
          </w:p>
          <w:p w14:paraId="2B8D2B4B" w14:textId="77777777" w:rsidR="00B60500" w:rsidRPr="00992879" w:rsidRDefault="00B60500" w:rsidP="00B60500">
            <w:pPr>
              <w:pStyle w:val="BodyTextIndent2"/>
              <w:tabs>
                <w:tab w:val="left" w:pos="377"/>
                <w:tab w:val="left" w:pos="917"/>
              </w:tabs>
              <w:spacing w:after="180"/>
              <w:ind w:left="1637" w:hanging="917"/>
              <w:rPr>
                <w:rFonts w:asciiTheme="minorHAnsi" w:hAnsiTheme="minorHAnsi" w:cstheme="minorHAnsi"/>
                <w:sz w:val="22"/>
                <w:szCs w:val="22"/>
              </w:rPr>
            </w:pPr>
            <w:r w:rsidRPr="00992879">
              <w:rPr>
                <w:rFonts w:asciiTheme="minorHAnsi" w:hAnsiTheme="minorHAnsi" w:cstheme="minorHAnsi"/>
                <w:sz w:val="22"/>
                <w:szCs w:val="22"/>
              </w:rPr>
              <w:tab/>
              <w:t>(ii)</w:t>
            </w:r>
            <w:r w:rsidRPr="00992879">
              <w:rPr>
                <w:rFonts w:asciiTheme="minorHAnsi" w:hAnsiTheme="minorHAnsi" w:cstheme="minorHAnsi"/>
                <w:sz w:val="22"/>
                <w:szCs w:val="22"/>
              </w:rPr>
              <w:tab/>
              <w:t xml:space="preserve">for any direct loss or damage that exceeds [insert a multiplier, e.g.: one, two, three] times the total value of the Contract; </w:t>
            </w:r>
          </w:p>
          <w:p w14:paraId="61C2A466" w14:textId="77777777" w:rsidR="00B60500" w:rsidRPr="00992879" w:rsidRDefault="00B60500" w:rsidP="00B60500">
            <w:pPr>
              <w:pStyle w:val="BodyTextIndent2"/>
              <w:tabs>
                <w:tab w:val="left" w:pos="377"/>
              </w:tabs>
              <w:spacing w:after="180"/>
              <w:ind w:left="377" w:firstLine="0"/>
              <w:rPr>
                <w:rFonts w:asciiTheme="minorHAnsi" w:hAnsiTheme="minorHAnsi" w:cstheme="minorHAnsi"/>
                <w:sz w:val="22"/>
                <w:szCs w:val="22"/>
              </w:rPr>
            </w:pPr>
            <w:r w:rsidRPr="00992879">
              <w:rPr>
                <w:rFonts w:asciiTheme="minorHAnsi" w:hAnsiTheme="minorHAnsi" w:cstheme="minorHAnsi"/>
                <w:sz w:val="22"/>
                <w:szCs w:val="22"/>
              </w:rPr>
              <w:t xml:space="preserve">(b)  This limitation of liability shall not </w:t>
            </w:r>
          </w:p>
          <w:p w14:paraId="0329DA30" w14:textId="77777777" w:rsidR="00B60500" w:rsidRPr="00992879" w:rsidRDefault="00B60500" w:rsidP="00B60500">
            <w:pPr>
              <w:pStyle w:val="BodyTextIndent2"/>
              <w:tabs>
                <w:tab w:val="left" w:pos="377"/>
                <w:tab w:val="left" w:pos="917"/>
              </w:tabs>
              <w:spacing w:after="180"/>
              <w:ind w:firstLine="0"/>
              <w:rPr>
                <w:rFonts w:asciiTheme="minorHAnsi" w:hAnsiTheme="minorHAnsi" w:cstheme="minorHAnsi"/>
                <w:sz w:val="22"/>
                <w:szCs w:val="22"/>
              </w:rPr>
            </w:pPr>
            <w:r w:rsidRPr="00992879">
              <w:rPr>
                <w:rFonts w:asciiTheme="minorHAnsi" w:hAnsiTheme="minorHAnsi" w:cstheme="minorHAnsi"/>
                <w:sz w:val="22"/>
                <w:szCs w:val="22"/>
              </w:rPr>
              <w:t>(i) affect the Consultant’s liability, if any, for damage to Third Parties caused by the Consultant or any person or firm acting on behalf of the Consultant in carrying out the Services;</w:t>
            </w:r>
          </w:p>
          <w:p w14:paraId="77A423F3" w14:textId="7EEF3A6A" w:rsidR="00B60500" w:rsidRPr="00992879" w:rsidRDefault="00B60500" w:rsidP="00B60500">
            <w:pPr>
              <w:pStyle w:val="BodyTextIndent2"/>
              <w:ind w:left="738" w:hanging="18"/>
              <w:rPr>
                <w:rFonts w:asciiTheme="minorHAnsi" w:hAnsiTheme="minorHAnsi" w:cstheme="minorHAnsi"/>
                <w:i/>
                <w:sz w:val="22"/>
                <w:szCs w:val="22"/>
              </w:rPr>
            </w:pPr>
            <w:r w:rsidRPr="00992879">
              <w:rPr>
                <w:rFonts w:asciiTheme="minorHAnsi" w:hAnsiTheme="minorHAnsi" w:cstheme="minorHAnsi"/>
                <w:sz w:val="22"/>
                <w:szCs w:val="22"/>
              </w:rPr>
              <w:t xml:space="preserve">(ii) be construed as providing the Consultant with any limitation or exclusion from liability which is prohibited by the </w:t>
            </w:r>
            <w:r w:rsidRPr="00992879">
              <w:rPr>
                <w:rFonts w:asciiTheme="minorHAnsi" w:hAnsiTheme="minorHAnsi" w:cstheme="minorHAnsi"/>
                <w:i/>
                <w:sz w:val="22"/>
                <w:szCs w:val="22"/>
              </w:rPr>
              <w:t>[insert “</w:t>
            </w:r>
            <w:r w:rsidRPr="00992879">
              <w:rPr>
                <w:rFonts w:asciiTheme="minorHAnsi" w:hAnsiTheme="minorHAnsi" w:cstheme="minorHAnsi"/>
                <w:sz w:val="22"/>
                <w:szCs w:val="22"/>
              </w:rPr>
              <w:t>Applicable Law</w:t>
            </w:r>
            <w:r w:rsidRPr="00992879">
              <w:rPr>
                <w:rFonts w:asciiTheme="minorHAnsi" w:hAnsiTheme="minorHAnsi" w:cstheme="minorHAnsi"/>
                <w:i/>
                <w:sz w:val="22"/>
                <w:szCs w:val="22"/>
              </w:rPr>
              <w:t>].</w:t>
            </w:r>
          </w:p>
          <w:p w14:paraId="6F040A2D" w14:textId="77777777" w:rsidR="00B60500" w:rsidRPr="00992879" w:rsidRDefault="00B60500" w:rsidP="00B60500">
            <w:pPr>
              <w:pStyle w:val="BodyTextIndent2"/>
              <w:ind w:left="0" w:firstLine="0"/>
              <w:rPr>
                <w:rFonts w:asciiTheme="minorHAnsi" w:hAnsiTheme="minorHAnsi" w:cstheme="minorHAnsi"/>
                <w:color w:val="1F497D" w:themeColor="text2"/>
                <w:sz w:val="22"/>
                <w:szCs w:val="22"/>
              </w:rPr>
            </w:pPr>
          </w:p>
          <w:p w14:paraId="31F92D92" w14:textId="03F8398F" w:rsidR="00C0684F" w:rsidRPr="00992879" w:rsidRDefault="00B60500" w:rsidP="003F0F44">
            <w:pPr>
              <w:pStyle w:val="BodyTextIndent2"/>
              <w:ind w:left="0" w:firstLine="0"/>
              <w:rPr>
                <w:rFonts w:asciiTheme="minorHAnsi" w:hAnsiTheme="minorHAnsi" w:cstheme="minorHAnsi"/>
                <w:i/>
                <w:iCs/>
                <w:sz w:val="22"/>
                <w:szCs w:val="22"/>
              </w:rPr>
            </w:pPr>
            <w:r w:rsidRPr="00992879">
              <w:rPr>
                <w:rFonts w:asciiTheme="minorHAnsi" w:hAnsiTheme="minorHAnsi" w:cstheme="minorHAnsi"/>
                <w:i/>
                <w:sz w:val="22"/>
                <w:szCs w:val="22"/>
              </w:rPr>
              <w:t>[</w:t>
            </w:r>
            <w:r w:rsidRPr="00992879">
              <w:rPr>
                <w:rFonts w:asciiTheme="minorHAnsi" w:hAnsiTheme="minorHAnsi" w:cstheme="minorHAnsi"/>
                <w:i/>
                <w:sz w:val="22"/>
                <w:szCs w:val="22"/>
                <w:u w:val="single"/>
              </w:rPr>
              <w:t>Notes to the Client and the Consultant</w:t>
            </w:r>
            <w:r w:rsidRPr="00992879">
              <w:rPr>
                <w:rFonts w:asciiTheme="minorHAnsi" w:hAnsiTheme="minorHAnsi" w:cstheme="minorHAnsi"/>
                <w:i/>
                <w:sz w:val="22"/>
                <w:szCs w:val="22"/>
              </w:rPr>
              <w:t xml:space="preserve">: Any suggestions made by the Consultant in the Proposal to introduce exclusions/limitations of the Consultant’s liability under the Contract should be carefully scrutinized by the Client </w:t>
            </w:r>
            <w:r w:rsidRPr="00992879">
              <w:rPr>
                <w:rFonts w:asciiTheme="minorHAnsi" w:hAnsiTheme="minorHAnsi" w:cstheme="minorHAnsi"/>
                <w:i/>
                <w:sz w:val="22"/>
                <w:szCs w:val="22"/>
                <w:u w:val="single"/>
              </w:rPr>
              <w:t>prior to accepting any changes</w:t>
            </w:r>
            <w:r w:rsidRPr="00992879">
              <w:rPr>
                <w:rFonts w:asciiTheme="minorHAnsi" w:hAnsiTheme="minorHAnsi" w:cstheme="minorHAnsi"/>
                <w:i/>
                <w:sz w:val="22"/>
                <w:szCs w:val="22"/>
              </w:rPr>
              <w:t xml:space="preserve"> to what was included in the issued RFP. </w:t>
            </w:r>
          </w:p>
        </w:tc>
      </w:tr>
      <w:tr w:rsidR="00C0684F" w:rsidRPr="002835A9" w14:paraId="74E85115" w14:textId="77777777" w:rsidTr="003F0F44">
        <w:tc>
          <w:tcPr>
            <w:tcW w:w="1121" w:type="dxa"/>
            <w:tcMar>
              <w:top w:w="85" w:type="dxa"/>
              <w:bottom w:w="142" w:type="dxa"/>
              <w:right w:w="170" w:type="dxa"/>
            </w:tcMar>
          </w:tcPr>
          <w:p w14:paraId="6006E14B" w14:textId="77777777" w:rsidR="00C0684F" w:rsidRPr="00992879" w:rsidRDefault="00C0684F"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24.1</w:t>
            </w:r>
          </w:p>
          <w:p w14:paraId="02FDEADE" w14:textId="77777777" w:rsidR="00C0684F" w:rsidRPr="00992879" w:rsidRDefault="00C0684F" w:rsidP="00C0684F">
            <w:pPr>
              <w:pStyle w:val="BankNormal"/>
              <w:spacing w:after="0"/>
              <w:rPr>
                <w:rFonts w:asciiTheme="minorHAnsi" w:hAnsiTheme="minorHAnsi" w:cstheme="minorHAnsi"/>
                <w:sz w:val="22"/>
                <w:szCs w:val="22"/>
                <w:lang w:eastAsia="it-IT"/>
              </w:rPr>
            </w:pPr>
          </w:p>
        </w:tc>
        <w:tc>
          <w:tcPr>
            <w:tcW w:w="7174" w:type="dxa"/>
            <w:tcMar>
              <w:top w:w="85" w:type="dxa"/>
              <w:bottom w:w="142" w:type="dxa"/>
              <w:right w:w="170" w:type="dxa"/>
            </w:tcMar>
          </w:tcPr>
          <w:p w14:paraId="6227FA59" w14:textId="77777777" w:rsidR="00C0684F" w:rsidRPr="00992879" w:rsidRDefault="00C0684F" w:rsidP="00C0684F">
            <w:pPr>
              <w:ind w:right="-72"/>
              <w:jc w:val="both"/>
              <w:rPr>
                <w:rFonts w:asciiTheme="minorHAnsi" w:hAnsiTheme="minorHAnsi" w:cstheme="minorHAnsi"/>
                <w:b/>
                <w:sz w:val="22"/>
                <w:szCs w:val="22"/>
              </w:rPr>
            </w:pPr>
            <w:r w:rsidRPr="00992879">
              <w:rPr>
                <w:rFonts w:asciiTheme="minorHAnsi" w:hAnsiTheme="minorHAnsi" w:cstheme="minorHAnsi"/>
                <w:b/>
                <w:sz w:val="22"/>
                <w:szCs w:val="22"/>
              </w:rPr>
              <w:t>The insurance coverage against the risks shall be as follows:</w:t>
            </w:r>
          </w:p>
          <w:p w14:paraId="32BC0EEA" w14:textId="77777777" w:rsidR="00C0684F" w:rsidRPr="00992879" w:rsidRDefault="00C0684F" w:rsidP="00C0684F">
            <w:pPr>
              <w:ind w:right="-72"/>
              <w:jc w:val="both"/>
              <w:rPr>
                <w:rFonts w:asciiTheme="minorHAnsi" w:hAnsiTheme="minorHAnsi" w:cstheme="minorHAnsi"/>
                <w:sz w:val="22"/>
                <w:szCs w:val="22"/>
              </w:rPr>
            </w:pPr>
          </w:p>
          <w:p w14:paraId="7394E4AC" w14:textId="77777777" w:rsidR="00C0684F" w:rsidRPr="00992879" w:rsidRDefault="009A45F1" w:rsidP="00C0684F">
            <w:pPr>
              <w:ind w:right="-72"/>
              <w:jc w:val="both"/>
              <w:rPr>
                <w:rFonts w:asciiTheme="minorHAnsi" w:hAnsiTheme="minorHAnsi" w:cstheme="minorHAnsi"/>
                <w:i/>
                <w:sz w:val="22"/>
                <w:szCs w:val="22"/>
              </w:rPr>
            </w:pPr>
            <w:r w:rsidRPr="00992879">
              <w:rPr>
                <w:rFonts w:asciiTheme="minorHAnsi" w:hAnsiTheme="minorHAnsi" w:cstheme="minorHAnsi"/>
                <w:i/>
                <w:sz w:val="22"/>
                <w:szCs w:val="22"/>
              </w:rPr>
              <w:t>[</w:t>
            </w:r>
            <w:r w:rsidR="00C0684F" w:rsidRPr="00992879">
              <w:rPr>
                <w:rFonts w:asciiTheme="minorHAnsi" w:hAnsiTheme="minorHAnsi" w:cstheme="minorHAnsi"/>
                <w:i/>
                <w:sz w:val="22"/>
                <w:szCs w:val="22"/>
              </w:rPr>
              <w:t>Delete what is not applicable except (a)].</w:t>
            </w:r>
          </w:p>
          <w:p w14:paraId="32158722" w14:textId="77777777" w:rsidR="00C0684F" w:rsidRPr="00992879" w:rsidRDefault="00C0684F" w:rsidP="00C0684F">
            <w:pPr>
              <w:ind w:right="-72"/>
              <w:jc w:val="both"/>
              <w:rPr>
                <w:rFonts w:asciiTheme="minorHAnsi" w:hAnsiTheme="minorHAnsi" w:cstheme="minorHAnsi"/>
                <w:sz w:val="22"/>
                <w:szCs w:val="22"/>
              </w:rPr>
            </w:pPr>
          </w:p>
          <w:p w14:paraId="7EEDE582"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b/>
                <w:sz w:val="22"/>
                <w:szCs w:val="22"/>
              </w:rPr>
              <w:t>(a) Professional liability insurance, with a minimum coverage of</w:t>
            </w:r>
            <w:r w:rsidRPr="00992879">
              <w:rPr>
                <w:rFonts w:asciiTheme="minorHAnsi" w:hAnsiTheme="minorHAnsi" w:cstheme="minorHAnsi"/>
                <w:sz w:val="22"/>
                <w:szCs w:val="22"/>
              </w:rPr>
              <w:t xml:space="preserve"> ______________________ </w:t>
            </w:r>
            <w:r w:rsidRPr="00992879">
              <w:rPr>
                <w:rFonts w:asciiTheme="minorHAnsi" w:hAnsiTheme="minorHAnsi" w:cstheme="minorHAnsi"/>
                <w:i/>
                <w:sz w:val="22"/>
                <w:szCs w:val="22"/>
              </w:rPr>
              <w:t>[insert amount and currency which should be not less than the total ceiling amount of the Contract]</w:t>
            </w:r>
            <w:r w:rsidRPr="00992879">
              <w:rPr>
                <w:rFonts w:asciiTheme="minorHAnsi" w:hAnsiTheme="minorHAnsi" w:cstheme="minorHAnsi"/>
                <w:sz w:val="22"/>
                <w:szCs w:val="22"/>
              </w:rPr>
              <w:t>;</w:t>
            </w:r>
          </w:p>
          <w:p w14:paraId="078ABB58" w14:textId="77777777" w:rsidR="00C0684F" w:rsidRPr="00992879" w:rsidRDefault="00C0684F" w:rsidP="00C0684F">
            <w:pPr>
              <w:ind w:right="-72"/>
              <w:jc w:val="both"/>
              <w:rPr>
                <w:rFonts w:asciiTheme="minorHAnsi" w:hAnsiTheme="minorHAnsi" w:cstheme="minorHAnsi"/>
                <w:sz w:val="22"/>
                <w:szCs w:val="22"/>
              </w:rPr>
            </w:pPr>
          </w:p>
          <w:p w14:paraId="7041D00B" w14:textId="7B07D3EE" w:rsidR="00C0684F" w:rsidRPr="00992879" w:rsidRDefault="00C0684F" w:rsidP="00C0684F">
            <w:p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(b)</w:t>
            </w:r>
            <w:r w:rsidRPr="00992879">
              <w:rPr>
                <w:rFonts w:asciiTheme="minorHAnsi" w:hAnsiTheme="minorHAnsi" w:cstheme="minorHAnsi"/>
                <w:sz w:val="22"/>
                <w:szCs w:val="22"/>
              </w:rPr>
              <w:tab/>
              <w:t xml:space="preserve">Third Party motor vehicle liability insurance in respect of motor vehicles operated in </w:t>
            </w:r>
            <w:r w:rsidR="00AF61C0" w:rsidRPr="00992879">
              <w:rPr>
                <w:rFonts w:asciiTheme="minorHAnsi" w:hAnsiTheme="minorHAnsi" w:cstheme="minorHAnsi"/>
                <w:sz w:val="22"/>
                <w:szCs w:val="22"/>
              </w:rPr>
              <w:t xml:space="preserve">South Sudan </w:t>
            </w:r>
            <w:r w:rsidRPr="00992879">
              <w:rPr>
                <w:rFonts w:asciiTheme="minorHAnsi" w:hAnsiTheme="minorHAnsi" w:cstheme="minorHAnsi"/>
                <w:sz w:val="22"/>
                <w:szCs w:val="22"/>
              </w:rPr>
              <w:t xml:space="preserve">by the Consultant or its Experts or Sub-consultants, with a minimum coverage of </w:t>
            </w:r>
            <w:r w:rsidRPr="00992879">
              <w:rPr>
                <w:rFonts w:asciiTheme="minorHAnsi" w:hAnsiTheme="minorHAnsi" w:cstheme="minorHAnsi"/>
                <w:i/>
                <w:sz w:val="22"/>
                <w:szCs w:val="22"/>
              </w:rPr>
              <w:t>[insert amount and currency or state “in accordance with the applicable law ]</w:t>
            </w:r>
            <w:r w:rsidRPr="00992879">
              <w:rPr>
                <w:rFonts w:asciiTheme="minorHAnsi" w:hAnsiTheme="minorHAnsi" w:cstheme="minorHAnsi"/>
                <w:sz w:val="22"/>
                <w:szCs w:val="22"/>
              </w:rPr>
              <w:t>;</w:t>
            </w:r>
          </w:p>
          <w:p w14:paraId="27D7353A" w14:textId="77777777" w:rsidR="00C0684F" w:rsidRPr="00992879" w:rsidRDefault="00C0684F" w:rsidP="00C0684F">
            <w:pPr>
              <w:tabs>
                <w:tab w:val="left" w:pos="540"/>
              </w:tabs>
              <w:ind w:left="540" w:right="-72" w:hanging="540"/>
              <w:jc w:val="both"/>
              <w:rPr>
                <w:rFonts w:asciiTheme="minorHAnsi" w:hAnsiTheme="minorHAnsi" w:cstheme="minorHAnsi"/>
                <w:sz w:val="22"/>
                <w:szCs w:val="22"/>
              </w:rPr>
            </w:pPr>
          </w:p>
          <w:p w14:paraId="0621B609" w14:textId="03602879" w:rsidR="00C0684F" w:rsidRPr="00992879" w:rsidRDefault="00C0684F" w:rsidP="00C0684F">
            <w:p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(c)</w:t>
            </w:r>
            <w:r w:rsidRPr="00992879">
              <w:rPr>
                <w:rFonts w:asciiTheme="minorHAnsi" w:hAnsiTheme="minorHAnsi" w:cstheme="minorHAnsi"/>
                <w:sz w:val="22"/>
                <w:szCs w:val="22"/>
              </w:rPr>
              <w:tab/>
              <w:t xml:space="preserve">Third Party liability insurance, with a minimum coverage of </w:t>
            </w:r>
            <w:r w:rsidRPr="00992879">
              <w:rPr>
                <w:rFonts w:asciiTheme="minorHAnsi" w:hAnsiTheme="minorHAnsi" w:cstheme="minorHAnsi"/>
                <w:i/>
                <w:sz w:val="22"/>
                <w:szCs w:val="22"/>
              </w:rPr>
              <w:t>[insert amount and currency or state “in accordance with the applicable law ”]</w:t>
            </w:r>
            <w:r w:rsidRPr="00992879">
              <w:rPr>
                <w:rFonts w:asciiTheme="minorHAnsi" w:hAnsiTheme="minorHAnsi" w:cstheme="minorHAnsi"/>
                <w:sz w:val="22"/>
                <w:szCs w:val="22"/>
              </w:rPr>
              <w:t>;</w:t>
            </w:r>
          </w:p>
          <w:p w14:paraId="56512114" w14:textId="77777777" w:rsidR="00C0684F" w:rsidRPr="00992879" w:rsidRDefault="00C0684F" w:rsidP="00C0684F">
            <w:pPr>
              <w:tabs>
                <w:tab w:val="left" w:pos="540"/>
              </w:tabs>
              <w:ind w:left="540" w:right="-72" w:hanging="540"/>
              <w:jc w:val="both"/>
              <w:rPr>
                <w:rFonts w:asciiTheme="minorHAnsi" w:hAnsiTheme="minorHAnsi" w:cstheme="minorHAnsi"/>
                <w:sz w:val="22"/>
                <w:szCs w:val="22"/>
              </w:rPr>
            </w:pPr>
          </w:p>
          <w:p w14:paraId="016EE3BF" w14:textId="1AFD57BE" w:rsidR="00C0684F" w:rsidRPr="00992879" w:rsidRDefault="00C0684F" w:rsidP="00C0684F">
            <w:p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(d)</w:t>
            </w:r>
            <w:r w:rsidRPr="00992879">
              <w:rPr>
                <w:rFonts w:asciiTheme="minorHAnsi" w:hAnsiTheme="minorHAnsi" w:cstheme="minorHAnsi"/>
                <w:sz w:val="22"/>
                <w:szCs w:val="22"/>
              </w:rPr>
              <w:tab/>
              <w:t xml:space="preserve">employer’s liability and workers’ compensation insurance in respect of the experts and Sub-consultants in accordance with the relevant provisions of the applicable law in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as well as, with respect to such Experts, any such life, health, accident, travel or other insurance as may be appropriate; and</w:t>
            </w:r>
          </w:p>
          <w:p w14:paraId="1623C3F2" w14:textId="77777777" w:rsidR="00C0684F" w:rsidRPr="00992879" w:rsidRDefault="00C0684F" w:rsidP="00C0684F">
            <w:pPr>
              <w:tabs>
                <w:tab w:val="left" w:pos="540"/>
              </w:tabs>
              <w:ind w:left="540" w:right="-72" w:hanging="540"/>
              <w:jc w:val="both"/>
              <w:rPr>
                <w:rFonts w:asciiTheme="minorHAnsi" w:hAnsiTheme="minorHAnsi" w:cstheme="minorHAnsi"/>
                <w:sz w:val="22"/>
                <w:szCs w:val="22"/>
              </w:rPr>
            </w:pPr>
          </w:p>
          <w:p w14:paraId="7520DF2C" w14:textId="77777777" w:rsidR="00C0684F" w:rsidRPr="00992879" w:rsidRDefault="00C0684F" w:rsidP="00C0684F">
            <w:pPr>
              <w:tabs>
                <w:tab w:val="left" w:pos="540"/>
              </w:tabs>
              <w:ind w:left="540" w:right="-72" w:hanging="540"/>
              <w:jc w:val="both"/>
              <w:rPr>
                <w:rFonts w:asciiTheme="minorHAnsi" w:hAnsiTheme="minorHAnsi" w:cstheme="minorHAnsi"/>
                <w:strike/>
                <w:sz w:val="22"/>
                <w:szCs w:val="22"/>
              </w:rPr>
            </w:pPr>
            <w:r w:rsidRPr="00992879">
              <w:rPr>
                <w:rFonts w:asciiTheme="minorHAnsi" w:hAnsiTheme="minorHAnsi" w:cstheme="minorHAnsi"/>
                <w:sz w:val="22"/>
                <w:szCs w:val="22"/>
              </w:rPr>
              <w:t>(e)</w:t>
            </w:r>
            <w:r w:rsidRPr="00992879">
              <w:rPr>
                <w:rFonts w:asciiTheme="minorHAnsi" w:hAnsiTheme="minorHAnsi" w:cstheme="minorHAnsi"/>
                <w:sz w:val="22"/>
                <w:szCs w:val="22"/>
              </w:rPr>
              <w:tab/>
              <w:t>insurance against loss of or damage to (i) equipment purchased in whole or in part with funds provided under this Contract, (ii) the Consultant’s property used in the performance of the Services, and (iii) any documents prepared by the Consultant in the performance of the Services.</w:t>
            </w:r>
          </w:p>
          <w:p w14:paraId="091E9289" w14:textId="77777777" w:rsidR="00C0684F" w:rsidRPr="00992879" w:rsidRDefault="00C0684F" w:rsidP="00C0684F">
            <w:pPr>
              <w:ind w:right="-72"/>
              <w:jc w:val="both"/>
              <w:rPr>
                <w:rFonts w:asciiTheme="minorHAnsi" w:hAnsiTheme="minorHAnsi" w:cstheme="minorHAnsi"/>
                <w:color w:val="1F497D" w:themeColor="text2"/>
                <w:sz w:val="22"/>
                <w:szCs w:val="22"/>
              </w:rPr>
            </w:pPr>
          </w:p>
        </w:tc>
      </w:tr>
      <w:tr w:rsidR="00C0684F" w:rsidRPr="002835A9" w14:paraId="24D64DDF" w14:textId="77777777" w:rsidTr="003F0F44">
        <w:tc>
          <w:tcPr>
            <w:tcW w:w="1121" w:type="dxa"/>
            <w:tcMar>
              <w:top w:w="85" w:type="dxa"/>
              <w:bottom w:w="142" w:type="dxa"/>
              <w:right w:w="170" w:type="dxa"/>
            </w:tcMar>
          </w:tcPr>
          <w:p w14:paraId="0F7B7F21" w14:textId="77777777" w:rsidR="00C0684F" w:rsidRPr="00992879" w:rsidRDefault="00C0684F"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27.1</w:t>
            </w:r>
          </w:p>
        </w:tc>
        <w:tc>
          <w:tcPr>
            <w:tcW w:w="7174" w:type="dxa"/>
            <w:tcMar>
              <w:top w:w="85" w:type="dxa"/>
              <w:bottom w:w="142" w:type="dxa"/>
              <w:right w:w="170" w:type="dxa"/>
            </w:tcMar>
          </w:tcPr>
          <w:p w14:paraId="0FC8C911" w14:textId="77777777" w:rsidR="00C0684F" w:rsidRPr="00992879" w:rsidRDefault="00C0684F" w:rsidP="00C0684F">
            <w:pPr>
              <w:ind w:right="-72"/>
              <w:jc w:val="both"/>
              <w:rPr>
                <w:rFonts w:asciiTheme="minorHAnsi" w:hAnsiTheme="minorHAnsi" w:cstheme="minorHAnsi"/>
                <w:strike/>
                <w:sz w:val="22"/>
                <w:szCs w:val="22"/>
              </w:rPr>
            </w:pPr>
            <w:r w:rsidRPr="00992879">
              <w:rPr>
                <w:rFonts w:asciiTheme="minorHAnsi" w:hAnsiTheme="minorHAnsi" w:cstheme="minorHAnsi"/>
                <w:i/>
                <w:sz w:val="22"/>
                <w:szCs w:val="22"/>
              </w:rPr>
              <w:t>[If applicable, insert any exceptions to proprietary rights provision____________________________________</w:t>
            </w:r>
            <w:r w:rsidR="008D23FA" w:rsidRPr="00992879">
              <w:rPr>
                <w:rFonts w:asciiTheme="minorHAnsi" w:hAnsiTheme="minorHAnsi" w:cstheme="minorHAnsi"/>
                <w:i/>
                <w:sz w:val="22"/>
                <w:szCs w:val="22"/>
              </w:rPr>
              <w:t>]</w:t>
            </w:r>
          </w:p>
        </w:tc>
      </w:tr>
      <w:tr w:rsidR="00C0684F" w:rsidRPr="002835A9" w14:paraId="4CC9EDAD" w14:textId="77777777" w:rsidTr="003F0F44">
        <w:tc>
          <w:tcPr>
            <w:tcW w:w="1121" w:type="dxa"/>
            <w:tcMar>
              <w:top w:w="85" w:type="dxa"/>
              <w:bottom w:w="142" w:type="dxa"/>
              <w:right w:w="170" w:type="dxa"/>
            </w:tcMar>
          </w:tcPr>
          <w:p w14:paraId="4C761C6F" w14:textId="77777777" w:rsidR="00C0684F" w:rsidRPr="00992879" w:rsidRDefault="00C0684F"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27.2</w:t>
            </w:r>
          </w:p>
          <w:p w14:paraId="6A2D9F8B" w14:textId="77777777" w:rsidR="00C0684F" w:rsidRPr="00992879" w:rsidRDefault="00C0684F" w:rsidP="00C0684F">
            <w:pPr>
              <w:pStyle w:val="BankNormal"/>
              <w:spacing w:after="0"/>
              <w:rPr>
                <w:rFonts w:asciiTheme="minorHAnsi" w:hAnsiTheme="minorHAnsi" w:cstheme="minorHAnsi"/>
                <w:sz w:val="22"/>
                <w:szCs w:val="22"/>
                <w:lang w:eastAsia="it-IT"/>
              </w:rPr>
            </w:pPr>
          </w:p>
        </w:tc>
        <w:tc>
          <w:tcPr>
            <w:tcW w:w="7174" w:type="dxa"/>
            <w:tcMar>
              <w:top w:w="85" w:type="dxa"/>
              <w:bottom w:w="142" w:type="dxa"/>
              <w:right w:w="170" w:type="dxa"/>
            </w:tcMar>
          </w:tcPr>
          <w:p w14:paraId="734E93CD"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i/>
                <w:sz w:val="22"/>
                <w:szCs w:val="22"/>
              </w:rPr>
              <w:t>[If there is to be no restriction on the future use of these documents by either Party, this Clause SCC 27.2 should be deleted.  If the Parties wish to restrict such use, any of the following options, or any other option agreed to by the Parties, could be used:</w:t>
            </w:r>
          </w:p>
          <w:p w14:paraId="2889066D" w14:textId="77777777" w:rsidR="00C0684F" w:rsidRPr="00992879" w:rsidRDefault="00C0684F" w:rsidP="00C0684F">
            <w:pPr>
              <w:ind w:right="-72"/>
              <w:jc w:val="both"/>
              <w:rPr>
                <w:rFonts w:asciiTheme="minorHAnsi" w:hAnsiTheme="minorHAnsi" w:cstheme="minorHAnsi"/>
                <w:sz w:val="22"/>
                <w:szCs w:val="22"/>
              </w:rPr>
            </w:pPr>
          </w:p>
          <w:p w14:paraId="2BC84D41" w14:textId="77777777" w:rsidR="00C0684F" w:rsidRPr="00992879" w:rsidRDefault="00C0684F" w:rsidP="00C0684F">
            <w:pPr>
              <w:ind w:right="-72"/>
              <w:jc w:val="both"/>
              <w:rPr>
                <w:rFonts w:asciiTheme="minorHAnsi" w:hAnsiTheme="minorHAnsi" w:cstheme="minorHAnsi"/>
                <w:sz w:val="22"/>
                <w:szCs w:val="22"/>
              </w:rPr>
            </w:pPr>
            <w:r w:rsidRPr="00992879">
              <w:rPr>
                <w:rFonts w:asciiTheme="minorHAnsi" w:hAnsiTheme="minorHAnsi" w:cstheme="minorHAnsi"/>
                <w:sz w:val="22"/>
                <w:szCs w:val="22"/>
              </w:rPr>
              <w:t>[</w:t>
            </w:r>
            <w:r w:rsidRPr="00992879">
              <w:rPr>
                <w:rFonts w:asciiTheme="minorHAnsi" w:hAnsiTheme="minorHAnsi" w:cstheme="minorHAnsi"/>
                <w:b/>
                <w:sz w:val="22"/>
                <w:szCs w:val="22"/>
              </w:rPr>
              <w:t xml:space="preserve">The Consultant shall not use these </w:t>
            </w:r>
            <w:r w:rsidRPr="00992879">
              <w:rPr>
                <w:rFonts w:asciiTheme="minorHAnsi" w:hAnsiTheme="minorHAnsi" w:cstheme="minorHAnsi"/>
                <w:i/>
                <w:sz w:val="22"/>
                <w:szCs w:val="22"/>
              </w:rPr>
              <w:t>[insert what applies…….</w:t>
            </w:r>
            <w:r w:rsidRPr="00992879">
              <w:rPr>
                <w:rFonts w:asciiTheme="minorHAnsi" w:hAnsiTheme="minorHAnsi" w:cstheme="minorHAnsi"/>
                <w:b/>
                <w:i/>
                <w:sz w:val="22"/>
                <w:szCs w:val="22"/>
              </w:rPr>
              <w:t>documents and software………..]</w:t>
            </w:r>
            <w:r w:rsidRPr="00992879">
              <w:rPr>
                <w:rFonts w:asciiTheme="minorHAnsi" w:hAnsiTheme="minorHAnsi" w:cstheme="minorHAnsi"/>
                <w:b/>
                <w:color w:val="1F497D" w:themeColor="text2"/>
                <w:sz w:val="22"/>
                <w:szCs w:val="22"/>
              </w:rPr>
              <w:t xml:space="preserve"> </w:t>
            </w:r>
            <w:r w:rsidRPr="00992879">
              <w:rPr>
                <w:rFonts w:asciiTheme="minorHAnsi" w:hAnsiTheme="minorHAnsi" w:cstheme="minorHAnsi"/>
                <w:b/>
                <w:sz w:val="22"/>
                <w:szCs w:val="22"/>
              </w:rPr>
              <w:t>for purposes unrelated to this Contract without the prior written approval of the Client</w:t>
            </w:r>
            <w:r w:rsidRPr="00992879">
              <w:rPr>
                <w:rFonts w:asciiTheme="minorHAnsi" w:hAnsiTheme="minorHAnsi" w:cstheme="minorHAnsi"/>
                <w:sz w:val="22"/>
                <w:szCs w:val="22"/>
              </w:rPr>
              <w:t>.]</w:t>
            </w:r>
          </w:p>
          <w:p w14:paraId="3E487F4B" w14:textId="77777777" w:rsidR="00C0684F" w:rsidRPr="00992879" w:rsidRDefault="00C0684F" w:rsidP="00C0684F">
            <w:pPr>
              <w:ind w:right="-72"/>
              <w:jc w:val="both"/>
              <w:rPr>
                <w:rFonts w:asciiTheme="minorHAnsi" w:hAnsiTheme="minorHAnsi" w:cstheme="minorHAnsi"/>
                <w:sz w:val="22"/>
                <w:szCs w:val="22"/>
              </w:rPr>
            </w:pPr>
          </w:p>
          <w:p w14:paraId="7E48416D" w14:textId="77777777" w:rsidR="00C0684F" w:rsidRPr="00992879" w:rsidRDefault="00C07FB7" w:rsidP="00C0684F">
            <w:pPr>
              <w:ind w:right="-72"/>
              <w:jc w:val="both"/>
              <w:rPr>
                <w:rFonts w:asciiTheme="minorHAnsi" w:hAnsiTheme="minorHAnsi" w:cstheme="minorHAnsi"/>
                <w:i/>
                <w:sz w:val="22"/>
                <w:szCs w:val="22"/>
              </w:rPr>
            </w:pPr>
            <w:r w:rsidRPr="00992879">
              <w:rPr>
                <w:rFonts w:asciiTheme="minorHAnsi" w:hAnsiTheme="minorHAnsi" w:cstheme="minorHAnsi"/>
                <w:i/>
                <w:sz w:val="22"/>
                <w:szCs w:val="22"/>
              </w:rPr>
              <w:t>[</w:t>
            </w:r>
            <w:r w:rsidR="00C0684F" w:rsidRPr="00992879">
              <w:rPr>
                <w:rFonts w:asciiTheme="minorHAnsi" w:hAnsiTheme="minorHAnsi" w:cstheme="minorHAnsi"/>
                <w:i/>
                <w:sz w:val="22"/>
                <w:szCs w:val="22"/>
              </w:rPr>
              <w:t>OR</w:t>
            </w:r>
            <w:r w:rsidRPr="00992879">
              <w:rPr>
                <w:rFonts w:asciiTheme="minorHAnsi" w:hAnsiTheme="minorHAnsi" w:cstheme="minorHAnsi"/>
                <w:i/>
                <w:sz w:val="22"/>
                <w:szCs w:val="22"/>
              </w:rPr>
              <w:t>]</w:t>
            </w:r>
          </w:p>
          <w:p w14:paraId="3502E2FE" w14:textId="77777777" w:rsidR="00C0684F" w:rsidRPr="00992879" w:rsidRDefault="00C0684F" w:rsidP="00C0684F">
            <w:pPr>
              <w:ind w:right="-72"/>
              <w:jc w:val="both"/>
              <w:rPr>
                <w:rFonts w:asciiTheme="minorHAnsi" w:hAnsiTheme="minorHAnsi" w:cstheme="minorHAnsi"/>
                <w:sz w:val="22"/>
                <w:szCs w:val="22"/>
              </w:rPr>
            </w:pPr>
          </w:p>
          <w:p w14:paraId="4ACAEF6F" w14:textId="77777777" w:rsidR="00C0684F" w:rsidRPr="00992879" w:rsidRDefault="00C0684F" w:rsidP="00C0684F">
            <w:pPr>
              <w:pStyle w:val="BodyText2"/>
              <w:rPr>
                <w:rFonts w:asciiTheme="minorHAnsi" w:hAnsiTheme="minorHAnsi" w:cstheme="minorHAnsi"/>
                <w:sz w:val="22"/>
                <w:szCs w:val="22"/>
              </w:rPr>
            </w:pPr>
            <w:r w:rsidRPr="00992879">
              <w:rPr>
                <w:rFonts w:asciiTheme="minorHAnsi" w:hAnsiTheme="minorHAnsi" w:cstheme="minorHAnsi"/>
                <w:sz w:val="22"/>
                <w:szCs w:val="22"/>
              </w:rPr>
              <w:t>[</w:t>
            </w:r>
            <w:r w:rsidRPr="00992879">
              <w:rPr>
                <w:rFonts w:asciiTheme="minorHAnsi" w:hAnsiTheme="minorHAnsi" w:cstheme="minorHAnsi"/>
                <w:b/>
                <w:sz w:val="22"/>
                <w:szCs w:val="22"/>
              </w:rPr>
              <w:t xml:space="preserve">The Client shall not use these </w:t>
            </w:r>
            <w:r w:rsidRPr="00992879">
              <w:rPr>
                <w:rFonts w:asciiTheme="minorHAnsi" w:hAnsiTheme="minorHAnsi" w:cstheme="minorHAnsi"/>
                <w:i/>
                <w:sz w:val="22"/>
                <w:szCs w:val="22"/>
              </w:rPr>
              <w:t>[insert what applies…….</w:t>
            </w:r>
            <w:r w:rsidRPr="00992879">
              <w:rPr>
                <w:rFonts w:asciiTheme="minorHAnsi" w:hAnsiTheme="minorHAnsi" w:cstheme="minorHAnsi"/>
                <w:b/>
                <w:i/>
                <w:sz w:val="22"/>
                <w:szCs w:val="22"/>
              </w:rPr>
              <w:t xml:space="preserve">documents and software………..] </w:t>
            </w:r>
            <w:r w:rsidRPr="00992879">
              <w:rPr>
                <w:rFonts w:asciiTheme="minorHAnsi" w:hAnsiTheme="minorHAnsi" w:cstheme="minorHAnsi"/>
                <w:b/>
                <w:sz w:val="22"/>
                <w:szCs w:val="22"/>
              </w:rPr>
              <w:t>for purposes unrelated to this Contract without the prior written approval of the Consultant</w:t>
            </w:r>
            <w:r w:rsidRPr="00992879">
              <w:rPr>
                <w:rFonts w:asciiTheme="minorHAnsi" w:hAnsiTheme="minorHAnsi" w:cstheme="minorHAnsi"/>
                <w:sz w:val="22"/>
                <w:szCs w:val="22"/>
              </w:rPr>
              <w:t>.</w:t>
            </w:r>
            <w:r w:rsidRPr="00992879">
              <w:rPr>
                <w:rFonts w:asciiTheme="minorHAnsi" w:hAnsiTheme="minorHAnsi" w:cstheme="minorHAnsi"/>
                <w:b/>
                <w:bCs/>
                <w:sz w:val="22"/>
                <w:szCs w:val="22"/>
              </w:rPr>
              <w:t>]</w:t>
            </w:r>
          </w:p>
          <w:p w14:paraId="665041E6" w14:textId="77777777" w:rsidR="00C0684F" w:rsidRPr="00992879" w:rsidRDefault="00C0684F" w:rsidP="00C0684F">
            <w:pPr>
              <w:ind w:right="-72"/>
              <w:jc w:val="both"/>
              <w:rPr>
                <w:rFonts w:asciiTheme="minorHAnsi" w:hAnsiTheme="minorHAnsi" w:cstheme="minorHAnsi"/>
                <w:sz w:val="22"/>
                <w:szCs w:val="22"/>
              </w:rPr>
            </w:pPr>
          </w:p>
          <w:p w14:paraId="2FFD06D2" w14:textId="77777777" w:rsidR="00C0684F" w:rsidRPr="00992879" w:rsidRDefault="00C07FB7" w:rsidP="00C0684F">
            <w:pPr>
              <w:ind w:right="-72"/>
              <w:jc w:val="both"/>
              <w:rPr>
                <w:rFonts w:asciiTheme="minorHAnsi" w:hAnsiTheme="minorHAnsi" w:cstheme="minorHAnsi"/>
                <w:i/>
                <w:sz w:val="22"/>
                <w:szCs w:val="22"/>
              </w:rPr>
            </w:pPr>
            <w:r w:rsidRPr="00992879">
              <w:rPr>
                <w:rFonts w:asciiTheme="minorHAnsi" w:hAnsiTheme="minorHAnsi" w:cstheme="minorHAnsi"/>
                <w:i/>
                <w:sz w:val="22"/>
                <w:szCs w:val="22"/>
              </w:rPr>
              <w:t>[</w:t>
            </w:r>
            <w:r w:rsidR="00C0684F" w:rsidRPr="00992879">
              <w:rPr>
                <w:rFonts w:asciiTheme="minorHAnsi" w:hAnsiTheme="minorHAnsi" w:cstheme="minorHAnsi"/>
                <w:i/>
                <w:sz w:val="22"/>
                <w:szCs w:val="22"/>
              </w:rPr>
              <w:t>OR</w:t>
            </w:r>
            <w:r w:rsidRPr="00992879">
              <w:rPr>
                <w:rFonts w:asciiTheme="minorHAnsi" w:hAnsiTheme="minorHAnsi" w:cstheme="minorHAnsi"/>
                <w:i/>
                <w:sz w:val="22"/>
                <w:szCs w:val="22"/>
              </w:rPr>
              <w:t>]</w:t>
            </w:r>
          </w:p>
          <w:p w14:paraId="18FB8035" w14:textId="77777777" w:rsidR="00C0684F" w:rsidRPr="00992879" w:rsidRDefault="00C0684F" w:rsidP="00C0684F">
            <w:pPr>
              <w:ind w:right="-72"/>
              <w:jc w:val="both"/>
              <w:rPr>
                <w:rFonts w:asciiTheme="minorHAnsi" w:hAnsiTheme="minorHAnsi" w:cstheme="minorHAnsi"/>
                <w:sz w:val="22"/>
                <w:szCs w:val="22"/>
              </w:rPr>
            </w:pPr>
          </w:p>
          <w:p w14:paraId="03722389" w14:textId="77777777" w:rsidR="00C0684F" w:rsidRPr="00992879" w:rsidRDefault="00C0684F" w:rsidP="00C0684F">
            <w:pPr>
              <w:numPr>
                <w:ilvl w:val="12"/>
                <w:numId w:val="0"/>
              </w:numPr>
              <w:ind w:right="-72"/>
              <w:jc w:val="both"/>
              <w:rPr>
                <w:rFonts w:asciiTheme="minorHAnsi" w:hAnsiTheme="minorHAnsi" w:cstheme="minorHAnsi"/>
                <w:sz w:val="22"/>
                <w:szCs w:val="22"/>
              </w:rPr>
            </w:pPr>
            <w:r w:rsidRPr="00992879">
              <w:rPr>
                <w:rFonts w:asciiTheme="minorHAnsi" w:hAnsiTheme="minorHAnsi" w:cstheme="minorHAnsi"/>
                <w:b/>
                <w:bCs/>
                <w:sz w:val="22"/>
                <w:szCs w:val="22"/>
              </w:rPr>
              <w:t>[</w:t>
            </w:r>
            <w:r w:rsidRPr="00992879">
              <w:rPr>
                <w:rFonts w:asciiTheme="minorHAnsi" w:hAnsiTheme="minorHAnsi" w:cstheme="minorHAnsi"/>
                <w:b/>
                <w:sz w:val="22"/>
                <w:szCs w:val="22"/>
              </w:rPr>
              <w:t xml:space="preserve">Neither Party shall use these </w:t>
            </w:r>
            <w:r w:rsidRPr="00992879">
              <w:rPr>
                <w:rFonts w:asciiTheme="minorHAnsi" w:hAnsiTheme="minorHAnsi" w:cstheme="minorHAnsi"/>
                <w:i/>
                <w:sz w:val="22"/>
                <w:szCs w:val="22"/>
              </w:rPr>
              <w:t>[insert what applies…….</w:t>
            </w:r>
            <w:r w:rsidRPr="00992879">
              <w:rPr>
                <w:rFonts w:asciiTheme="minorHAnsi" w:hAnsiTheme="minorHAnsi" w:cstheme="minorHAnsi"/>
                <w:b/>
                <w:i/>
                <w:sz w:val="22"/>
                <w:szCs w:val="22"/>
              </w:rPr>
              <w:t xml:space="preserve">documents and software………..] </w:t>
            </w:r>
            <w:r w:rsidRPr="00992879">
              <w:rPr>
                <w:rFonts w:asciiTheme="minorHAnsi" w:hAnsiTheme="minorHAnsi" w:cstheme="minorHAnsi"/>
                <w:b/>
                <w:sz w:val="22"/>
                <w:szCs w:val="22"/>
              </w:rPr>
              <w:t>for purposes unrelated to this Contract without the prior written approval of the other Party</w:t>
            </w:r>
            <w:r w:rsidRPr="00992879">
              <w:rPr>
                <w:rFonts w:asciiTheme="minorHAnsi" w:hAnsiTheme="minorHAnsi" w:cstheme="minorHAnsi"/>
                <w:sz w:val="22"/>
                <w:szCs w:val="22"/>
              </w:rPr>
              <w:t>.</w:t>
            </w:r>
            <w:r w:rsidRPr="00992879">
              <w:rPr>
                <w:rFonts w:asciiTheme="minorHAnsi" w:hAnsiTheme="minorHAnsi" w:cstheme="minorHAnsi"/>
                <w:b/>
                <w:bCs/>
                <w:sz w:val="22"/>
                <w:szCs w:val="22"/>
              </w:rPr>
              <w:t>]</w:t>
            </w:r>
          </w:p>
        </w:tc>
      </w:tr>
      <w:tr w:rsidR="00C27155" w:rsidRPr="002835A9" w14:paraId="6EE7775F" w14:textId="77777777" w:rsidTr="003F0F44">
        <w:tc>
          <w:tcPr>
            <w:tcW w:w="1121" w:type="dxa"/>
            <w:tcMar>
              <w:top w:w="85" w:type="dxa"/>
              <w:bottom w:w="142" w:type="dxa"/>
              <w:right w:w="170" w:type="dxa"/>
            </w:tcMar>
          </w:tcPr>
          <w:p w14:paraId="2E9E622A" w14:textId="041BC6D4" w:rsidR="00C27155" w:rsidRPr="00992879" w:rsidRDefault="00C96A1F" w:rsidP="00AF61C0">
            <w:pPr>
              <w:rPr>
                <w:rFonts w:asciiTheme="minorHAnsi" w:hAnsiTheme="minorHAnsi" w:cstheme="minorHAnsi"/>
                <w:b/>
                <w:sz w:val="22"/>
                <w:szCs w:val="22"/>
                <w:highlight w:val="yellow"/>
                <w:lang w:eastAsia="it-IT"/>
              </w:rPr>
            </w:pPr>
            <w:r w:rsidRPr="00992879">
              <w:rPr>
                <w:rFonts w:asciiTheme="minorHAnsi" w:hAnsiTheme="minorHAnsi" w:cstheme="minorHAnsi"/>
                <w:b/>
                <w:sz w:val="22"/>
                <w:szCs w:val="22"/>
                <w:highlight w:val="yellow"/>
              </w:rPr>
              <w:t xml:space="preserve">29. </w:t>
            </w:r>
          </w:p>
        </w:tc>
        <w:tc>
          <w:tcPr>
            <w:tcW w:w="7174" w:type="dxa"/>
            <w:tcMar>
              <w:top w:w="85" w:type="dxa"/>
              <w:bottom w:w="142" w:type="dxa"/>
              <w:right w:w="170" w:type="dxa"/>
            </w:tcMar>
          </w:tcPr>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00"/>
            </w:tblGrid>
            <w:tr w:rsidR="0062637B" w:rsidRPr="00992879" w:rsidDel="00461374" w14:paraId="1720B8AC" w14:textId="77777777" w:rsidTr="003F0F44">
              <w:tc>
                <w:tcPr>
                  <w:tcW w:w="7020" w:type="dxa"/>
                  <w:tcMar>
                    <w:top w:w="85" w:type="dxa"/>
                    <w:bottom w:w="142" w:type="dxa"/>
                    <w:right w:w="170" w:type="dxa"/>
                  </w:tcMar>
                </w:tcPr>
                <w:p w14:paraId="7B6DD534" w14:textId="77777777" w:rsidR="0062637B" w:rsidRPr="00992879" w:rsidRDefault="0062637B" w:rsidP="0062637B">
                  <w:pPr>
                    <w:numPr>
                      <w:ilvl w:val="12"/>
                      <w:numId w:val="0"/>
                    </w:numPr>
                    <w:ind w:right="-72"/>
                    <w:jc w:val="both"/>
                    <w:rPr>
                      <w:rFonts w:asciiTheme="minorHAnsi" w:hAnsiTheme="minorHAnsi" w:cstheme="minorHAnsi"/>
                      <w:b/>
                      <w:i/>
                      <w:sz w:val="22"/>
                      <w:szCs w:val="22"/>
                    </w:rPr>
                  </w:pPr>
                  <w:r w:rsidRPr="00992879">
                    <w:rPr>
                      <w:rFonts w:asciiTheme="minorHAnsi" w:hAnsiTheme="minorHAnsi" w:cstheme="minorHAnsi"/>
                      <w:sz w:val="22"/>
                      <w:szCs w:val="22"/>
                    </w:rPr>
                    <w:t>The</w:t>
                  </w:r>
                  <w:r w:rsidRPr="00992879">
                    <w:rPr>
                      <w:rFonts w:asciiTheme="minorHAnsi" w:hAnsiTheme="minorHAnsi" w:cstheme="minorHAnsi"/>
                      <w:b/>
                      <w:sz w:val="22"/>
                      <w:szCs w:val="22"/>
                    </w:rPr>
                    <w:t xml:space="preserve"> </w:t>
                  </w:r>
                  <w:r w:rsidRPr="00992879">
                    <w:rPr>
                      <w:rFonts w:asciiTheme="minorHAnsi" w:hAnsiTheme="minorHAnsi" w:cstheme="minorHAnsi"/>
                      <w:sz w:val="22"/>
                      <w:szCs w:val="22"/>
                    </w:rPr>
                    <w:t xml:space="preserve">Consultant is “required” / “not required” </w:t>
                  </w:r>
                  <w:r w:rsidRPr="00992879">
                    <w:rPr>
                      <w:rFonts w:asciiTheme="minorHAnsi" w:hAnsiTheme="minorHAnsi" w:cstheme="minorHAnsi"/>
                      <w:i/>
                      <w:sz w:val="22"/>
                      <w:szCs w:val="22"/>
                    </w:rPr>
                    <w:t>[select option as applicable]</w:t>
                  </w:r>
                  <w:r w:rsidRPr="00992879">
                    <w:rPr>
                      <w:rFonts w:asciiTheme="minorHAnsi" w:hAnsiTheme="minorHAnsi" w:cstheme="minorHAnsi"/>
                      <w:sz w:val="22"/>
                      <w:szCs w:val="22"/>
                    </w:rPr>
                    <w:t xml:space="preserve"> to have a Code of Conduct for Experts (ES).</w:t>
                  </w:r>
                </w:p>
                <w:p w14:paraId="3F992A12" w14:textId="77777777" w:rsidR="0062637B" w:rsidRPr="00992879" w:rsidRDefault="0062637B" w:rsidP="0062637B">
                  <w:pPr>
                    <w:numPr>
                      <w:ilvl w:val="12"/>
                      <w:numId w:val="0"/>
                    </w:numPr>
                    <w:ind w:right="-72"/>
                    <w:jc w:val="both"/>
                    <w:rPr>
                      <w:rFonts w:asciiTheme="minorHAnsi" w:hAnsiTheme="minorHAnsi" w:cstheme="minorHAnsi"/>
                      <w:b/>
                      <w:i/>
                      <w:sz w:val="22"/>
                      <w:szCs w:val="22"/>
                    </w:rPr>
                  </w:pPr>
                </w:p>
                <w:p w14:paraId="71EFC9E1" w14:textId="77777777" w:rsidR="0062637B" w:rsidRPr="00992879" w:rsidDel="00461374" w:rsidRDefault="0062637B" w:rsidP="0062637B">
                  <w:pPr>
                    <w:numPr>
                      <w:ilvl w:val="12"/>
                      <w:numId w:val="0"/>
                    </w:numPr>
                    <w:ind w:right="-72"/>
                    <w:jc w:val="both"/>
                    <w:rPr>
                      <w:rFonts w:asciiTheme="minorHAnsi" w:hAnsiTheme="minorHAnsi" w:cstheme="minorHAnsi"/>
                      <w:b/>
                      <w:i/>
                      <w:sz w:val="22"/>
                      <w:szCs w:val="22"/>
                    </w:rPr>
                  </w:pPr>
                  <w:r w:rsidRPr="00992879">
                    <w:rPr>
                      <w:rFonts w:asciiTheme="minorHAnsi" w:hAnsiTheme="minorHAnsi" w:cstheme="minorHAnsi"/>
                      <w:b/>
                      <w:i/>
                      <w:sz w:val="22"/>
                      <w:szCs w:val="22"/>
                    </w:rPr>
                    <w:t>[Note to Client: Consultants are required to have a Code of Conduct for experts (ES) for supervision of infrastructure contract (such as Plant or Works) and for other consulting services where the social risks are substantial or high]</w:t>
                  </w:r>
                </w:p>
              </w:tc>
            </w:tr>
            <w:tr w:rsidR="0062637B" w:rsidRPr="00992879" w14:paraId="65EC08CA" w14:textId="77777777" w:rsidTr="003F0F44">
              <w:tc>
                <w:tcPr>
                  <w:tcW w:w="7020" w:type="dxa"/>
                  <w:tcMar>
                    <w:top w:w="85" w:type="dxa"/>
                    <w:bottom w:w="142" w:type="dxa"/>
                    <w:right w:w="170" w:type="dxa"/>
                  </w:tcMar>
                </w:tcPr>
                <w:p w14:paraId="5D5962BE" w14:textId="77777777" w:rsidR="0062637B" w:rsidRPr="00992879" w:rsidRDefault="0062637B" w:rsidP="0062637B">
                  <w:pPr>
                    <w:numPr>
                      <w:ilvl w:val="12"/>
                      <w:numId w:val="0"/>
                    </w:numPr>
                    <w:ind w:right="-72"/>
                    <w:jc w:val="both"/>
                    <w:rPr>
                      <w:rFonts w:asciiTheme="minorHAnsi" w:hAnsiTheme="minorHAnsi" w:cstheme="minorHAnsi"/>
                      <w:b/>
                      <w:i/>
                      <w:sz w:val="22"/>
                      <w:szCs w:val="22"/>
                    </w:rPr>
                  </w:pPr>
                  <w:r w:rsidRPr="00992879">
                    <w:rPr>
                      <w:rFonts w:asciiTheme="minorHAnsi" w:hAnsiTheme="minorHAnsi" w:cstheme="minorHAnsi"/>
                      <w:b/>
                      <w:i/>
                      <w:sz w:val="22"/>
                      <w:szCs w:val="22"/>
                    </w:rPr>
                    <w:t>[Note to Client: include the following for supervision of infrastructure contracts (such as Plant or Works) and for other consulting service where the social risks are substantial or high , otherwise delete.]</w:t>
                  </w:r>
                </w:p>
                <w:p w14:paraId="492DFF12" w14:textId="77777777" w:rsidR="0062637B" w:rsidRPr="00992879" w:rsidRDefault="0062637B" w:rsidP="0062637B">
                  <w:pPr>
                    <w:numPr>
                      <w:ilvl w:val="12"/>
                      <w:numId w:val="0"/>
                    </w:numPr>
                    <w:ind w:right="-72"/>
                    <w:jc w:val="both"/>
                    <w:rPr>
                      <w:rFonts w:asciiTheme="minorHAnsi" w:hAnsiTheme="minorHAnsi" w:cstheme="minorHAnsi"/>
                      <w:sz w:val="22"/>
                      <w:szCs w:val="22"/>
                    </w:rPr>
                  </w:pPr>
                </w:p>
                <w:p w14:paraId="049F2C89" w14:textId="77777777" w:rsidR="0062637B" w:rsidRPr="00992879" w:rsidRDefault="0062637B" w:rsidP="0062637B">
                  <w:pPr>
                    <w:numPr>
                      <w:ilvl w:val="12"/>
                      <w:numId w:val="0"/>
                    </w:numPr>
                    <w:ind w:right="-72"/>
                    <w:jc w:val="both"/>
                    <w:rPr>
                      <w:rFonts w:asciiTheme="minorHAnsi" w:hAnsiTheme="minorHAnsi" w:cstheme="minorHAnsi"/>
                      <w:sz w:val="22"/>
                      <w:szCs w:val="22"/>
                    </w:rPr>
                  </w:pPr>
                  <w:r w:rsidRPr="00992879">
                    <w:rPr>
                      <w:rFonts w:asciiTheme="minorHAnsi" w:hAnsiTheme="minorHAnsi" w:cstheme="minorHAnsi"/>
                      <w:sz w:val="22"/>
                      <w:szCs w:val="22"/>
                    </w:rPr>
                    <w:t>Insert the following as Sub-Paragraph 32.3 and renumber original Sub-Paragraphs 32.3 and 32.4 as 32.4 and 32.5 respectively.</w:t>
                  </w:r>
                </w:p>
                <w:p w14:paraId="697C32D3" w14:textId="77777777" w:rsidR="0062637B" w:rsidRPr="00992879" w:rsidRDefault="0062637B" w:rsidP="0062637B">
                  <w:pPr>
                    <w:numPr>
                      <w:ilvl w:val="12"/>
                      <w:numId w:val="0"/>
                    </w:numPr>
                    <w:ind w:right="-72"/>
                    <w:jc w:val="both"/>
                    <w:rPr>
                      <w:rFonts w:asciiTheme="minorHAnsi" w:hAnsiTheme="minorHAnsi" w:cstheme="minorHAnsi"/>
                      <w:i/>
                      <w:sz w:val="22"/>
                      <w:szCs w:val="22"/>
                    </w:rPr>
                  </w:pPr>
                </w:p>
                <w:p w14:paraId="5CB6A530" w14:textId="77777777" w:rsidR="0062637B" w:rsidRPr="00992879" w:rsidRDefault="0062637B" w:rsidP="0062637B">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sz w:val="22"/>
                      <w:szCs w:val="22"/>
                    </w:rPr>
                    <w:t xml:space="preserve">““32.3 </w:t>
                  </w:r>
                  <w:r w:rsidRPr="00992879">
                    <w:rPr>
                      <w:rFonts w:asciiTheme="minorHAnsi" w:hAnsiTheme="minorHAnsi" w:cstheme="minorHAnsi"/>
                      <w:spacing w:val="-2"/>
                      <w:sz w:val="22"/>
                      <w:szCs w:val="22"/>
                    </w:rPr>
                    <w:t>Experts</w:t>
                  </w:r>
                  <w:r w:rsidRPr="00992879">
                    <w:rPr>
                      <w:rFonts w:asciiTheme="minorHAnsi" w:hAnsiTheme="minorHAnsi" w:cstheme="minorHAnsi"/>
                      <w:sz w:val="22"/>
                      <w:szCs w:val="22"/>
                    </w:rPr>
                    <w:t xml:space="preserve"> or Subconsultants who are found to be in breach of the Consultant’s Code of Conduct (ES) (including on sexual harassment, sexual exploitation and sexual abuse) shall be replaced by the Consultant, or at the Client’s written request.”</w:t>
                  </w:r>
                </w:p>
              </w:tc>
            </w:tr>
          </w:tbl>
          <w:p w14:paraId="0D28BD01" w14:textId="77777777" w:rsidR="00C27155" w:rsidRPr="00992879" w:rsidRDefault="00C27155" w:rsidP="00C0684F">
            <w:pPr>
              <w:ind w:right="-72"/>
              <w:jc w:val="both"/>
              <w:rPr>
                <w:rFonts w:asciiTheme="minorHAnsi" w:hAnsiTheme="minorHAnsi" w:cstheme="minorHAnsi"/>
                <w:i/>
                <w:sz w:val="22"/>
                <w:szCs w:val="22"/>
                <w:highlight w:val="yellow"/>
              </w:rPr>
            </w:pPr>
          </w:p>
        </w:tc>
      </w:tr>
      <w:tr w:rsidR="00C0684F" w:rsidRPr="002835A9" w14:paraId="4CB71B9F" w14:textId="77777777" w:rsidTr="003F0F44">
        <w:tc>
          <w:tcPr>
            <w:tcW w:w="1121" w:type="dxa"/>
            <w:tcMar>
              <w:top w:w="85" w:type="dxa"/>
              <w:bottom w:w="142" w:type="dxa"/>
              <w:right w:w="170" w:type="dxa"/>
            </w:tcMar>
          </w:tcPr>
          <w:p w14:paraId="79AFD472" w14:textId="21076AD5" w:rsidR="00C0684F" w:rsidRPr="00992879" w:rsidRDefault="0062637B"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33</w:t>
            </w:r>
            <w:r w:rsidR="00C0684F" w:rsidRPr="00992879">
              <w:rPr>
                <w:rFonts w:asciiTheme="minorHAnsi" w:hAnsiTheme="minorHAnsi" w:cstheme="minorHAnsi"/>
                <w:b/>
                <w:spacing w:val="-3"/>
                <w:sz w:val="22"/>
                <w:szCs w:val="22"/>
              </w:rPr>
              <w:t xml:space="preserve">.1 </w:t>
            </w:r>
          </w:p>
          <w:p w14:paraId="69760802" w14:textId="77777777" w:rsidR="00C0684F" w:rsidRPr="00992879" w:rsidRDefault="00C0684F"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(a) through (e)</w:t>
            </w:r>
          </w:p>
        </w:tc>
        <w:tc>
          <w:tcPr>
            <w:tcW w:w="7174" w:type="dxa"/>
            <w:tcMar>
              <w:top w:w="85" w:type="dxa"/>
              <w:bottom w:w="142" w:type="dxa"/>
              <w:right w:w="170" w:type="dxa"/>
            </w:tcMar>
          </w:tcPr>
          <w:p w14:paraId="701E1276" w14:textId="4ADC426C" w:rsidR="00C0684F" w:rsidRPr="00992879" w:rsidRDefault="00C0684F" w:rsidP="002F21DB">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i/>
                <w:sz w:val="22"/>
                <w:szCs w:val="22"/>
              </w:rPr>
              <w:t xml:space="preserve">[List here any changes or additions to Clause GCC </w:t>
            </w:r>
            <w:r w:rsidR="0062637B" w:rsidRPr="00992879">
              <w:rPr>
                <w:rFonts w:asciiTheme="minorHAnsi" w:hAnsiTheme="minorHAnsi" w:cstheme="minorHAnsi"/>
                <w:i/>
                <w:sz w:val="22"/>
                <w:szCs w:val="22"/>
              </w:rPr>
              <w:t>33</w:t>
            </w:r>
            <w:r w:rsidRPr="00992879">
              <w:rPr>
                <w:rFonts w:asciiTheme="minorHAnsi" w:hAnsiTheme="minorHAnsi" w:cstheme="minorHAnsi"/>
                <w:i/>
                <w:sz w:val="22"/>
                <w:szCs w:val="22"/>
              </w:rPr>
              <w:t>.1. If there are no such changes or addi</w:t>
            </w:r>
            <w:r w:rsidR="002F21DB" w:rsidRPr="00992879">
              <w:rPr>
                <w:rFonts w:asciiTheme="minorHAnsi" w:hAnsiTheme="minorHAnsi" w:cstheme="minorHAnsi"/>
                <w:i/>
                <w:sz w:val="22"/>
                <w:szCs w:val="22"/>
              </w:rPr>
              <w:t xml:space="preserve">tions, delete this Clause SCC </w:t>
            </w:r>
            <w:r w:rsidR="0062637B" w:rsidRPr="00992879">
              <w:rPr>
                <w:rFonts w:asciiTheme="minorHAnsi" w:hAnsiTheme="minorHAnsi" w:cstheme="minorHAnsi"/>
                <w:i/>
                <w:sz w:val="22"/>
                <w:szCs w:val="22"/>
              </w:rPr>
              <w:t>331</w:t>
            </w:r>
            <w:r w:rsidRPr="00992879">
              <w:rPr>
                <w:rFonts w:asciiTheme="minorHAnsi" w:hAnsiTheme="minorHAnsi" w:cstheme="minorHAnsi"/>
                <w:i/>
                <w:sz w:val="22"/>
                <w:szCs w:val="22"/>
              </w:rPr>
              <w:t>.]</w:t>
            </w:r>
          </w:p>
        </w:tc>
      </w:tr>
      <w:tr w:rsidR="00C0684F" w:rsidRPr="002835A9" w14:paraId="28931D0C" w14:textId="77777777" w:rsidTr="003F0F44">
        <w:tc>
          <w:tcPr>
            <w:tcW w:w="1121" w:type="dxa"/>
            <w:tcMar>
              <w:top w:w="85" w:type="dxa"/>
              <w:bottom w:w="142" w:type="dxa"/>
              <w:right w:w="170" w:type="dxa"/>
            </w:tcMar>
          </w:tcPr>
          <w:p w14:paraId="27AB8C30" w14:textId="7EECFDAD" w:rsidR="00C0684F" w:rsidRPr="00992879" w:rsidRDefault="0062637B" w:rsidP="009F6828">
            <w:pPr>
              <w:rPr>
                <w:rFonts w:asciiTheme="minorHAnsi" w:hAnsiTheme="minorHAnsi" w:cstheme="minorHAnsi"/>
                <w:b/>
                <w:sz w:val="22"/>
                <w:szCs w:val="22"/>
                <w:lang w:eastAsia="it-IT"/>
              </w:rPr>
            </w:pPr>
            <w:r w:rsidRPr="00992879">
              <w:rPr>
                <w:rFonts w:asciiTheme="minorHAnsi" w:hAnsiTheme="minorHAnsi" w:cstheme="minorHAnsi"/>
                <w:b/>
                <w:sz w:val="22"/>
                <w:szCs w:val="22"/>
              </w:rPr>
              <w:t>33</w:t>
            </w:r>
            <w:r w:rsidR="00C0684F" w:rsidRPr="00992879">
              <w:rPr>
                <w:rFonts w:asciiTheme="minorHAnsi" w:hAnsiTheme="minorHAnsi" w:cstheme="minorHAnsi"/>
                <w:b/>
                <w:sz w:val="22"/>
                <w:szCs w:val="22"/>
              </w:rPr>
              <w:t>.1(f)</w:t>
            </w:r>
          </w:p>
        </w:tc>
        <w:tc>
          <w:tcPr>
            <w:tcW w:w="7174" w:type="dxa"/>
            <w:tcMar>
              <w:top w:w="85" w:type="dxa"/>
              <w:bottom w:w="142" w:type="dxa"/>
              <w:right w:w="170" w:type="dxa"/>
            </w:tcMar>
          </w:tcPr>
          <w:p w14:paraId="7B2DD6B7" w14:textId="64CCCAE2" w:rsidR="00C0684F" w:rsidRPr="00992879" w:rsidRDefault="00C0684F" w:rsidP="00C07FB7">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i/>
                <w:sz w:val="22"/>
                <w:szCs w:val="22"/>
              </w:rPr>
              <w:t xml:space="preserve">[List here any other assistance to be provided by the Client.  If there is no such other assistance, delete this Clause SCC </w:t>
            </w:r>
            <w:r w:rsidR="0062637B" w:rsidRPr="00992879">
              <w:rPr>
                <w:rFonts w:asciiTheme="minorHAnsi" w:hAnsiTheme="minorHAnsi" w:cstheme="minorHAnsi"/>
                <w:i/>
                <w:sz w:val="22"/>
                <w:szCs w:val="22"/>
              </w:rPr>
              <w:t>33</w:t>
            </w:r>
            <w:r w:rsidRPr="00992879">
              <w:rPr>
                <w:rFonts w:asciiTheme="minorHAnsi" w:hAnsiTheme="minorHAnsi" w:cstheme="minorHAnsi"/>
                <w:i/>
                <w:sz w:val="22"/>
                <w:szCs w:val="22"/>
              </w:rPr>
              <w:t>.1(f).]</w:t>
            </w:r>
          </w:p>
        </w:tc>
      </w:tr>
      <w:tr w:rsidR="00C0684F" w:rsidRPr="002835A9" w14:paraId="1F779DB4" w14:textId="77777777" w:rsidTr="003F0F44">
        <w:tc>
          <w:tcPr>
            <w:tcW w:w="1121" w:type="dxa"/>
            <w:tcMar>
              <w:top w:w="85" w:type="dxa"/>
              <w:bottom w:w="142" w:type="dxa"/>
              <w:right w:w="170" w:type="dxa"/>
            </w:tcMar>
          </w:tcPr>
          <w:p w14:paraId="2ECE24DC" w14:textId="1F9035D1" w:rsidR="00C0684F" w:rsidRPr="00992879" w:rsidRDefault="009A3050"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39</w:t>
            </w:r>
            <w:r w:rsidR="00C0684F" w:rsidRPr="00992879">
              <w:rPr>
                <w:rFonts w:asciiTheme="minorHAnsi" w:hAnsiTheme="minorHAnsi" w:cstheme="minorHAnsi"/>
                <w:b/>
                <w:spacing w:val="-3"/>
                <w:sz w:val="22"/>
                <w:szCs w:val="22"/>
              </w:rPr>
              <w:t>.1</w:t>
            </w:r>
          </w:p>
        </w:tc>
        <w:tc>
          <w:tcPr>
            <w:tcW w:w="7174" w:type="dxa"/>
            <w:tcMar>
              <w:top w:w="85" w:type="dxa"/>
              <w:bottom w:w="142" w:type="dxa"/>
              <w:right w:w="170" w:type="dxa"/>
            </w:tcMar>
          </w:tcPr>
          <w:p w14:paraId="3568DB0C"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The Contract price is:</w:t>
            </w:r>
            <w:r w:rsidRPr="00992879">
              <w:rPr>
                <w:rFonts w:asciiTheme="minorHAnsi" w:hAnsiTheme="minorHAnsi" w:cstheme="minorHAnsi"/>
                <w:sz w:val="22"/>
                <w:szCs w:val="22"/>
              </w:rPr>
              <w:t xml:space="preserve"> ____________________ </w:t>
            </w:r>
            <w:r w:rsidRPr="00992879">
              <w:rPr>
                <w:rFonts w:asciiTheme="minorHAnsi" w:hAnsiTheme="minorHAnsi" w:cstheme="minorHAnsi"/>
                <w:i/>
                <w:sz w:val="22"/>
                <w:szCs w:val="22"/>
              </w:rPr>
              <w:t xml:space="preserve">[insert amount and currency for each currency as applicable] [indicate: </w:t>
            </w:r>
            <w:r w:rsidRPr="00992879">
              <w:rPr>
                <w:rFonts w:asciiTheme="minorHAnsi" w:hAnsiTheme="minorHAnsi" w:cstheme="minorHAnsi"/>
                <w:b/>
                <w:sz w:val="22"/>
                <w:szCs w:val="22"/>
              </w:rPr>
              <w:t>inclusive</w:t>
            </w:r>
            <w:r w:rsidRPr="00992879">
              <w:rPr>
                <w:rFonts w:asciiTheme="minorHAnsi" w:hAnsiTheme="minorHAnsi" w:cstheme="minorHAnsi"/>
                <w:i/>
                <w:sz w:val="22"/>
                <w:szCs w:val="22"/>
              </w:rPr>
              <w:t xml:space="preserve"> or </w:t>
            </w:r>
            <w:r w:rsidRPr="00992879">
              <w:rPr>
                <w:rFonts w:asciiTheme="minorHAnsi" w:hAnsiTheme="minorHAnsi" w:cstheme="minorHAnsi"/>
                <w:b/>
                <w:sz w:val="22"/>
                <w:szCs w:val="22"/>
              </w:rPr>
              <w:t>exclusive</w:t>
            </w:r>
            <w:r w:rsidRPr="00992879">
              <w:rPr>
                <w:rFonts w:asciiTheme="minorHAnsi" w:hAnsiTheme="minorHAnsi" w:cstheme="minorHAnsi"/>
                <w:i/>
                <w:sz w:val="22"/>
                <w:szCs w:val="22"/>
              </w:rPr>
              <w:t xml:space="preserve">] </w:t>
            </w:r>
            <w:r w:rsidRPr="00992879">
              <w:rPr>
                <w:rFonts w:asciiTheme="minorHAnsi" w:hAnsiTheme="minorHAnsi" w:cstheme="minorHAnsi"/>
                <w:b/>
                <w:sz w:val="22"/>
                <w:szCs w:val="22"/>
              </w:rPr>
              <w:t>of local indirect taxes.</w:t>
            </w:r>
          </w:p>
          <w:p w14:paraId="12A82E02" w14:textId="77777777" w:rsidR="00C0684F" w:rsidRPr="00992879" w:rsidRDefault="00C0684F" w:rsidP="00C0684F">
            <w:pPr>
              <w:numPr>
                <w:ilvl w:val="12"/>
                <w:numId w:val="0"/>
              </w:numPr>
              <w:ind w:right="-72"/>
              <w:jc w:val="both"/>
              <w:rPr>
                <w:rFonts w:asciiTheme="minorHAnsi" w:hAnsiTheme="minorHAnsi" w:cstheme="minorHAnsi"/>
                <w:b/>
                <w:sz w:val="22"/>
                <w:szCs w:val="22"/>
              </w:rPr>
            </w:pPr>
          </w:p>
          <w:p w14:paraId="58F9C39D" w14:textId="77777777" w:rsidR="00C0684F" w:rsidRPr="00992879" w:rsidRDefault="00C0684F" w:rsidP="00C0684F">
            <w:pPr>
              <w:numPr>
                <w:ilvl w:val="12"/>
                <w:numId w:val="0"/>
              </w:numPr>
              <w:ind w:right="-72"/>
              <w:jc w:val="both"/>
              <w:rPr>
                <w:rFonts w:asciiTheme="minorHAnsi" w:hAnsiTheme="minorHAnsi" w:cstheme="minorHAnsi"/>
                <w:i/>
                <w:sz w:val="22"/>
                <w:szCs w:val="22"/>
              </w:rPr>
            </w:pPr>
          </w:p>
          <w:p w14:paraId="00D2436B"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 xml:space="preserve">Any indirect local taxes chargeable in respect of this Contract for the Services provided by the Consultant shall </w:t>
            </w:r>
            <w:r w:rsidRPr="00992879">
              <w:rPr>
                <w:rFonts w:asciiTheme="minorHAnsi" w:hAnsiTheme="minorHAnsi" w:cstheme="minorHAnsi"/>
                <w:i/>
                <w:sz w:val="22"/>
                <w:szCs w:val="22"/>
              </w:rPr>
              <w:t>[insert as appropriate: “</w:t>
            </w:r>
            <w:r w:rsidRPr="00992879">
              <w:rPr>
                <w:rFonts w:asciiTheme="minorHAnsi" w:hAnsiTheme="minorHAnsi" w:cstheme="minorHAnsi"/>
                <w:b/>
                <w:sz w:val="22"/>
                <w:szCs w:val="22"/>
              </w:rPr>
              <w:t>be paid</w:t>
            </w:r>
            <w:r w:rsidRPr="00992879">
              <w:rPr>
                <w:rFonts w:asciiTheme="minorHAnsi" w:hAnsiTheme="minorHAnsi" w:cstheme="minorHAnsi"/>
                <w:i/>
                <w:sz w:val="22"/>
                <w:szCs w:val="22"/>
              </w:rPr>
              <w:t>” or “</w:t>
            </w:r>
            <w:r w:rsidRPr="00992879">
              <w:rPr>
                <w:rFonts w:asciiTheme="minorHAnsi" w:hAnsiTheme="minorHAnsi" w:cstheme="minorHAnsi"/>
                <w:b/>
                <w:sz w:val="22"/>
                <w:szCs w:val="22"/>
              </w:rPr>
              <w:t>reimbursed</w:t>
            </w:r>
            <w:r w:rsidRPr="00992879">
              <w:rPr>
                <w:rFonts w:asciiTheme="minorHAnsi" w:hAnsiTheme="minorHAnsi" w:cstheme="minorHAnsi"/>
                <w:i/>
                <w:sz w:val="22"/>
                <w:szCs w:val="22"/>
              </w:rPr>
              <w:t>”]</w:t>
            </w:r>
            <w:r w:rsidRPr="00992879">
              <w:rPr>
                <w:rFonts w:asciiTheme="minorHAnsi" w:hAnsiTheme="minorHAnsi" w:cstheme="minorHAnsi"/>
                <w:b/>
                <w:sz w:val="22"/>
                <w:szCs w:val="22"/>
              </w:rPr>
              <w:t xml:space="preserve"> by the Client </w:t>
            </w:r>
            <w:r w:rsidRPr="00992879">
              <w:rPr>
                <w:rFonts w:asciiTheme="minorHAnsi" w:hAnsiTheme="minorHAnsi" w:cstheme="minorHAnsi"/>
                <w:i/>
                <w:sz w:val="22"/>
                <w:szCs w:val="22"/>
              </w:rPr>
              <w:t>[insert as appropriate:</w:t>
            </w:r>
            <w:r w:rsidR="00EA0ED9" w:rsidRPr="00992879">
              <w:rPr>
                <w:rFonts w:asciiTheme="minorHAnsi" w:hAnsiTheme="minorHAnsi" w:cstheme="minorHAnsi"/>
                <w:i/>
                <w:sz w:val="22"/>
                <w:szCs w:val="22"/>
              </w:rPr>
              <w:t xml:space="preserve"> </w:t>
            </w:r>
            <w:r w:rsidRPr="00992879">
              <w:rPr>
                <w:rFonts w:asciiTheme="minorHAnsi" w:hAnsiTheme="minorHAnsi" w:cstheme="minorHAnsi"/>
                <w:i/>
                <w:sz w:val="22"/>
                <w:szCs w:val="22"/>
              </w:rPr>
              <w:t>”</w:t>
            </w:r>
            <w:r w:rsidRPr="00992879">
              <w:rPr>
                <w:rFonts w:asciiTheme="minorHAnsi" w:hAnsiTheme="minorHAnsi" w:cstheme="minorHAnsi"/>
                <w:b/>
                <w:sz w:val="22"/>
                <w:szCs w:val="22"/>
              </w:rPr>
              <w:t>for</w:t>
            </w:r>
            <w:r w:rsidRPr="00992879">
              <w:rPr>
                <w:rFonts w:asciiTheme="minorHAnsi" w:hAnsiTheme="minorHAnsi" w:cstheme="minorHAnsi"/>
                <w:b/>
                <w:i/>
                <w:sz w:val="22"/>
                <w:szCs w:val="22"/>
              </w:rPr>
              <w:t>“</w:t>
            </w:r>
            <w:r w:rsidRPr="00992879">
              <w:rPr>
                <w:rFonts w:asciiTheme="minorHAnsi" w:hAnsiTheme="minorHAnsi" w:cstheme="minorHAnsi"/>
                <w:b/>
                <w:sz w:val="22"/>
                <w:szCs w:val="22"/>
              </w:rPr>
              <w:t xml:space="preserve"> or “to</w:t>
            </w:r>
            <w:r w:rsidRPr="00992879">
              <w:rPr>
                <w:rFonts w:asciiTheme="minorHAnsi" w:hAnsiTheme="minorHAnsi" w:cstheme="minorHAnsi"/>
                <w:b/>
                <w:i/>
                <w:sz w:val="22"/>
                <w:szCs w:val="22"/>
              </w:rPr>
              <w:t>”</w:t>
            </w:r>
            <w:r w:rsidRPr="00992879">
              <w:rPr>
                <w:rFonts w:asciiTheme="minorHAnsi" w:hAnsiTheme="minorHAnsi" w:cstheme="minorHAnsi"/>
                <w:i/>
                <w:sz w:val="22"/>
                <w:szCs w:val="22"/>
              </w:rPr>
              <w:t>]</w:t>
            </w:r>
            <w:r w:rsidRPr="00992879">
              <w:rPr>
                <w:rFonts w:asciiTheme="minorHAnsi" w:hAnsiTheme="minorHAnsi" w:cstheme="minorHAnsi"/>
                <w:sz w:val="22"/>
                <w:szCs w:val="22"/>
              </w:rPr>
              <w:t xml:space="preserve"> </w:t>
            </w:r>
            <w:r w:rsidRPr="00992879">
              <w:rPr>
                <w:rFonts w:asciiTheme="minorHAnsi" w:hAnsiTheme="minorHAnsi" w:cstheme="minorHAnsi"/>
                <w:b/>
                <w:sz w:val="22"/>
                <w:szCs w:val="22"/>
              </w:rPr>
              <w:t xml:space="preserve">the Consultant. </w:t>
            </w:r>
          </w:p>
          <w:p w14:paraId="1D710A22" w14:textId="77777777" w:rsidR="00C07FB7" w:rsidRPr="00992879" w:rsidRDefault="00C07FB7" w:rsidP="00C0684F">
            <w:pPr>
              <w:numPr>
                <w:ilvl w:val="12"/>
                <w:numId w:val="0"/>
              </w:numPr>
              <w:ind w:right="-72"/>
              <w:jc w:val="both"/>
              <w:rPr>
                <w:rFonts w:asciiTheme="minorHAnsi" w:hAnsiTheme="minorHAnsi" w:cstheme="minorHAnsi"/>
                <w:i/>
                <w:sz w:val="22"/>
                <w:szCs w:val="22"/>
              </w:rPr>
            </w:pPr>
          </w:p>
          <w:p w14:paraId="149E7EEA" w14:textId="77777777" w:rsidR="00C0684F" w:rsidRPr="00992879" w:rsidRDefault="00C0684F" w:rsidP="00C07FB7">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 xml:space="preserve">The amount of such taxes is ____________________ [insert the amount as finalized at the Contract’s negotiations on the basis of the estimates provided by the Consultant in Form FIN-2 of the </w:t>
            </w:r>
            <w:r w:rsidR="00C07FB7" w:rsidRPr="00992879">
              <w:rPr>
                <w:rFonts w:asciiTheme="minorHAnsi" w:hAnsiTheme="minorHAnsi" w:cstheme="minorHAnsi"/>
                <w:b/>
                <w:sz w:val="22"/>
                <w:szCs w:val="22"/>
              </w:rPr>
              <w:t>Consultant’s Financial Proposal.</w:t>
            </w:r>
          </w:p>
        </w:tc>
      </w:tr>
      <w:tr w:rsidR="00C0684F" w:rsidRPr="002835A9" w14:paraId="0A8C1B09" w14:textId="77777777" w:rsidTr="003F0F44">
        <w:tc>
          <w:tcPr>
            <w:tcW w:w="1121" w:type="dxa"/>
            <w:tcMar>
              <w:top w:w="85" w:type="dxa"/>
              <w:bottom w:w="142" w:type="dxa"/>
              <w:right w:w="170" w:type="dxa"/>
            </w:tcMar>
          </w:tcPr>
          <w:p w14:paraId="4AE9D78C" w14:textId="4F40B76C" w:rsidR="00C0684F" w:rsidRPr="00992879" w:rsidRDefault="009A3050" w:rsidP="009F6828">
            <w:pPr>
              <w:rPr>
                <w:rFonts w:asciiTheme="minorHAnsi" w:hAnsiTheme="minorHAnsi" w:cstheme="minorHAnsi"/>
                <w:b/>
                <w:sz w:val="22"/>
                <w:szCs w:val="22"/>
                <w:lang w:eastAsia="it-IT"/>
              </w:rPr>
            </w:pPr>
            <w:r w:rsidRPr="00992879">
              <w:rPr>
                <w:rFonts w:asciiTheme="minorHAnsi" w:hAnsiTheme="minorHAnsi" w:cstheme="minorHAnsi"/>
                <w:b/>
                <w:sz w:val="22"/>
                <w:szCs w:val="22"/>
                <w:lang w:eastAsia="it-IT"/>
              </w:rPr>
              <w:t>40</w:t>
            </w:r>
            <w:r w:rsidR="00C0684F" w:rsidRPr="00992879">
              <w:rPr>
                <w:rFonts w:asciiTheme="minorHAnsi" w:hAnsiTheme="minorHAnsi" w:cstheme="minorHAnsi"/>
                <w:b/>
                <w:sz w:val="22"/>
                <w:szCs w:val="22"/>
                <w:lang w:eastAsia="it-IT"/>
              </w:rPr>
              <w:t xml:space="preserve">.1 and </w:t>
            </w:r>
            <w:r w:rsidRPr="00992879">
              <w:rPr>
                <w:rFonts w:asciiTheme="minorHAnsi" w:hAnsiTheme="minorHAnsi" w:cstheme="minorHAnsi"/>
                <w:b/>
                <w:sz w:val="22"/>
                <w:szCs w:val="22"/>
                <w:lang w:eastAsia="it-IT"/>
              </w:rPr>
              <w:t>40</w:t>
            </w:r>
            <w:r w:rsidR="00C0684F" w:rsidRPr="00992879">
              <w:rPr>
                <w:rFonts w:asciiTheme="minorHAnsi" w:hAnsiTheme="minorHAnsi" w:cstheme="minorHAnsi"/>
                <w:b/>
                <w:sz w:val="22"/>
                <w:szCs w:val="22"/>
                <w:lang w:eastAsia="it-IT"/>
              </w:rPr>
              <w:t>.2</w:t>
            </w:r>
          </w:p>
        </w:tc>
        <w:tc>
          <w:tcPr>
            <w:tcW w:w="7174" w:type="dxa"/>
            <w:tcMar>
              <w:top w:w="85" w:type="dxa"/>
              <w:bottom w:w="142" w:type="dxa"/>
              <w:right w:w="170" w:type="dxa"/>
            </w:tcMar>
          </w:tcPr>
          <w:p w14:paraId="59DE2BFE" w14:textId="77777777" w:rsidR="00C0684F" w:rsidRPr="00992879" w:rsidRDefault="00C0684F" w:rsidP="00C0684F">
            <w:pPr>
              <w:spacing w:after="180"/>
              <w:ind w:right="-72"/>
              <w:jc w:val="both"/>
              <w:rPr>
                <w:rFonts w:asciiTheme="minorHAnsi" w:hAnsiTheme="minorHAnsi" w:cstheme="minorHAnsi"/>
                <w:b/>
                <w:i/>
                <w:sz w:val="22"/>
                <w:szCs w:val="22"/>
              </w:rPr>
            </w:pPr>
            <w:r w:rsidRPr="00992879">
              <w:rPr>
                <w:rFonts w:asciiTheme="minorHAnsi" w:hAnsiTheme="minorHAnsi" w:cstheme="minorHAnsi"/>
                <w:b/>
                <w:sz w:val="22"/>
                <w:szCs w:val="22"/>
              </w:rPr>
              <w:t xml:space="preserve">The Client warrants that </w:t>
            </w:r>
            <w:r w:rsidRPr="00992879">
              <w:rPr>
                <w:rFonts w:asciiTheme="minorHAnsi" w:hAnsiTheme="minorHAnsi" w:cstheme="minorHAnsi"/>
                <w:i/>
                <w:sz w:val="22"/>
                <w:szCs w:val="22"/>
              </w:rPr>
              <w:t>[choose one applicable option consistent with the ITC 16.3 and the outcome of the Contract’s negotiations (Form FIN-2, part B “Indirect Local Tax – Estimates”):</w:t>
            </w:r>
          </w:p>
          <w:p w14:paraId="3B4A9C25" w14:textId="77777777" w:rsidR="00C0684F" w:rsidRPr="00992879" w:rsidRDefault="00C0684F" w:rsidP="00C0684F">
            <w:pPr>
              <w:spacing w:after="180"/>
              <w:ind w:right="-72"/>
              <w:jc w:val="both"/>
              <w:rPr>
                <w:rFonts w:asciiTheme="minorHAnsi" w:hAnsiTheme="minorHAnsi" w:cstheme="minorHAnsi"/>
                <w:sz w:val="22"/>
                <w:szCs w:val="22"/>
              </w:rPr>
            </w:pPr>
            <w:r w:rsidRPr="00992879">
              <w:rPr>
                <w:rFonts w:asciiTheme="minorHAnsi" w:hAnsiTheme="minorHAnsi" w:cstheme="minorHAnsi"/>
                <w:i/>
                <w:sz w:val="22"/>
                <w:szCs w:val="22"/>
              </w:rPr>
              <w:t>If ITC16.3 indicates a tax exemption status, include the following:</w:t>
            </w:r>
            <w:r w:rsidRPr="00992879">
              <w:rPr>
                <w:rFonts w:asciiTheme="minorHAnsi" w:hAnsiTheme="minorHAnsi" w:cstheme="minorHAnsi"/>
                <w:sz w:val="22"/>
                <w:szCs w:val="22"/>
              </w:rPr>
              <w:t xml:space="preserve"> “</w:t>
            </w:r>
            <w:r w:rsidRPr="00992879">
              <w:rPr>
                <w:rFonts w:asciiTheme="minorHAnsi" w:hAnsiTheme="minorHAnsi" w:cstheme="minorHAnsi"/>
                <w:b/>
                <w:sz w:val="22"/>
                <w:szCs w:val="22"/>
              </w:rPr>
              <w:t>the Consultant, the Sub-consultants and the Experts shall be exempt from</w:t>
            </w:r>
            <w:r w:rsidRPr="00992879">
              <w:rPr>
                <w:rFonts w:asciiTheme="minorHAnsi" w:hAnsiTheme="minorHAnsi" w:cstheme="minorHAnsi"/>
                <w:sz w:val="22"/>
                <w:szCs w:val="22"/>
              </w:rPr>
              <w:t xml:space="preserve">” </w:t>
            </w:r>
          </w:p>
          <w:p w14:paraId="38550E5C" w14:textId="77777777" w:rsidR="00C0684F" w:rsidRPr="00992879" w:rsidRDefault="00C0684F" w:rsidP="00C0684F">
            <w:pPr>
              <w:spacing w:after="180"/>
              <w:ind w:right="-72"/>
              <w:jc w:val="both"/>
              <w:rPr>
                <w:rFonts w:asciiTheme="minorHAnsi" w:hAnsiTheme="minorHAnsi" w:cstheme="minorHAnsi"/>
                <w:i/>
                <w:sz w:val="22"/>
                <w:szCs w:val="22"/>
              </w:rPr>
            </w:pPr>
            <w:r w:rsidRPr="00992879">
              <w:rPr>
                <w:rFonts w:asciiTheme="minorHAnsi" w:hAnsiTheme="minorHAnsi" w:cstheme="minorHAnsi"/>
                <w:i/>
                <w:sz w:val="22"/>
                <w:szCs w:val="22"/>
              </w:rPr>
              <w:t>OR</w:t>
            </w:r>
          </w:p>
          <w:p w14:paraId="3214ADDF" w14:textId="77777777" w:rsidR="00C0684F" w:rsidRPr="00992879" w:rsidRDefault="00C0684F" w:rsidP="00C0684F">
            <w:pPr>
              <w:spacing w:after="180"/>
              <w:ind w:right="-72"/>
              <w:jc w:val="both"/>
              <w:rPr>
                <w:rFonts w:asciiTheme="minorHAnsi" w:hAnsiTheme="minorHAnsi" w:cstheme="minorHAnsi"/>
                <w:i/>
                <w:sz w:val="22"/>
                <w:szCs w:val="22"/>
              </w:rPr>
            </w:pPr>
            <w:r w:rsidRPr="00992879">
              <w:rPr>
                <w:rFonts w:asciiTheme="minorHAnsi" w:hAnsiTheme="minorHAnsi" w:cstheme="minorHAnsi"/>
                <w:i/>
                <w:sz w:val="22"/>
                <w:szCs w:val="22"/>
              </w:rPr>
              <w:t>If ITC16.3 does not indicate the exemption and, depending on whether the Client shall pay the withholding tax or the Consultant has to pay, include the following:</w:t>
            </w:r>
          </w:p>
          <w:p w14:paraId="5E5F24AB" w14:textId="77777777" w:rsidR="00C0684F" w:rsidRPr="00992879" w:rsidRDefault="00C0684F" w:rsidP="00C0684F">
            <w:pPr>
              <w:spacing w:after="180"/>
              <w:ind w:right="-72"/>
              <w:jc w:val="both"/>
              <w:rPr>
                <w:rFonts w:asciiTheme="minorHAnsi" w:hAnsiTheme="minorHAnsi" w:cstheme="minorHAnsi"/>
                <w:sz w:val="22"/>
                <w:szCs w:val="22"/>
              </w:rPr>
            </w:pPr>
            <w:r w:rsidRPr="00992879">
              <w:rPr>
                <w:rFonts w:asciiTheme="minorHAnsi" w:hAnsiTheme="minorHAnsi" w:cstheme="minorHAnsi"/>
                <w:sz w:val="22"/>
                <w:szCs w:val="22"/>
              </w:rPr>
              <w:t>“the Client shall pay on behalf of the Consultant, the Sub-consultants and the Experts,</w:t>
            </w:r>
            <w:r w:rsidRPr="00992879">
              <w:rPr>
                <w:rFonts w:asciiTheme="minorHAnsi" w:hAnsiTheme="minorHAnsi" w:cstheme="minorHAnsi"/>
                <w:i/>
                <w:sz w:val="22"/>
                <w:szCs w:val="22"/>
              </w:rPr>
              <w:t>” OR “</w:t>
            </w:r>
            <w:r w:rsidRPr="00992879">
              <w:rPr>
                <w:rFonts w:asciiTheme="minorHAnsi" w:hAnsiTheme="minorHAnsi" w:cstheme="minorHAnsi"/>
                <w:sz w:val="22"/>
                <w:szCs w:val="22"/>
              </w:rPr>
              <w:t>the Client  shall reimburse the Consultant, the Sub-consultants and the Experts</w:t>
            </w:r>
            <w:r w:rsidRPr="00992879">
              <w:rPr>
                <w:rFonts w:asciiTheme="minorHAnsi" w:hAnsiTheme="minorHAnsi" w:cstheme="minorHAnsi"/>
                <w:i/>
                <w:sz w:val="22"/>
                <w:szCs w:val="22"/>
              </w:rPr>
              <w:t xml:space="preserve">”] </w:t>
            </w:r>
          </w:p>
          <w:p w14:paraId="030E9A1A" w14:textId="77777777" w:rsidR="00C0684F" w:rsidRPr="00992879" w:rsidRDefault="00C0684F" w:rsidP="00C0684F">
            <w:pPr>
              <w:spacing w:after="180"/>
              <w:ind w:right="-72"/>
              <w:jc w:val="both"/>
              <w:rPr>
                <w:rFonts w:asciiTheme="minorHAnsi" w:hAnsiTheme="minorHAnsi" w:cstheme="minorHAnsi"/>
                <w:sz w:val="22"/>
                <w:szCs w:val="22"/>
              </w:rPr>
            </w:pPr>
            <w:r w:rsidRPr="00992879">
              <w:rPr>
                <w:rFonts w:asciiTheme="minorHAnsi" w:hAnsiTheme="minorHAnsi" w:cstheme="minorHAnsi"/>
                <w:sz w:val="22"/>
                <w:szCs w:val="22"/>
              </w:rPr>
              <w:t>any indirect taxes, duties, fees, levies and other impositions imposed, under the applicable law in the Client’s country, on the Consultant, the Sub-consultants and the Experts in respect of:</w:t>
            </w:r>
          </w:p>
          <w:p w14:paraId="623A9316" w14:textId="09F3F75D" w:rsidR="00C0684F" w:rsidRPr="00992879" w:rsidRDefault="00C0684F" w:rsidP="00C0684F">
            <w:pPr>
              <w:tabs>
                <w:tab w:val="left" w:pos="540"/>
              </w:tabs>
              <w:spacing w:after="180"/>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(a)</w:t>
            </w:r>
            <w:r w:rsidRPr="00992879">
              <w:rPr>
                <w:rFonts w:asciiTheme="minorHAnsi" w:hAnsiTheme="minorHAnsi" w:cstheme="minorHAnsi"/>
                <w:sz w:val="22"/>
                <w:szCs w:val="22"/>
              </w:rPr>
              <w:tab/>
              <w:t xml:space="preserve">any payments whatsoever made to the Consultant, Sub-consultants and the Experts (other than nationals or permanent residents of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in connection with the carrying out of the Services;</w:t>
            </w:r>
          </w:p>
          <w:p w14:paraId="7C29A34F" w14:textId="6F654F46" w:rsidR="00C0684F" w:rsidRPr="00992879" w:rsidRDefault="00C0684F" w:rsidP="00C0684F">
            <w:pPr>
              <w:tabs>
                <w:tab w:val="left" w:pos="540"/>
              </w:tabs>
              <w:spacing w:after="180"/>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(b)</w:t>
            </w:r>
            <w:r w:rsidRPr="00992879">
              <w:rPr>
                <w:rFonts w:asciiTheme="minorHAnsi" w:hAnsiTheme="minorHAnsi" w:cstheme="minorHAnsi"/>
                <w:sz w:val="22"/>
                <w:szCs w:val="22"/>
              </w:rPr>
              <w:tab/>
              <w:t xml:space="preserve">any equipment, materials and supplies brought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xml:space="preserve"> by the Consultant or Sub-consultants for the purpose of carrying out the Services and which, after having been brought into such territories, will be subsequently withdrawn by them;</w:t>
            </w:r>
          </w:p>
          <w:p w14:paraId="646B0941" w14:textId="77777777" w:rsidR="00C0684F" w:rsidRPr="00992879" w:rsidRDefault="00C0684F" w:rsidP="00C0684F">
            <w:pPr>
              <w:tabs>
                <w:tab w:val="left" w:pos="540"/>
              </w:tabs>
              <w:spacing w:after="180"/>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(c)</w:t>
            </w:r>
            <w:r w:rsidRPr="00992879">
              <w:rPr>
                <w:rFonts w:asciiTheme="minorHAnsi" w:hAnsiTheme="minorHAnsi" w:cstheme="minorHAnsi"/>
                <w:sz w:val="22"/>
                <w:szCs w:val="22"/>
              </w:rPr>
              <w:tab/>
              <w:t>any equipment imported for the purpose of carrying out the Services and paid for out of funds provided by the Client and which is treated as property of the Client;</w:t>
            </w:r>
          </w:p>
          <w:p w14:paraId="794EF0AE" w14:textId="3BC7CA61" w:rsidR="00C0684F" w:rsidRPr="00992879" w:rsidRDefault="00C0684F" w:rsidP="00C0684F">
            <w:pPr>
              <w:tabs>
                <w:tab w:val="left" w:pos="540"/>
              </w:tabs>
              <w:spacing w:after="180"/>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(d)</w:t>
            </w:r>
            <w:r w:rsidRPr="00992879">
              <w:rPr>
                <w:rFonts w:asciiTheme="minorHAnsi" w:hAnsiTheme="minorHAnsi" w:cstheme="minorHAnsi"/>
                <w:sz w:val="22"/>
                <w:szCs w:val="22"/>
              </w:rPr>
              <w:tab/>
              <w:t xml:space="preserve">any property brought into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xml:space="preserve"> by the Consultant, any Sub-consultants or the Experts (other than nationals or permanent residents of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xml:space="preserve">), or the eligible dependents of such experts for their personal use and which will subsequently be withdrawn by them upon their respective departure from </w:t>
            </w:r>
            <w:r w:rsidR="00AF61C0" w:rsidRPr="00992879">
              <w:rPr>
                <w:rFonts w:asciiTheme="minorHAnsi" w:hAnsiTheme="minorHAnsi" w:cstheme="minorHAnsi"/>
                <w:sz w:val="22"/>
                <w:szCs w:val="22"/>
              </w:rPr>
              <w:t>South Sudan</w:t>
            </w:r>
            <w:r w:rsidRPr="00992879">
              <w:rPr>
                <w:rFonts w:asciiTheme="minorHAnsi" w:hAnsiTheme="minorHAnsi" w:cstheme="minorHAnsi"/>
                <w:sz w:val="22"/>
                <w:szCs w:val="22"/>
              </w:rPr>
              <w:t>, provided that:</w:t>
            </w:r>
          </w:p>
          <w:p w14:paraId="64743CE5" w14:textId="2B2D1C82" w:rsidR="00C0684F" w:rsidRPr="00992879" w:rsidRDefault="000F6630" w:rsidP="000F6630">
            <w:pPr>
              <w:tabs>
                <w:tab w:val="left" w:pos="1080"/>
              </w:tabs>
              <w:ind w:left="1080" w:right="-72"/>
              <w:jc w:val="both"/>
              <w:rPr>
                <w:rFonts w:asciiTheme="minorHAnsi" w:hAnsiTheme="minorHAnsi" w:cstheme="minorHAnsi"/>
                <w:sz w:val="22"/>
                <w:szCs w:val="22"/>
              </w:rPr>
            </w:pPr>
            <w:r w:rsidRPr="00992879">
              <w:rPr>
                <w:rFonts w:asciiTheme="minorHAnsi" w:hAnsiTheme="minorHAnsi" w:cstheme="minorHAnsi"/>
                <w:sz w:val="22"/>
                <w:szCs w:val="22"/>
              </w:rPr>
              <w:t xml:space="preserve">(i) </w:t>
            </w:r>
            <w:r w:rsidR="00C0684F" w:rsidRPr="00992879">
              <w:rPr>
                <w:rFonts w:asciiTheme="minorHAnsi" w:hAnsiTheme="minorHAnsi" w:cstheme="minorHAnsi"/>
                <w:sz w:val="22"/>
                <w:szCs w:val="22"/>
              </w:rPr>
              <w:t xml:space="preserve">the Consultant, Sub-consultants and experts shall follow the usual customs procedures of </w:t>
            </w:r>
            <w:r w:rsidR="00AF61C0" w:rsidRPr="00992879">
              <w:rPr>
                <w:rFonts w:asciiTheme="minorHAnsi" w:hAnsiTheme="minorHAnsi" w:cstheme="minorHAnsi"/>
                <w:sz w:val="22"/>
                <w:szCs w:val="22"/>
              </w:rPr>
              <w:t>South Sudan</w:t>
            </w:r>
            <w:r w:rsidR="00C0684F" w:rsidRPr="00992879">
              <w:rPr>
                <w:rFonts w:asciiTheme="minorHAnsi" w:hAnsiTheme="minorHAnsi" w:cstheme="minorHAnsi"/>
                <w:sz w:val="22"/>
                <w:szCs w:val="22"/>
              </w:rPr>
              <w:t xml:space="preserve"> in importing property into the  country; and</w:t>
            </w:r>
          </w:p>
          <w:p w14:paraId="5A50F66E" w14:textId="77777777" w:rsidR="00C0684F" w:rsidRPr="00992879" w:rsidRDefault="00C0684F" w:rsidP="00C0684F">
            <w:pPr>
              <w:tabs>
                <w:tab w:val="left" w:pos="1080"/>
              </w:tabs>
              <w:ind w:left="1980" w:right="-72" w:hanging="540"/>
              <w:jc w:val="both"/>
              <w:rPr>
                <w:rFonts w:asciiTheme="minorHAnsi" w:hAnsiTheme="minorHAnsi" w:cstheme="minorHAnsi"/>
                <w:sz w:val="22"/>
                <w:szCs w:val="22"/>
              </w:rPr>
            </w:pPr>
          </w:p>
          <w:p w14:paraId="6F0AC09C" w14:textId="7B80D254" w:rsidR="00C0684F" w:rsidRPr="00992879" w:rsidRDefault="000F6630" w:rsidP="000F6630">
            <w:pPr>
              <w:tabs>
                <w:tab w:val="left" w:pos="540"/>
              </w:tabs>
              <w:spacing w:after="180"/>
              <w:ind w:left="1080" w:right="-72"/>
              <w:jc w:val="both"/>
              <w:rPr>
                <w:rFonts w:asciiTheme="minorHAnsi" w:hAnsiTheme="minorHAnsi" w:cstheme="minorHAnsi"/>
                <w:sz w:val="22"/>
                <w:szCs w:val="22"/>
              </w:rPr>
            </w:pPr>
            <w:r w:rsidRPr="00992879">
              <w:rPr>
                <w:rFonts w:asciiTheme="minorHAnsi" w:hAnsiTheme="minorHAnsi" w:cstheme="minorHAnsi"/>
                <w:sz w:val="22"/>
                <w:szCs w:val="22"/>
              </w:rPr>
              <w:t xml:space="preserve">(ii) </w:t>
            </w:r>
            <w:r w:rsidR="00C0684F" w:rsidRPr="00992879">
              <w:rPr>
                <w:rFonts w:asciiTheme="minorHAnsi" w:hAnsiTheme="minorHAnsi" w:cstheme="minorHAnsi"/>
                <w:sz w:val="22"/>
                <w:szCs w:val="22"/>
              </w:rPr>
              <w:t xml:space="preserve">if the Consultant, Sub-consultants or Experts do not withdraw but dispose of any property in </w:t>
            </w:r>
            <w:r w:rsidR="00833435" w:rsidRPr="00992879">
              <w:rPr>
                <w:rFonts w:asciiTheme="minorHAnsi" w:hAnsiTheme="minorHAnsi" w:cstheme="minorHAnsi"/>
                <w:sz w:val="22"/>
                <w:szCs w:val="22"/>
              </w:rPr>
              <w:t>South Sudan</w:t>
            </w:r>
            <w:r w:rsidR="00C0684F" w:rsidRPr="00992879">
              <w:rPr>
                <w:rFonts w:asciiTheme="minorHAnsi" w:hAnsiTheme="minorHAnsi" w:cstheme="minorHAnsi"/>
                <w:sz w:val="22"/>
                <w:szCs w:val="22"/>
              </w:rPr>
              <w:t xml:space="preserve"> upon which customs duties and taxes have been exempted, the Consultant, Sub-consultants or Experts, as the case may be, (a) shall bear such customs duties and taxes in conformity with the regulations of </w:t>
            </w:r>
            <w:r w:rsidR="00833435" w:rsidRPr="00992879">
              <w:rPr>
                <w:rFonts w:asciiTheme="minorHAnsi" w:hAnsiTheme="minorHAnsi" w:cstheme="minorHAnsi"/>
                <w:sz w:val="22"/>
                <w:szCs w:val="22"/>
              </w:rPr>
              <w:t>South Sudan</w:t>
            </w:r>
            <w:r w:rsidR="00C0684F" w:rsidRPr="00992879">
              <w:rPr>
                <w:rFonts w:asciiTheme="minorHAnsi" w:hAnsiTheme="minorHAnsi" w:cstheme="minorHAnsi"/>
                <w:sz w:val="22"/>
                <w:szCs w:val="22"/>
              </w:rPr>
              <w:t xml:space="preserve">, or (b) shall reimburse them to the Client if they were paid by the Client at the time the property in question was brought into </w:t>
            </w:r>
            <w:r w:rsidR="00833435" w:rsidRPr="00992879">
              <w:rPr>
                <w:rFonts w:asciiTheme="minorHAnsi" w:hAnsiTheme="minorHAnsi" w:cstheme="minorHAnsi"/>
                <w:sz w:val="22"/>
                <w:szCs w:val="22"/>
              </w:rPr>
              <w:t>South Sudan</w:t>
            </w:r>
            <w:r w:rsidR="00C0684F" w:rsidRPr="00992879">
              <w:rPr>
                <w:rFonts w:asciiTheme="minorHAnsi" w:hAnsiTheme="minorHAnsi" w:cstheme="minorHAnsi"/>
                <w:sz w:val="22"/>
                <w:szCs w:val="22"/>
              </w:rPr>
              <w:t>.</w:t>
            </w:r>
          </w:p>
        </w:tc>
      </w:tr>
      <w:tr w:rsidR="00C0684F" w:rsidRPr="002835A9" w14:paraId="107CB369" w14:textId="77777777" w:rsidTr="003F0F44">
        <w:tc>
          <w:tcPr>
            <w:tcW w:w="1121" w:type="dxa"/>
            <w:tcMar>
              <w:top w:w="85" w:type="dxa"/>
              <w:bottom w:w="142" w:type="dxa"/>
              <w:right w:w="170" w:type="dxa"/>
            </w:tcMar>
          </w:tcPr>
          <w:p w14:paraId="3BF5CD36" w14:textId="00C990D1" w:rsidR="00C0684F" w:rsidRPr="00992879" w:rsidRDefault="00EC6E19"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42</w:t>
            </w:r>
            <w:r w:rsidR="00C0684F" w:rsidRPr="00992879">
              <w:rPr>
                <w:rFonts w:asciiTheme="minorHAnsi" w:hAnsiTheme="minorHAnsi" w:cstheme="minorHAnsi"/>
                <w:b/>
                <w:spacing w:val="-3"/>
                <w:sz w:val="22"/>
                <w:szCs w:val="22"/>
              </w:rPr>
              <w:t>.2</w:t>
            </w:r>
          </w:p>
        </w:tc>
        <w:tc>
          <w:tcPr>
            <w:tcW w:w="7174" w:type="dxa"/>
            <w:tcMar>
              <w:top w:w="85" w:type="dxa"/>
              <w:bottom w:w="142" w:type="dxa"/>
              <w:right w:w="170" w:type="dxa"/>
            </w:tcMar>
          </w:tcPr>
          <w:p w14:paraId="5FCE5925"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The payment schedule:</w:t>
            </w:r>
          </w:p>
          <w:p w14:paraId="0A3EDA0E" w14:textId="77777777" w:rsidR="00C0684F" w:rsidRPr="00992879" w:rsidRDefault="00C0684F" w:rsidP="00C0684F">
            <w:pPr>
              <w:numPr>
                <w:ilvl w:val="12"/>
                <w:numId w:val="0"/>
              </w:numPr>
              <w:ind w:right="-72"/>
              <w:jc w:val="both"/>
              <w:rPr>
                <w:rFonts w:asciiTheme="minorHAnsi" w:hAnsiTheme="minorHAnsi" w:cstheme="minorHAnsi"/>
                <w:b/>
                <w:sz w:val="22"/>
                <w:szCs w:val="22"/>
              </w:rPr>
            </w:pPr>
          </w:p>
          <w:p w14:paraId="283FF6FF" w14:textId="77777777" w:rsidR="00C0684F" w:rsidRPr="00992879" w:rsidRDefault="00C0684F" w:rsidP="00C0684F">
            <w:pPr>
              <w:numPr>
                <w:ilvl w:val="12"/>
                <w:numId w:val="0"/>
              </w:numPr>
              <w:ind w:right="-72"/>
              <w:jc w:val="both"/>
              <w:rPr>
                <w:rFonts w:asciiTheme="minorHAnsi" w:hAnsiTheme="minorHAnsi" w:cstheme="minorHAnsi"/>
                <w:b/>
                <w:i/>
                <w:sz w:val="22"/>
                <w:szCs w:val="22"/>
              </w:rPr>
            </w:pPr>
            <w:r w:rsidRPr="00992879">
              <w:rPr>
                <w:rFonts w:asciiTheme="minorHAnsi" w:hAnsiTheme="minorHAnsi" w:cstheme="minorHAnsi"/>
                <w:b/>
                <w:i/>
                <w:sz w:val="22"/>
                <w:szCs w:val="22"/>
              </w:rPr>
              <w:t>[</w:t>
            </w:r>
            <w:r w:rsidRPr="00992879">
              <w:rPr>
                <w:rFonts w:asciiTheme="minorHAnsi" w:hAnsiTheme="minorHAnsi" w:cstheme="minorHAnsi"/>
                <w:i/>
                <w:sz w:val="22"/>
                <w:szCs w:val="22"/>
              </w:rPr>
              <w:t>Payment of installments shall be linked to the deliverables specified in the Terms of Reference in Appendix A</w:t>
            </w:r>
            <w:r w:rsidRPr="00992879">
              <w:rPr>
                <w:rFonts w:asciiTheme="minorHAnsi" w:hAnsiTheme="minorHAnsi" w:cstheme="minorHAnsi"/>
                <w:b/>
                <w:i/>
                <w:sz w:val="22"/>
                <w:szCs w:val="22"/>
              </w:rPr>
              <w:t>]</w:t>
            </w:r>
          </w:p>
          <w:p w14:paraId="38F3590C" w14:textId="77777777" w:rsidR="00C0684F" w:rsidRPr="00992879" w:rsidRDefault="00C0684F" w:rsidP="00C0684F">
            <w:pPr>
              <w:numPr>
                <w:ilvl w:val="12"/>
                <w:numId w:val="0"/>
              </w:numPr>
              <w:ind w:right="-72"/>
              <w:jc w:val="both"/>
              <w:rPr>
                <w:rFonts w:asciiTheme="minorHAnsi" w:hAnsiTheme="minorHAnsi" w:cstheme="minorHAnsi"/>
                <w:b/>
                <w:sz w:val="22"/>
                <w:szCs w:val="22"/>
              </w:rPr>
            </w:pPr>
          </w:p>
          <w:p w14:paraId="6AABF4FA" w14:textId="4FC54897" w:rsidR="00C0684F" w:rsidRPr="00992879" w:rsidRDefault="00C0684F" w:rsidP="00C0684F">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b/>
                <w:sz w:val="22"/>
                <w:szCs w:val="22"/>
              </w:rPr>
              <w:t>1</w:t>
            </w:r>
            <w:r w:rsidRPr="00992879">
              <w:rPr>
                <w:rFonts w:asciiTheme="minorHAnsi" w:hAnsiTheme="minorHAnsi" w:cstheme="minorHAnsi"/>
                <w:b/>
                <w:sz w:val="22"/>
                <w:szCs w:val="22"/>
                <w:vertAlign w:val="superscript"/>
              </w:rPr>
              <w:t>st</w:t>
            </w:r>
            <w:r w:rsidRPr="00992879">
              <w:rPr>
                <w:rFonts w:asciiTheme="minorHAnsi" w:hAnsiTheme="minorHAnsi" w:cstheme="minorHAnsi"/>
                <w:b/>
                <w:sz w:val="22"/>
                <w:szCs w:val="22"/>
              </w:rPr>
              <w:t xml:space="preserve"> payment: </w:t>
            </w:r>
            <w:r w:rsidRPr="00992879">
              <w:rPr>
                <w:rFonts w:asciiTheme="minorHAnsi" w:hAnsiTheme="minorHAnsi" w:cstheme="minorHAnsi"/>
                <w:i/>
                <w:sz w:val="22"/>
                <w:szCs w:val="22"/>
              </w:rPr>
              <w:t xml:space="preserve">[insert the amount of the installment, percentage of the total Contract price, and the currency. If the first payment is an advance payment, it shall be made against the bank guarantee for the same amount as per GCC </w:t>
            </w:r>
            <w:r w:rsidR="00910F90" w:rsidRPr="00992879">
              <w:rPr>
                <w:rFonts w:asciiTheme="minorHAnsi" w:hAnsiTheme="minorHAnsi" w:cstheme="minorHAnsi"/>
                <w:i/>
                <w:sz w:val="22"/>
                <w:szCs w:val="22"/>
              </w:rPr>
              <w:t>42</w:t>
            </w:r>
            <w:r w:rsidRPr="00992879">
              <w:rPr>
                <w:rFonts w:asciiTheme="minorHAnsi" w:hAnsiTheme="minorHAnsi" w:cstheme="minorHAnsi"/>
                <w:i/>
                <w:sz w:val="22"/>
                <w:szCs w:val="22"/>
              </w:rPr>
              <w:t>.2.1]</w:t>
            </w:r>
          </w:p>
          <w:p w14:paraId="61E20FEE"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2</w:t>
            </w:r>
            <w:r w:rsidRPr="00992879">
              <w:rPr>
                <w:rFonts w:asciiTheme="minorHAnsi" w:hAnsiTheme="minorHAnsi" w:cstheme="minorHAnsi"/>
                <w:b/>
                <w:sz w:val="22"/>
                <w:szCs w:val="22"/>
                <w:vertAlign w:val="superscript"/>
              </w:rPr>
              <w:t>nd</w:t>
            </w:r>
            <w:r w:rsidRPr="00992879">
              <w:rPr>
                <w:rFonts w:asciiTheme="minorHAnsi" w:hAnsiTheme="minorHAnsi" w:cstheme="minorHAnsi"/>
                <w:b/>
                <w:sz w:val="22"/>
                <w:szCs w:val="22"/>
              </w:rPr>
              <w:t xml:space="preserve"> payment: ________________</w:t>
            </w:r>
          </w:p>
          <w:p w14:paraId="388A19FE"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……………:__________________</w:t>
            </w:r>
          </w:p>
          <w:p w14:paraId="2513FAC5"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Final payment: ________________</w:t>
            </w:r>
          </w:p>
          <w:p w14:paraId="0A8814B6" w14:textId="77777777" w:rsidR="00C0684F" w:rsidRPr="00992879" w:rsidRDefault="00C0684F" w:rsidP="00C0684F">
            <w:pPr>
              <w:numPr>
                <w:ilvl w:val="12"/>
                <w:numId w:val="0"/>
              </w:numPr>
              <w:ind w:right="-72"/>
              <w:jc w:val="both"/>
              <w:rPr>
                <w:rFonts w:asciiTheme="minorHAnsi" w:hAnsiTheme="minorHAnsi" w:cstheme="minorHAnsi"/>
                <w:b/>
                <w:sz w:val="22"/>
                <w:szCs w:val="22"/>
              </w:rPr>
            </w:pPr>
          </w:p>
          <w:p w14:paraId="218F45FD" w14:textId="5E7E9834" w:rsidR="00C0684F" w:rsidRPr="00992879" w:rsidRDefault="00C0684F" w:rsidP="00C0684F">
            <w:pPr>
              <w:numPr>
                <w:ilvl w:val="12"/>
                <w:numId w:val="0"/>
              </w:numPr>
              <w:ind w:right="-72"/>
              <w:jc w:val="both"/>
              <w:rPr>
                <w:rFonts w:asciiTheme="minorHAnsi" w:hAnsiTheme="minorHAnsi" w:cstheme="minorHAnsi"/>
                <w:b/>
                <w:i/>
                <w:sz w:val="22"/>
                <w:szCs w:val="22"/>
              </w:rPr>
            </w:pPr>
            <w:r w:rsidRPr="00992879">
              <w:rPr>
                <w:rFonts w:asciiTheme="minorHAnsi" w:hAnsiTheme="minorHAnsi" w:cstheme="minorHAnsi"/>
                <w:i/>
                <w:sz w:val="22"/>
                <w:szCs w:val="22"/>
              </w:rPr>
              <w:t xml:space="preserve">[Total sum of all installments shall not exceed the Contract price set up in </w:t>
            </w:r>
            <w:r w:rsidR="004505F1" w:rsidRPr="00992879">
              <w:rPr>
                <w:rFonts w:asciiTheme="minorHAnsi" w:hAnsiTheme="minorHAnsi" w:cstheme="minorHAnsi"/>
                <w:i/>
                <w:sz w:val="22"/>
                <w:szCs w:val="22"/>
              </w:rPr>
              <w:t>SCC39</w:t>
            </w:r>
            <w:r w:rsidRPr="00992879">
              <w:rPr>
                <w:rFonts w:asciiTheme="minorHAnsi" w:hAnsiTheme="minorHAnsi" w:cstheme="minorHAnsi"/>
                <w:i/>
                <w:sz w:val="22"/>
                <w:szCs w:val="22"/>
              </w:rPr>
              <w:t>.1.]</w:t>
            </w:r>
          </w:p>
        </w:tc>
      </w:tr>
      <w:tr w:rsidR="00C0684F" w:rsidRPr="002835A9" w14:paraId="586118DC" w14:textId="77777777" w:rsidTr="003F0F44">
        <w:tc>
          <w:tcPr>
            <w:tcW w:w="1121" w:type="dxa"/>
            <w:tcMar>
              <w:top w:w="85" w:type="dxa"/>
              <w:bottom w:w="142" w:type="dxa"/>
              <w:right w:w="170" w:type="dxa"/>
            </w:tcMar>
          </w:tcPr>
          <w:p w14:paraId="1AFB74F9" w14:textId="39A1F5E8" w:rsidR="00C0684F" w:rsidRPr="00992879" w:rsidRDefault="00587EDA"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42</w:t>
            </w:r>
            <w:r w:rsidR="00C0684F" w:rsidRPr="00992879">
              <w:rPr>
                <w:rFonts w:asciiTheme="minorHAnsi" w:hAnsiTheme="minorHAnsi" w:cstheme="minorHAnsi"/>
                <w:b/>
                <w:spacing w:val="-3"/>
                <w:sz w:val="22"/>
                <w:szCs w:val="22"/>
              </w:rPr>
              <w:t xml:space="preserve">.2.1  </w:t>
            </w:r>
          </w:p>
        </w:tc>
        <w:tc>
          <w:tcPr>
            <w:tcW w:w="7174" w:type="dxa"/>
            <w:tcMar>
              <w:top w:w="85" w:type="dxa"/>
              <w:bottom w:w="142" w:type="dxa"/>
              <w:right w:w="170" w:type="dxa"/>
            </w:tcMar>
          </w:tcPr>
          <w:p w14:paraId="3BC34648" w14:textId="77777777" w:rsidR="00C0684F" w:rsidRPr="00992879" w:rsidRDefault="00C0684F" w:rsidP="00C0684F">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i/>
                <w:sz w:val="22"/>
                <w:szCs w:val="22"/>
              </w:rPr>
              <w:t>[The advance payment could be in either the foreign currency, or the local currency, or both; select the correct wording in the Clause here below. The advance bank payment guarantee should be in the same currency(ies)]</w:t>
            </w:r>
          </w:p>
          <w:p w14:paraId="4D6BF91E" w14:textId="77777777" w:rsidR="00C0684F" w:rsidRPr="00992879" w:rsidRDefault="00C0684F" w:rsidP="00C0684F">
            <w:pPr>
              <w:numPr>
                <w:ilvl w:val="12"/>
                <w:numId w:val="0"/>
              </w:numPr>
              <w:ind w:right="-72"/>
              <w:jc w:val="both"/>
              <w:rPr>
                <w:rFonts w:asciiTheme="minorHAnsi" w:hAnsiTheme="minorHAnsi" w:cstheme="minorHAnsi"/>
                <w:iCs/>
                <w:sz w:val="22"/>
                <w:szCs w:val="22"/>
              </w:rPr>
            </w:pPr>
          </w:p>
          <w:p w14:paraId="4240E03F" w14:textId="77777777" w:rsidR="00C0684F" w:rsidRPr="00992879" w:rsidRDefault="00C0684F" w:rsidP="00C0684F">
            <w:pPr>
              <w:numPr>
                <w:ilvl w:val="12"/>
                <w:numId w:val="0"/>
              </w:numPr>
              <w:ind w:right="-72"/>
              <w:jc w:val="both"/>
              <w:rPr>
                <w:rFonts w:asciiTheme="minorHAnsi" w:hAnsiTheme="minorHAnsi" w:cstheme="minorHAnsi"/>
                <w:sz w:val="22"/>
                <w:szCs w:val="22"/>
              </w:rPr>
            </w:pPr>
            <w:r w:rsidRPr="00992879">
              <w:rPr>
                <w:rFonts w:asciiTheme="minorHAnsi" w:hAnsiTheme="minorHAnsi" w:cstheme="minorHAnsi"/>
                <w:sz w:val="22"/>
                <w:szCs w:val="22"/>
              </w:rPr>
              <w:t>The following provisions shall apply to the advance payment and the advance bank payment guarantee:</w:t>
            </w:r>
          </w:p>
          <w:p w14:paraId="4DE79D63" w14:textId="77777777" w:rsidR="00C0684F" w:rsidRPr="00992879" w:rsidRDefault="00C0684F" w:rsidP="00C0684F">
            <w:pPr>
              <w:numPr>
                <w:ilvl w:val="12"/>
                <w:numId w:val="0"/>
              </w:numPr>
              <w:ind w:right="-72"/>
              <w:jc w:val="both"/>
              <w:rPr>
                <w:rFonts w:asciiTheme="minorHAnsi" w:hAnsiTheme="minorHAnsi" w:cstheme="minorHAnsi"/>
                <w:sz w:val="22"/>
                <w:szCs w:val="22"/>
              </w:rPr>
            </w:pPr>
          </w:p>
          <w:p w14:paraId="498DCA43"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(1)</w:t>
            </w:r>
            <w:r w:rsidRPr="00992879">
              <w:rPr>
                <w:rFonts w:asciiTheme="minorHAnsi" w:hAnsiTheme="minorHAnsi" w:cstheme="minorHAnsi"/>
                <w:sz w:val="22"/>
                <w:szCs w:val="22"/>
              </w:rPr>
              <w:tab/>
              <w:t xml:space="preserve">An advance payment [of </w:t>
            </w:r>
            <w:r w:rsidRPr="00992879">
              <w:rPr>
                <w:rFonts w:asciiTheme="minorHAnsi" w:hAnsiTheme="minorHAnsi" w:cstheme="minorHAnsi"/>
                <w:i/>
                <w:sz w:val="22"/>
                <w:szCs w:val="22"/>
              </w:rPr>
              <w:t>[insert amount]</w:t>
            </w:r>
            <w:r w:rsidRPr="00992879">
              <w:rPr>
                <w:rFonts w:asciiTheme="minorHAnsi" w:hAnsiTheme="minorHAnsi" w:cstheme="minorHAnsi"/>
                <w:sz w:val="22"/>
                <w:szCs w:val="22"/>
              </w:rPr>
              <w:t xml:space="preserve"> in foreign currency] [and of </w:t>
            </w:r>
            <w:r w:rsidRPr="00992879">
              <w:rPr>
                <w:rFonts w:asciiTheme="minorHAnsi" w:hAnsiTheme="minorHAnsi" w:cstheme="minorHAnsi"/>
                <w:i/>
                <w:sz w:val="22"/>
                <w:szCs w:val="22"/>
              </w:rPr>
              <w:t>[insert amount]</w:t>
            </w:r>
            <w:r w:rsidRPr="00992879">
              <w:rPr>
                <w:rFonts w:asciiTheme="minorHAnsi" w:hAnsiTheme="minorHAnsi" w:cstheme="minorHAnsi"/>
                <w:sz w:val="22"/>
                <w:szCs w:val="22"/>
              </w:rPr>
              <w:t xml:space="preserve"> in local currency] shall be made within </w:t>
            </w:r>
            <w:r w:rsidRPr="00992879">
              <w:rPr>
                <w:rFonts w:asciiTheme="minorHAnsi" w:hAnsiTheme="minorHAnsi" w:cstheme="minorHAnsi"/>
                <w:i/>
                <w:sz w:val="22"/>
                <w:szCs w:val="22"/>
              </w:rPr>
              <w:t>[insert number]</w:t>
            </w:r>
            <w:r w:rsidRPr="00992879">
              <w:rPr>
                <w:rFonts w:asciiTheme="minorHAnsi" w:hAnsiTheme="minorHAnsi" w:cstheme="minorHAnsi"/>
                <w:sz w:val="22"/>
                <w:szCs w:val="22"/>
              </w:rPr>
              <w:t xml:space="preserve"> days after the receipt of an advance bank payment guarantee by the Client.  The advance payment will be set off by the Client in equal portions against [list the payments against which the advance is offset].</w:t>
            </w:r>
          </w:p>
          <w:p w14:paraId="5F954A60"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p>
          <w:p w14:paraId="7D531D23"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(2)</w:t>
            </w:r>
            <w:r w:rsidRPr="00992879">
              <w:rPr>
                <w:rFonts w:asciiTheme="minorHAnsi" w:hAnsiTheme="minorHAnsi" w:cstheme="minorHAnsi"/>
                <w:sz w:val="22"/>
                <w:szCs w:val="22"/>
              </w:rPr>
              <w:tab/>
              <w:t>The advance bank payment guarantee shall be in the amount and in the currency of the currency(ies) of the advance payment.</w:t>
            </w:r>
          </w:p>
          <w:p w14:paraId="7891C6DD"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p>
          <w:p w14:paraId="0B8715EF"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b/>
                <w:i/>
                <w:sz w:val="22"/>
                <w:szCs w:val="22"/>
              </w:rPr>
            </w:pPr>
            <w:r w:rsidRPr="00992879">
              <w:rPr>
                <w:rFonts w:asciiTheme="minorHAnsi" w:hAnsiTheme="minorHAnsi" w:cstheme="minorHAnsi"/>
                <w:sz w:val="22"/>
                <w:szCs w:val="22"/>
              </w:rPr>
              <w:t xml:space="preserve">(3)  The bank guarantee will be released when the advance payment has been fully set off. </w:t>
            </w:r>
          </w:p>
        </w:tc>
      </w:tr>
      <w:tr w:rsidR="00C0684F" w:rsidRPr="002835A9" w14:paraId="292AA320" w14:textId="77777777" w:rsidTr="003F0F44">
        <w:tc>
          <w:tcPr>
            <w:tcW w:w="1121" w:type="dxa"/>
            <w:tcMar>
              <w:top w:w="85" w:type="dxa"/>
              <w:bottom w:w="142" w:type="dxa"/>
              <w:right w:w="170" w:type="dxa"/>
            </w:tcMar>
          </w:tcPr>
          <w:p w14:paraId="2003A21D" w14:textId="15639828" w:rsidR="00C0684F" w:rsidRPr="00992879" w:rsidRDefault="00E04F16"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42</w:t>
            </w:r>
            <w:r w:rsidR="00C0684F" w:rsidRPr="00992879">
              <w:rPr>
                <w:rFonts w:asciiTheme="minorHAnsi" w:hAnsiTheme="minorHAnsi" w:cstheme="minorHAnsi"/>
                <w:b/>
                <w:spacing w:val="-3"/>
                <w:sz w:val="22"/>
                <w:szCs w:val="22"/>
              </w:rPr>
              <w:t>.2.4</w:t>
            </w:r>
          </w:p>
        </w:tc>
        <w:tc>
          <w:tcPr>
            <w:tcW w:w="7174" w:type="dxa"/>
            <w:tcMar>
              <w:top w:w="85" w:type="dxa"/>
              <w:bottom w:w="142" w:type="dxa"/>
              <w:right w:w="170" w:type="dxa"/>
            </w:tcMar>
          </w:tcPr>
          <w:p w14:paraId="466F057B" w14:textId="77777777" w:rsidR="00C0684F" w:rsidRPr="00992879" w:rsidRDefault="00C0684F" w:rsidP="00C0684F">
            <w:pPr>
              <w:numPr>
                <w:ilvl w:val="12"/>
                <w:numId w:val="0"/>
              </w:numPr>
              <w:ind w:right="-74"/>
              <w:jc w:val="both"/>
              <w:rPr>
                <w:rFonts w:asciiTheme="minorHAnsi" w:hAnsiTheme="minorHAnsi" w:cstheme="minorHAnsi"/>
                <w:b/>
                <w:sz w:val="22"/>
                <w:szCs w:val="22"/>
              </w:rPr>
            </w:pPr>
            <w:r w:rsidRPr="00992879">
              <w:rPr>
                <w:rFonts w:asciiTheme="minorHAnsi" w:hAnsiTheme="minorHAnsi" w:cstheme="minorHAnsi"/>
                <w:b/>
                <w:sz w:val="22"/>
                <w:szCs w:val="22"/>
              </w:rPr>
              <w:t>The accounts are:</w:t>
            </w:r>
          </w:p>
          <w:p w14:paraId="2C321C72" w14:textId="77777777" w:rsidR="00C0684F" w:rsidRPr="00992879" w:rsidRDefault="00C0684F" w:rsidP="00C0684F">
            <w:pPr>
              <w:numPr>
                <w:ilvl w:val="12"/>
                <w:numId w:val="0"/>
              </w:numPr>
              <w:ind w:right="-74"/>
              <w:jc w:val="both"/>
              <w:rPr>
                <w:rFonts w:asciiTheme="minorHAnsi" w:hAnsiTheme="minorHAnsi" w:cstheme="minorHAnsi"/>
                <w:sz w:val="22"/>
                <w:szCs w:val="22"/>
              </w:rPr>
            </w:pPr>
          </w:p>
          <w:p w14:paraId="197A164F" w14:textId="77777777" w:rsidR="00C0684F" w:rsidRPr="00992879" w:rsidRDefault="00C0684F" w:rsidP="00C0684F">
            <w:pPr>
              <w:numPr>
                <w:ilvl w:val="12"/>
                <w:numId w:val="0"/>
              </w:numPr>
              <w:ind w:left="51" w:right="-74"/>
              <w:jc w:val="both"/>
              <w:rPr>
                <w:rFonts w:asciiTheme="minorHAnsi" w:hAnsiTheme="minorHAnsi" w:cstheme="minorHAnsi"/>
                <w:sz w:val="22"/>
                <w:szCs w:val="22"/>
              </w:rPr>
            </w:pPr>
            <w:r w:rsidRPr="00992879">
              <w:rPr>
                <w:rFonts w:asciiTheme="minorHAnsi" w:hAnsiTheme="minorHAnsi" w:cstheme="minorHAnsi"/>
                <w:sz w:val="22"/>
                <w:szCs w:val="22"/>
              </w:rPr>
              <w:t xml:space="preserve">for foreign currency: </w:t>
            </w:r>
            <w:r w:rsidRPr="00992879">
              <w:rPr>
                <w:rFonts w:asciiTheme="minorHAnsi" w:hAnsiTheme="minorHAnsi" w:cstheme="minorHAnsi"/>
                <w:i/>
                <w:sz w:val="22"/>
                <w:szCs w:val="22"/>
              </w:rPr>
              <w:t>[insert account]</w:t>
            </w:r>
            <w:r w:rsidRPr="00992879">
              <w:rPr>
                <w:rFonts w:asciiTheme="minorHAnsi" w:hAnsiTheme="minorHAnsi" w:cstheme="minorHAnsi"/>
                <w:iCs/>
                <w:sz w:val="22"/>
                <w:szCs w:val="22"/>
              </w:rPr>
              <w:t>.</w:t>
            </w:r>
          </w:p>
          <w:p w14:paraId="7BB6A6D1" w14:textId="77777777" w:rsidR="00C0684F" w:rsidRPr="00992879" w:rsidRDefault="00C0684F" w:rsidP="00C0684F">
            <w:pPr>
              <w:numPr>
                <w:ilvl w:val="12"/>
                <w:numId w:val="0"/>
              </w:numPr>
              <w:ind w:left="51" w:right="-74"/>
              <w:jc w:val="both"/>
              <w:rPr>
                <w:rFonts w:asciiTheme="minorHAnsi" w:hAnsiTheme="minorHAnsi" w:cstheme="minorHAnsi"/>
                <w:sz w:val="22"/>
                <w:szCs w:val="22"/>
              </w:rPr>
            </w:pPr>
            <w:r w:rsidRPr="00992879">
              <w:rPr>
                <w:rFonts w:asciiTheme="minorHAnsi" w:hAnsiTheme="minorHAnsi" w:cstheme="minorHAnsi"/>
                <w:sz w:val="22"/>
                <w:szCs w:val="22"/>
              </w:rPr>
              <w:t xml:space="preserve">for local currency: </w:t>
            </w:r>
            <w:r w:rsidRPr="00992879">
              <w:rPr>
                <w:rFonts w:asciiTheme="minorHAnsi" w:hAnsiTheme="minorHAnsi" w:cstheme="minorHAnsi"/>
                <w:i/>
                <w:sz w:val="22"/>
                <w:szCs w:val="22"/>
              </w:rPr>
              <w:t>[insert account]</w:t>
            </w:r>
            <w:r w:rsidRPr="00992879">
              <w:rPr>
                <w:rFonts w:asciiTheme="minorHAnsi" w:hAnsiTheme="minorHAnsi" w:cstheme="minorHAnsi"/>
                <w:iCs/>
                <w:sz w:val="22"/>
                <w:szCs w:val="22"/>
              </w:rPr>
              <w:t>.</w:t>
            </w:r>
          </w:p>
        </w:tc>
      </w:tr>
      <w:tr w:rsidR="00C0684F" w:rsidRPr="002835A9" w14:paraId="6A82163E" w14:textId="77777777" w:rsidTr="003F0F44">
        <w:tc>
          <w:tcPr>
            <w:tcW w:w="1121" w:type="dxa"/>
            <w:tcMar>
              <w:top w:w="85" w:type="dxa"/>
              <w:bottom w:w="142" w:type="dxa"/>
              <w:right w:w="170" w:type="dxa"/>
            </w:tcMar>
          </w:tcPr>
          <w:p w14:paraId="63C0DE8F" w14:textId="28D0E5F6" w:rsidR="00C0684F" w:rsidRPr="00992879" w:rsidRDefault="0085525D" w:rsidP="00C0684F">
            <w:pPr>
              <w:numPr>
                <w:ilvl w:val="12"/>
                <w:numId w:val="0"/>
              </w:numPr>
              <w:rPr>
                <w:rFonts w:asciiTheme="minorHAnsi" w:hAnsiTheme="minorHAnsi" w:cstheme="minorHAnsi"/>
                <w:b/>
                <w:bCs/>
                <w:sz w:val="22"/>
                <w:szCs w:val="22"/>
              </w:rPr>
            </w:pPr>
            <w:r w:rsidRPr="00992879">
              <w:rPr>
                <w:rFonts w:asciiTheme="minorHAnsi" w:hAnsiTheme="minorHAnsi" w:cstheme="minorHAnsi"/>
                <w:b/>
                <w:bCs/>
                <w:sz w:val="22"/>
                <w:szCs w:val="22"/>
              </w:rPr>
              <w:t>43</w:t>
            </w:r>
            <w:r w:rsidR="00C0684F" w:rsidRPr="00992879">
              <w:rPr>
                <w:rFonts w:asciiTheme="minorHAnsi" w:hAnsiTheme="minorHAnsi" w:cstheme="minorHAnsi"/>
                <w:b/>
                <w:bCs/>
                <w:sz w:val="22"/>
                <w:szCs w:val="22"/>
              </w:rPr>
              <w:t>.1</w:t>
            </w:r>
          </w:p>
        </w:tc>
        <w:tc>
          <w:tcPr>
            <w:tcW w:w="7174" w:type="dxa"/>
            <w:tcMar>
              <w:top w:w="85" w:type="dxa"/>
              <w:bottom w:w="142" w:type="dxa"/>
              <w:right w:w="170" w:type="dxa"/>
            </w:tcMar>
          </w:tcPr>
          <w:p w14:paraId="79270F47" w14:textId="77777777" w:rsidR="00C0684F" w:rsidRPr="00992879" w:rsidRDefault="00C0684F" w:rsidP="00F24B98">
            <w:pPr>
              <w:numPr>
                <w:ilvl w:val="12"/>
                <w:numId w:val="0"/>
              </w:numPr>
              <w:ind w:right="-74"/>
              <w:jc w:val="both"/>
              <w:rPr>
                <w:rFonts w:asciiTheme="minorHAnsi" w:hAnsiTheme="minorHAnsi" w:cstheme="minorHAnsi"/>
                <w:sz w:val="22"/>
                <w:szCs w:val="22"/>
              </w:rPr>
            </w:pPr>
            <w:r w:rsidRPr="00992879">
              <w:rPr>
                <w:rFonts w:asciiTheme="minorHAnsi" w:hAnsiTheme="minorHAnsi" w:cstheme="minorHAnsi"/>
                <w:b/>
                <w:sz w:val="22"/>
                <w:szCs w:val="22"/>
              </w:rPr>
              <w:t>The interest rate is</w:t>
            </w:r>
            <w:r w:rsidRPr="00992879">
              <w:rPr>
                <w:rFonts w:asciiTheme="minorHAnsi" w:hAnsiTheme="minorHAnsi" w:cstheme="minorHAnsi"/>
                <w:sz w:val="22"/>
                <w:szCs w:val="22"/>
              </w:rPr>
              <w:t xml:space="preserve">: </w:t>
            </w:r>
            <w:r w:rsidRPr="00992879">
              <w:rPr>
                <w:rFonts w:asciiTheme="minorHAnsi" w:hAnsiTheme="minorHAnsi" w:cstheme="minorHAnsi"/>
                <w:i/>
                <w:sz w:val="22"/>
                <w:szCs w:val="22"/>
              </w:rPr>
              <w:t>[insert rate]</w:t>
            </w:r>
            <w:r w:rsidRPr="00992879">
              <w:rPr>
                <w:rFonts w:asciiTheme="minorHAnsi" w:hAnsiTheme="minorHAnsi" w:cstheme="minorHAnsi"/>
                <w:iCs/>
                <w:sz w:val="22"/>
                <w:szCs w:val="22"/>
              </w:rPr>
              <w:t>.</w:t>
            </w:r>
          </w:p>
        </w:tc>
      </w:tr>
      <w:tr w:rsidR="00C0684F" w:rsidRPr="002835A9" w14:paraId="4CF2935F" w14:textId="77777777" w:rsidTr="003F0F44">
        <w:tc>
          <w:tcPr>
            <w:tcW w:w="1121" w:type="dxa"/>
            <w:tcMar>
              <w:top w:w="85" w:type="dxa"/>
              <w:bottom w:w="142" w:type="dxa"/>
              <w:right w:w="170" w:type="dxa"/>
            </w:tcMar>
          </w:tcPr>
          <w:p w14:paraId="1B9C47AE" w14:textId="7112E761" w:rsidR="00C0684F" w:rsidRPr="00992879" w:rsidRDefault="0085525D" w:rsidP="00C0684F">
            <w:pPr>
              <w:numPr>
                <w:ilvl w:val="12"/>
                <w:numId w:val="0"/>
              </w:numPr>
              <w:rPr>
                <w:rFonts w:asciiTheme="minorHAnsi" w:hAnsiTheme="minorHAnsi" w:cstheme="minorHAnsi"/>
                <w:b/>
                <w:spacing w:val="-3"/>
                <w:sz w:val="22"/>
                <w:szCs w:val="22"/>
              </w:rPr>
            </w:pPr>
            <w:r w:rsidRPr="00992879">
              <w:rPr>
                <w:rFonts w:asciiTheme="minorHAnsi" w:hAnsiTheme="minorHAnsi" w:cstheme="minorHAnsi"/>
                <w:b/>
                <w:spacing w:val="-3"/>
                <w:sz w:val="22"/>
                <w:szCs w:val="22"/>
              </w:rPr>
              <w:t>46</w:t>
            </w:r>
            <w:r w:rsidR="00C0684F" w:rsidRPr="00992879">
              <w:rPr>
                <w:rFonts w:asciiTheme="minorHAnsi" w:hAnsiTheme="minorHAnsi" w:cstheme="minorHAnsi"/>
                <w:b/>
                <w:spacing w:val="-3"/>
                <w:sz w:val="22"/>
                <w:szCs w:val="22"/>
              </w:rPr>
              <w:t>.1</w:t>
            </w:r>
          </w:p>
          <w:p w14:paraId="55769B0D" w14:textId="77777777" w:rsidR="00C0684F" w:rsidRPr="00992879" w:rsidRDefault="00C0684F" w:rsidP="00C0684F">
            <w:pPr>
              <w:pStyle w:val="Heading6"/>
              <w:ind w:left="0" w:firstLine="0"/>
              <w:rPr>
                <w:rFonts w:asciiTheme="minorHAnsi" w:hAnsiTheme="minorHAnsi" w:cstheme="minorHAnsi"/>
                <w:sz w:val="22"/>
                <w:szCs w:val="22"/>
              </w:rPr>
            </w:pPr>
          </w:p>
        </w:tc>
        <w:tc>
          <w:tcPr>
            <w:tcW w:w="7174" w:type="dxa"/>
            <w:tcMar>
              <w:top w:w="85" w:type="dxa"/>
              <w:bottom w:w="142" w:type="dxa"/>
              <w:right w:w="170" w:type="dxa"/>
            </w:tcMar>
          </w:tcPr>
          <w:p w14:paraId="42272E72" w14:textId="77777777" w:rsidR="00C0684F" w:rsidRPr="00992879" w:rsidRDefault="00D3231E" w:rsidP="00C0684F">
            <w:pPr>
              <w:numPr>
                <w:ilvl w:val="12"/>
                <w:numId w:val="0"/>
              </w:numPr>
              <w:ind w:right="-72"/>
              <w:jc w:val="both"/>
              <w:rPr>
                <w:rFonts w:asciiTheme="minorHAnsi" w:hAnsiTheme="minorHAnsi" w:cstheme="minorHAnsi"/>
                <w:i/>
                <w:sz w:val="22"/>
                <w:szCs w:val="22"/>
              </w:rPr>
            </w:pPr>
            <w:r w:rsidRPr="00992879">
              <w:rPr>
                <w:rFonts w:asciiTheme="minorHAnsi" w:hAnsiTheme="minorHAnsi" w:cstheme="minorHAnsi"/>
                <w:i/>
                <w:sz w:val="22"/>
                <w:szCs w:val="22"/>
              </w:rPr>
              <w:t>[</w:t>
            </w:r>
            <w:r w:rsidR="00C0684F" w:rsidRPr="00992879">
              <w:rPr>
                <w:rFonts w:asciiTheme="minorHAnsi" w:hAnsiTheme="minorHAnsi" w:cstheme="minorHAnsi"/>
                <w:i/>
                <w:sz w:val="22"/>
                <w:szCs w:val="22"/>
              </w:rPr>
              <w:t>In contracts with foreign consultants, the Bank requires that the international commercial arbitration in a neutral venue is used.]</w:t>
            </w:r>
          </w:p>
          <w:p w14:paraId="742D9464" w14:textId="77777777" w:rsidR="00C0684F" w:rsidRPr="00992879" w:rsidRDefault="00C0684F" w:rsidP="00C0684F">
            <w:pPr>
              <w:numPr>
                <w:ilvl w:val="12"/>
                <w:numId w:val="0"/>
              </w:numPr>
              <w:ind w:right="-72"/>
              <w:jc w:val="both"/>
              <w:rPr>
                <w:rFonts w:asciiTheme="minorHAnsi" w:hAnsiTheme="minorHAnsi" w:cstheme="minorHAnsi"/>
                <w:i/>
                <w:sz w:val="22"/>
                <w:szCs w:val="22"/>
              </w:rPr>
            </w:pPr>
          </w:p>
          <w:p w14:paraId="13A2BD63" w14:textId="77777777" w:rsidR="00C0684F" w:rsidRPr="00992879" w:rsidRDefault="00C0684F" w:rsidP="00C0684F">
            <w:pPr>
              <w:numPr>
                <w:ilvl w:val="12"/>
                <w:numId w:val="0"/>
              </w:numPr>
              <w:ind w:right="-72"/>
              <w:jc w:val="both"/>
              <w:rPr>
                <w:rFonts w:asciiTheme="minorHAnsi" w:hAnsiTheme="minorHAnsi" w:cstheme="minorHAnsi"/>
                <w:b/>
                <w:sz w:val="22"/>
                <w:szCs w:val="22"/>
              </w:rPr>
            </w:pPr>
            <w:r w:rsidRPr="00992879">
              <w:rPr>
                <w:rFonts w:asciiTheme="minorHAnsi" w:hAnsiTheme="minorHAnsi" w:cstheme="minorHAnsi"/>
                <w:b/>
                <w:sz w:val="22"/>
                <w:szCs w:val="22"/>
              </w:rPr>
              <w:t>Disputes shall be settled by arbitration in accordance with the following provisions:</w:t>
            </w:r>
          </w:p>
          <w:p w14:paraId="65483895" w14:textId="77777777" w:rsidR="00C0684F" w:rsidRPr="00992879" w:rsidRDefault="00C0684F" w:rsidP="00C0684F">
            <w:pPr>
              <w:numPr>
                <w:ilvl w:val="12"/>
                <w:numId w:val="0"/>
              </w:numPr>
              <w:tabs>
                <w:tab w:val="left" w:pos="540"/>
              </w:tabs>
              <w:spacing w:before="120"/>
              <w:ind w:left="547" w:right="-72" w:hanging="547"/>
              <w:jc w:val="both"/>
              <w:rPr>
                <w:rFonts w:asciiTheme="minorHAnsi" w:hAnsiTheme="minorHAnsi" w:cstheme="minorHAnsi"/>
                <w:sz w:val="22"/>
                <w:szCs w:val="22"/>
              </w:rPr>
            </w:pPr>
            <w:r w:rsidRPr="00992879">
              <w:rPr>
                <w:rFonts w:asciiTheme="minorHAnsi" w:hAnsiTheme="minorHAnsi" w:cstheme="minorHAnsi"/>
                <w:sz w:val="22"/>
                <w:szCs w:val="22"/>
              </w:rPr>
              <w:t>1.</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Selection of Arbitrators</w:t>
            </w:r>
            <w:r w:rsidRPr="00992879">
              <w:rPr>
                <w:rFonts w:asciiTheme="minorHAnsi" w:hAnsiTheme="minorHAnsi" w:cstheme="minorHAnsi"/>
                <w:sz w:val="22"/>
                <w:szCs w:val="22"/>
              </w:rPr>
              <w:t>.  Each dispute submitted by a Party to arbitration shall be heard by a sole arbitrator or an arbitration panel composed of three (3) arbitrators, in accordance with the following provisions:</w:t>
            </w:r>
          </w:p>
          <w:p w14:paraId="1EAFA01F" w14:textId="77777777" w:rsidR="00C0684F" w:rsidRPr="00992879" w:rsidRDefault="00C0684F" w:rsidP="00C0684F">
            <w:pPr>
              <w:numPr>
                <w:ilvl w:val="12"/>
                <w:numId w:val="0"/>
              </w:numPr>
              <w:tabs>
                <w:tab w:val="left" w:pos="1080"/>
              </w:tabs>
              <w:ind w:left="1088" w:right="-74" w:hanging="544"/>
              <w:jc w:val="both"/>
              <w:rPr>
                <w:rFonts w:asciiTheme="minorHAnsi" w:hAnsiTheme="minorHAnsi" w:cstheme="minorHAnsi"/>
                <w:sz w:val="22"/>
                <w:szCs w:val="22"/>
              </w:rPr>
            </w:pPr>
          </w:p>
          <w:p w14:paraId="529E7FA1" w14:textId="77777777" w:rsidR="00C0684F" w:rsidRPr="00992879" w:rsidRDefault="00C0684F" w:rsidP="00C0684F">
            <w:pPr>
              <w:numPr>
                <w:ilvl w:val="12"/>
                <w:numId w:val="0"/>
              </w:numPr>
              <w:tabs>
                <w:tab w:val="left" w:pos="1080"/>
              </w:tabs>
              <w:ind w:left="1088" w:right="-74" w:hanging="530"/>
              <w:jc w:val="both"/>
              <w:rPr>
                <w:rFonts w:asciiTheme="minorHAnsi" w:hAnsiTheme="minorHAnsi" w:cstheme="minorHAnsi"/>
                <w:sz w:val="22"/>
                <w:szCs w:val="22"/>
              </w:rPr>
            </w:pPr>
            <w:r w:rsidRPr="00992879">
              <w:rPr>
                <w:rFonts w:asciiTheme="minorHAnsi" w:hAnsiTheme="minorHAnsi" w:cstheme="minorHAnsi"/>
                <w:sz w:val="22"/>
                <w:szCs w:val="22"/>
              </w:rPr>
              <w:t>(a)</w:t>
            </w:r>
            <w:r w:rsidRPr="00992879">
              <w:rPr>
                <w:rFonts w:asciiTheme="minorHAnsi" w:hAnsiTheme="minorHAnsi" w:cstheme="minorHAnsi"/>
                <w:sz w:val="22"/>
                <w:szCs w:val="22"/>
              </w:rPr>
              <w:tab/>
              <w:t xml:space="preserve">Where the Parties agree that the dispute concerns a technical matter, they may agree to appoint a sole arbitrator or, failing agreement on the identity of such sole arbitrator within thirty (30) days after receipt by the other Party of the proposal of a name for such an appointment by the Party who initiated the proceedings, either Party may apply to </w:t>
            </w:r>
            <w:r w:rsidRPr="00992879">
              <w:rPr>
                <w:rFonts w:asciiTheme="minorHAnsi" w:hAnsiTheme="minorHAnsi" w:cstheme="minorHAnsi"/>
                <w:i/>
                <w:sz w:val="22"/>
                <w:szCs w:val="22"/>
              </w:rPr>
              <w:t>[name an appropriate international professional body, e.g., the Federation Internationale des Ingenieurs-Conseil (FIDIC) of Lausanne, Switzerland]</w:t>
            </w:r>
            <w:r w:rsidRPr="00992879">
              <w:rPr>
                <w:rFonts w:asciiTheme="minorHAnsi" w:hAnsiTheme="minorHAnsi" w:cstheme="minorHAnsi"/>
                <w:sz w:val="22"/>
                <w:szCs w:val="22"/>
              </w:rPr>
              <w:t xml:space="preserve"> for a list of not fewer than five (5) nominees and, on receipt of such list, the Parties shall alternately strike names therefrom, and the last remaining nominee on the list shall be the sole arbitrator for the matter in dispute.  If the last remaining nominee has not been determined in this manner within sixty (60) days of the date of the list, </w:t>
            </w:r>
            <w:r w:rsidRPr="00992879">
              <w:rPr>
                <w:rFonts w:asciiTheme="minorHAnsi" w:hAnsiTheme="minorHAnsi" w:cstheme="minorHAnsi"/>
                <w:i/>
                <w:sz w:val="22"/>
                <w:szCs w:val="22"/>
              </w:rPr>
              <w:t>[insert the name of the same professional body as above]</w:t>
            </w:r>
            <w:r w:rsidRPr="00992879">
              <w:rPr>
                <w:rFonts w:asciiTheme="minorHAnsi" w:hAnsiTheme="minorHAnsi" w:cstheme="minorHAnsi"/>
                <w:sz w:val="22"/>
                <w:szCs w:val="22"/>
              </w:rPr>
              <w:t xml:space="preserve"> shall appoint, upon the request of either Party and from such list or otherwise, a sole arbitrator for the matter in dispute.</w:t>
            </w:r>
          </w:p>
          <w:p w14:paraId="25933070" w14:textId="77777777" w:rsidR="00C0684F" w:rsidRPr="00992879" w:rsidRDefault="00C0684F" w:rsidP="00C0684F">
            <w:pPr>
              <w:keepNext/>
              <w:numPr>
                <w:ilvl w:val="12"/>
                <w:numId w:val="0"/>
              </w:numPr>
              <w:tabs>
                <w:tab w:val="left" w:pos="1080"/>
              </w:tabs>
              <w:ind w:left="1080" w:right="-72" w:hanging="540"/>
              <w:jc w:val="both"/>
              <w:rPr>
                <w:rFonts w:asciiTheme="minorHAnsi" w:hAnsiTheme="minorHAnsi" w:cstheme="minorHAnsi"/>
                <w:sz w:val="22"/>
                <w:szCs w:val="22"/>
              </w:rPr>
            </w:pPr>
          </w:p>
          <w:p w14:paraId="1AB5F036" w14:textId="77777777" w:rsidR="00C0684F" w:rsidRPr="00992879" w:rsidRDefault="00C0684F" w:rsidP="00C0684F">
            <w:pPr>
              <w:numPr>
                <w:ilvl w:val="12"/>
                <w:numId w:val="0"/>
              </w:numPr>
              <w:tabs>
                <w:tab w:val="left" w:pos="1080"/>
              </w:tabs>
              <w:ind w:left="1088" w:right="-74" w:hanging="530"/>
              <w:jc w:val="both"/>
              <w:rPr>
                <w:rFonts w:asciiTheme="minorHAnsi" w:hAnsiTheme="minorHAnsi" w:cstheme="minorHAnsi"/>
                <w:sz w:val="22"/>
                <w:szCs w:val="22"/>
              </w:rPr>
            </w:pPr>
            <w:r w:rsidRPr="00992879">
              <w:rPr>
                <w:rFonts w:asciiTheme="minorHAnsi" w:hAnsiTheme="minorHAnsi" w:cstheme="minorHAnsi"/>
                <w:sz w:val="22"/>
                <w:szCs w:val="22"/>
              </w:rPr>
              <w:t>(b)</w:t>
            </w:r>
            <w:r w:rsidRPr="00992879">
              <w:rPr>
                <w:rFonts w:asciiTheme="minorHAnsi" w:hAnsiTheme="minorHAnsi" w:cstheme="minorHAnsi"/>
                <w:sz w:val="22"/>
                <w:szCs w:val="22"/>
              </w:rPr>
              <w:tab/>
              <w:t xml:space="preserve">Where the Parties do not agree that the dispute concerns a technical matter, the Client and the Consultant shall each appoint one (1) arbitrator, and these two arbitrators shall jointly appoint a third arbitrator, who shall chair the arbitration panel.  If the arbitrators named by the Parties do not succeed in appointing a third arbitrator within thirty (30) days after the latter of the two (2) arbitrators named by the Parties has been appointed, the third arbitrator shall, at the request of either Party, be appointed by </w:t>
            </w:r>
            <w:r w:rsidRPr="00992879">
              <w:rPr>
                <w:rFonts w:asciiTheme="minorHAnsi" w:hAnsiTheme="minorHAnsi" w:cstheme="minorHAnsi"/>
                <w:i/>
                <w:sz w:val="22"/>
                <w:szCs w:val="22"/>
              </w:rPr>
              <w:t>[name an appropriate international appointing authority, e.g., the Secretary General of the Permanent Court of Arbitration, The Hague; the Secretary General of the International Centre for Settlement of Investment Disputes, Washington, D.C.; the International Chamber of Commerce, Paris; etc.]</w:t>
            </w:r>
            <w:r w:rsidRPr="00992879">
              <w:rPr>
                <w:rFonts w:asciiTheme="minorHAnsi" w:hAnsiTheme="minorHAnsi" w:cstheme="minorHAnsi"/>
                <w:sz w:val="22"/>
                <w:szCs w:val="22"/>
              </w:rPr>
              <w:t>.</w:t>
            </w:r>
          </w:p>
          <w:p w14:paraId="50CD11F2" w14:textId="77777777" w:rsidR="00C0684F" w:rsidRPr="00992879" w:rsidRDefault="00C0684F" w:rsidP="00C0684F">
            <w:pPr>
              <w:numPr>
                <w:ilvl w:val="12"/>
                <w:numId w:val="0"/>
              </w:numPr>
              <w:tabs>
                <w:tab w:val="left" w:pos="1080"/>
              </w:tabs>
              <w:ind w:left="1088" w:right="-74" w:hanging="530"/>
              <w:jc w:val="both"/>
              <w:rPr>
                <w:rFonts w:asciiTheme="minorHAnsi" w:hAnsiTheme="minorHAnsi" w:cstheme="minorHAnsi"/>
                <w:sz w:val="22"/>
                <w:szCs w:val="22"/>
              </w:rPr>
            </w:pPr>
          </w:p>
          <w:p w14:paraId="663651F2" w14:textId="77777777" w:rsidR="00C0684F" w:rsidRPr="00992879" w:rsidRDefault="00C0684F" w:rsidP="00C0684F">
            <w:pPr>
              <w:keepNext/>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(c)</w:t>
            </w:r>
            <w:r w:rsidRPr="00992879">
              <w:rPr>
                <w:rFonts w:asciiTheme="minorHAnsi" w:hAnsiTheme="minorHAnsi" w:cstheme="minorHAnsi"/>
                <w:sz w:val="22"/>
                <w:szCs w:val="22"/>
              </w:rPr>
              <w:tab/>
              <w:t xml:space="preserve">If, in a dispute subject to paragraph (b) above, one Party fails to appoint its arbitrator within thirty (30) days after the other Party has appointed its arbitrator, the Party which has named an arbitrator may apply to the </w:t>
            </w:r>
            <w:r w:rsidRPr="00992879">
              <w:rPr>
                <w:rFonts w:asciiTheme="minorHAnsi" w:hAnsiTheme="minorHAnsi" w:cstheme="minorHAnsi"/>
                <w:i/>
                <w:sz w:val="22"/>
                <w:szCs w:val="22"/>
              </w:rPr>
              <w:t>[name the same appointing authority as in said paragraph (b)]</w:t>
            </w:r>
            <w:r w:rsidRPr="00992879">
              <w:rPr>
                <w:rFonts w:asciiTheme="minorHAnsi" w:hAnsiTheme="minorHAnsi" w:cstheme="minorHAnsi"/>
                <w:sz w:val="22"/>
                <w:szCs w:val="22"/>
              </w:rPr>
              <w:t xml:space="preserve"> to appoint a sole arbitrator for the matter in dispute, and the arbitrator appointed pursuant to such application shall be the sole arbitrator for that dispute.</w:t>
            </w:r>
          </w:p>
        </w:tc>
      </w:tr>
      <w:tr w:rsidR="00C0684F" w:rsidRPr="002835A9" w14:paraId="0B57D23B" w14:textId="77777777" w:rsidTr="003F0F44">
        <w:tc>
          <w:tcPr>
            <w:tcW w:w="1121" w:type="dxa"/>
            <w:tcMar>
              <w:top w:w="85" w:type="dxa"/>
              <w:bottom w:w="142" w:type="dxa"/>
              <w:right w:w="170" w:type="dxa"/>
            </w:tcMar>
          </w:tcPr>
          <w:p w14:paraId="110C70EA" w14:textId="77777777" w:rsidR="00C0684F" w:rsidRPr="00992879" w:rsidRDefault="00C0684F" w:rsidP="00C0684F">
            <w:pPr>
              <w:pStyle w:val="Heading6"/>
              <w:ind w:left="0" w:firstLine="0"/>
              <w:rPr>
                <w:rFonts w:asciiTheme="minorHAnsi" w:hAnsiTheme="minorHAnsi" w:cstheme="minorHAnsi"/>
                <w:sz w:val="22"/>
                <w:szCs w:val="22"/>
              </w:rPr>
            </w:pPr>
          </w:p>
        </w:tc>
        <w:tc>
          <w:tcPr>
            <w:tcW w:w="7174" w:type="dxa"/>
            <w:tcMar>
              <w:top w:w="85" w:type="dxa"/>
              <w:bottom w:w="142" w:type="dxa"/>
              <w:right w:w="170" w:type="dxa"/>
            </w:tcMar>
          </w:tcPr>
          <w:p w14:paraId="25548CD6" w14:textId="77777777" w:rsidR="00C0684F" w:rsidRPr="00992879" w:rsidRDefault="00C0684F" w:rsidP="00C0684F">
            <w:pPr>
              <w:keepNext/>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2.</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Rules of Procedure</w:t>
            </w:r>
            <w:r w:rsidRPr="00992879">
              <w:rPr>
                <w:rFonts w:asciiTheme="minorHAnsi" w:hAnsiTheme="minorHAnsi" w:cstheme="minorHAnsi"/>
                <w:sz w:val="22"/>
                <w:szCs w:val="22"/>
              </w:rPr>
              <w:t>. Except as otherwise stated herein, arbitration proceedings shall be conducted in accordance with the rules of procedure for arbitration of the United Nations Commission on International Trade Law (UNCITRAL) as in force on the date of this Contract.</w:t>
            </w:r>
          </w:p>
          <w:p w14:paraId="37ABC0B0" w14:textId="77777777" w:rsidR="00C0684F" w:rsidRPr="00992879" w:rsidRDefault="00C0684F" w:rsidP="00C0684F">
            <w:pPr>
              <w:keepNext/>
              <w:numPr>
                <w:ilvl w:val="12"/>
                <w:numId w:val="0"/>
              </w:numPr>
              <w:tabs>
                <w:tab w:val="left" w:pos="540"/>
              </w:tabs>
              <w:ind w:left="540" w:right="-72" w:hanging="540"/>
              <w:jc w:val="both"/>
              <w:rPr>
                <w:rFonts w:asciiTheme="minorHAnsi" w:hAnsiTheme="minorHAnsi" w:cstheme="minorHAnsi"/>
                <w:sz w:val="22"/>
                <w:szCs w:val="22"/>
              </w:rPr>
            </w:pPr>
          </w:p>
          <w:p w14:paraId="530BFCB3" w14:textId="77777777" w:rsidR="00C0684F" w:rsidRPr="00992879" w:rsidRDefault="00C0684F" w:rsidP="00C0684F">
            <w:pPr>
              <w:keepNext/>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3.</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Substitute Arbitrators</w:t>
            </w:r>
            <w:r w:rsidRPr="00992879">
              <w:rPr>
                <w:rFonts w:asciiTheme="minorHAnsi" w:hAnsiTheme="minorHAnsi" w:cstheme="minorHAnsi"/>
                <w:sz w:val="22"/>
                <w:szCs w:val="22"/>
              </w:rPr>
              <w:t>.  If for any reason an arbitrator is unable to perform his/her function, a substitute shall be appointed in the same manner as the original arbitrator.</w:t>
            </w:r>
          </w:p>
          <w:p w14:paraId="0DEA33ED" w14:textId="77777777" w:rsidR="00C0684F" w:rsidRPr="00992879" w:rsidRDefault="00C0684F" w:rsidP="00C0684F">
            <w:pPr>
              <w:keepNext/>
              <w:numPr>
                <w:ilvl w:val="12"/>
                <w:numId w:val="0"/>
              </w:numPr>
              <w:tabs>
                <w:tab w:val="left" w:pos="540"/>
              </w:tabs>
              <w:ind w:left="540" w:right="-72" w:hanging="540"/>
              <w:jc w:val="both"/>
              <w:rPr>
                <w:rFonts w:asciiTheme="minorHAnsi" w:hAnsiTheme="minorHAnsi" w:cstheme="minorHAnsi"/>
                <w:sz w:val="22"/>
                <w:szCs w:val="22"/>
              </w:rPr>
            </w:pPr>
          </w:p>
          <w:p w14:paraId="6CD6B6DA"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4.</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Nationality and Qualifications of Arbitrators</w:t>
            </w:r>
            <w:r w:rsidRPr="00992879">
              <w:rPr>
                <w:rFonts w:asciiTheme="minorHAnsi" w:hAnsiTheme="minorHAnsi" w:cstheme="minorHAnsi"/>
                <w:sz w:val="22"/>
                <w:szCs w:val="22"/>
              </w:rPr>
              <w:t xml:space="preserve">.  The sole arbitrator or the third arbitrator appointed pursuant to paragraphs 1(a) through 1(c) above shall be an internationally recognized legal or technical expert with extensive experience in relation to the matter in dispute and shall not be a national of the Consultant’s home country </w:t>
            </w:r>
            <w:r w:rsidRPr="00992879">
              <w:rPr>
                <w:rFonts w:asciiTheme="minorHAnsi" w:hAnsiTheme="minorHAnsi" w:cstheme="minorHAnsi"/>
                <w:i/>
                <w:sz w:val="22"/>
                <w:szCs w:val="22"/>
              </w:rPr>
              <w:t xml:space="preserve">[If the Consultant consists of more than one entity, add: </w:t>
            </w:r>
            <w:r w:rsidRPr="00992879">
              <w:rPr>
                <w:rFonts w:asciiTheme="minorHAnsi" w:hAnsiTheme="minorHAnsi" w:cstheme="minorHAnsi"/>
                <w:sz w:val="22"/>
                <w:szCs w:val="22"/>
              </w:rPr>
              <w:t xml:space="preserve"> or of the home country of any of their members or Parties</w:t>
            </w:r>
            <w:r w:rsidRPr="00992879">
              <w:rPr>
                <w:rFonts w:asciiTheme="minorHAnsi" w:hAnsiTheme="minorHAnsi" w:cstheme="minorHAnsi"/>
                <w:i/>
                <w:color w:val="1F497D" w:themeColor="text2"/>
                <w:sz w:val="22"/>
                <w:szCs w:val="22"/>
              </w:rPr>
              <w:t>]</w:t>
            </w:r>
            <w:r w:rsidRPr="00992879">
              <w:rPr>
                <w:rFonts w:asciiTheme="minorHAnsi" w:hAnsiTheme="minorHAnsi" w:cstheme="minorHAnsi"/>
                <w:i/>
                <w:sz w:val="22"/>
                <w:szCs w:val="22"/>
              </w:rPr>
              <w:t xml:space="preserve"> </w:t>
            </w:r>
            <w:r w:rsidRPr="00992879">
              <w:rPr>
                <w:rFonts w:asciiTheme="minorHAnsi" w:hAnsiTheme="minorHAnsi" w:cstheme="minorHAnsi"/>
                <w:sz w:val="22"/>
                <w:szCs w:val="22"/>
              </w:rPr>
              <w:t>or of the Government’s country.  For the purposes of this Clause, “home country” means any of:</w:t>
            </w:r>
          </w:p>
          <w:p w14:paraId="0431CC66" w14:textId="77777777" w:rsidR="00C0684F" w:rsidRPr="00992879" w:rsidRDefault="00C0684F" w:rsidP="00C0684F">
            <w:pPr>
              <w:keepNext/>
              <w:numPr>
                <w:ilvl w:val="12"/>
                <w:numId w:val="0"/>
              </w:numPr>
              <w:tabs>
                <w:tab w:val="left" w:pos="540"/>
              </w:tabs>
              <w:ind w:left="540" w:right="-72" w:hanging="540"/>
              <w:jc w:val="both"/>
              <w:rPr>
                <w:rFonts w:asciiTheme="minorHAnsi" w:hAnsiTheme="minorHAnsi" w:cstheme="minorHAnsi"/>
                <w:sz w:val="22"/>
                <w:szCs w:val="22"/>
              </w:rPr>
            </w:pPr>
          </w:p>
          <w:p w14:paraId="057B1AA2"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(a)</w:t>
            </w:r>
            <w:r w:rsidRPr="00992879">
              <w:rPr>
                <w:rFonts w:asciiTheme="minorHAnsi" w:hAnsiTheme="minorHAnsi" w:cstheme="minorHAnsi"/>
                <w:sz w:val="22"/>
                <w:szCs w:val="22"/>
              </w:rPr>
              <w:tab/>
              <w:t xml:space="preserve">the country of incorporation of the Consultant </w:t>
            </w:r>
            <w:r w:rsidR="00D3231E" w:rsidRPr="00992879">
              <w:rPr>
                <w:rFonts w:asciiTheme="minorHAnsi" w:hAnsiTheme="minorHAnsi" w:cstheme="minorHAnsi"/>
                <w:i/>
                <w:sz w:val="22"/>
                <w:szCs w:val="22"/>
              </w:rPr>
              <w:t>[</w:t>
            </w:r>
            <w:r w:rsidRPr="00992879">
              <w:rPr>
                <w:rFonts w:asciiTheme="minorHAnsi" w:hAnsiTheme="minorHAnsi" w:cstheme="minorHAnsi"/>
                <w:i/>
                <w:sz w:val="22"/>
                <w:szCs w:val="22"/>
              </w:rPr>
              <w:t>If the Consultant consists of more than one entity, add:</w:t>
            </w:r>
            <w:r w:rsidRPr="00992879">
              <w:rPr>
                <w:rFonts w:asciiTheme="minorHAnsi" w:hAnsiTheme="minorHAnsi" w:cstheme="minorHAnsi"/>
                <w:sz w:val="22"/>
                <w:szCs w:val="22"/>
              </w:rPr>
              <w:t xml:space="preserve"> or of any of their members or Parties</w:t>
            </w:r>
            <w:r w:rsidRPr="00992879">
              <w:rPr>
                <w:rFonts w:asciiTheme="minorHAnsi" w:hAnsiTheme="minorHAnsi" w:cstheme="minorHAnsi"/>
                <w:i/>
                <w:sz w:val="22"/>
                <w:szCs w:val="22"/>
              </w:rPr>
              <w:t>]</w:t>
            </w:r>
            <w:r w:rsidRPr="00992879">
              <w:rPr>
                <w:rFonts w:asciiTheme="minorHAnsi" w:hAnsiTheme="minorHAnsi" w:cstheme="minorHAnsi"/>
                <w:sz w:val="22"/>
                <w:szCs w:val="22"/>
              </w:rPr>
              <w:t>; or</w:t>
            </w:r>
          </w:p>
          <w:p w14:paraId="5EB96775"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p>
          <w:p w14:paraId="09C2CC99"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(b)</w:t>
            </w:r>
            <w:r w:rsidRPr="00992879">
              <w:rPr>
                <w:rFonts w:asciiTheme="minorHAnsi" w:hAnsiTheme="minorHAnsi" w:cstheme="minorHAnsi"/>
                <w:sz w:val="22"/>
                <w:szCs w:val="22"/>
              </w:rPr>
              <w:tab/>
              <w:t xml:space="preserve">the country in which the Consultant’s [or any of their members’ or Parties’] principal place of business is located; or </w:t>
            </w:r>
          </w:p>
          <w:p w14:paraId="112FBBF0"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p>
          <w:p w14:paraId="6F499C0F"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(c)</w:t>
            </w:r>
            <w:r w:rsidRPr="00992879">
              <w:rPr>
                <w:rFonts w:asciiTheme="minorHAnsi" w:hAnsiTheme="minorHAnsi" w:cstheme="minorHAnsi"/>
                <w:sz w:val="22"/>
                <w:szCs w:val="22"/>
              </w:rPr>
              <w:tab/>
              <w:t>the country of nationality of a majority of the Consultant’s [or of any members’ or Parties’] shareholders; or</w:t>
            </w:r>
          </w:p>
          <w:p w14:paraId="75F4DC4A"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p>
          <w:p w14:paraId="4DB3F200"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(d)</w:t>
            </w:r>
            <w:r w:rsidRPr="00992879">
              <w:rPr>
                <w:rFonts w:asciiTheme="minorHAnsi" w:hAnsiTheme="minorHAnsi" w:cstheme="minorHAnsi"/>
                <w:sz w:val="22"/>
                <w:szCs w:val="22"/>
              </w:rPr>
              <w:tab/>
              <w:t>the country of nationality of the Sub-consultants concerned, where the dispute involves a subcontract.</w:t>
            </w:r>
          </w:p>
        </w:tc>
      </w:tr>
      <w:tr w:rsidR="00C0684F" w:rsidRPr="002835A9" w14:paraId="6396F7EF" w14:textId="77777777" w:rsidTr="003F0F44">
        <w:tc>
          <w:tcPr>
            <w:tcW w:w="1121" w:type="dxa"/>
            <w:tcMar>
              <w:top w:w="85" w:type="dxa"/>
              <w:bottom w:w="142" w:type="dxa"/>
              <w:right w:w="170" w:type="dxa"/>
            </w:tcMar>
          </w:tcPr>
          <w:p w14:paraId="4328C7F2" w14:textId="77777777" w:rsidR="00C0684F" w:rsidRPr="00992879" w:rsidRDefault="00C0684F" w:rsidP="00C0684F">
            <w:pPr>
              <w:pStyle w:val="Heading6"/>
              <w:ind w:left="0" w:firstLine="0"/>
              <w:rPr>
                <w:rFonts w:asciiTheme="minorHAnsi" w:hAnsiTheme="minorHAnsi" w:cstheme="minorHAnsi"/>
                <w:sz w:val="22"/>
                <w:szCs w:val="22"/>
              </w:rPr>
            </w:pPr>
          </w:p>
        </w:tc>
        <w:tc>
          <w:tcPr>
            <w:tcW w:w="7174" w:type="dxa"/>
            <w:tcMar>
              <w:top w:w="85" w:type="dxa"/>
              <w:bottom w:w="142" w:type="dxa"/>
              <w:right w:w="170" w:type="dxa"/>
            </w:tcMar>
          </w:tcPr>
          <w:p w14:paraId="0E8B76B1" w14:textId="77777777" w:rsidR="00C0684F" w:rsidRPr="00992879" w:rsidRDefault="00C0684F" w:rsidP="00C0684F">
            <w:pPr>
              <w:numPr>
                <w:ilvl w:val="12"/>
                <w:numId w:val="0"/>
              </w:numPr>
              <w:tabs>
                <w:tab w:val="left" w:pos="540"/>
              </w:tabs>
              <w:ind w:left="540" w:right="-72" w:hanging="540"/>
              <w:jc w:val="both"/>
              <w:rPr>
                <w:rFonts w:asciiTheme="minorHAnsi" w:hAnsiTheme="minorHAnsi" w:cstheme="minorHAnsi"/>
                <w:sz w:val="22"/>
                <w:szCs w:val="22"/>
              </w:rPr>
            </w:pPr>
            <w:r w:rsidRPr="00992879">
              <w:rPr>
                <w:rFonts w:asciiTheme="minorHAnsi" w:hAnsiTheme="minorHAnsi" w:cstheme="minorHAnsi"/>
                <w:sz w:val="22"/>
                <w:szCs w:val="22"/>
              </w:rPr>
              <w:t>5.</w:t>
            </w:r>
            <w:r w:rsidRPr="00992879">
              <w:rPr>
                <w:rFonts w:asciiTheme="minorHAnsi" w:hAnsiTheme="minorHAnsi" w:cstheme="minorHAnsi"/>
                <w:sz w:val="22"/>
                <w:szCs w:val="22"/>
              </w:rPr>
              <w:tab/>
            </w:r>
            <w:r w:rsidRPr="00992879">
              <w:rPr>
                <w:rFonts w:asciiTheme="minorHAnsi" w:hAnsiTheme="minorHAnsi" w:cstheme="minorHAnsi"/>
                <w:sz w:val="22"/>
                <w:szCs w:val="22"/>
                <w:u w:val="single"/>
              </w:rPr>
              <w:t>Miscellaneous</w:t>
            </w:r>
            <w:r w:rsidRPr="00992879">
              <w:rPr>
                <w:rFonts w:asciiTheme="minorHAnsi" w:hAnsiTheme="minorHAnsi" w:cstheme="minorHAnsi"/>
                <w:sz w:val="22"/>
                <w:szCs w:val="22"/>
              </w:rPr>
              <w:t>.  In any arbitration proceeding hereunder:</w:t>
            </w:r>
          </w:p>
          <w:p w14:paraId="17552DBC" w14:textId="77777777" w:rsidR="00C0684F" w:rsidRPr="00992879" w:rsidRDefault="00C0684F" w:rsidP="00C0684F">
            <w:pPr>
              <w:pStyle w:val="BodyText"/>
              <w:numPr>
                <w:ilvl w:val="12"/>
                <w:numId w:val="0"/>
              </w:numPr>
              <w:spacing w:after="0"/>
              <w:rPr>
                <w:rFonts w:asciiTheme="minorHAnsi" w:hAnsiTheme="minorHAnsi" w:cstheme="minorHAnsi"/>
                <w:sz w:val="22"/>
                <w:szCs w:val="22"/>
              </w:rPr>
            </w:pPr>
          </w:p>
          <w:p w14:paraId="39C83913"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(a)</w:t>
            </w:r>
            <w:r w:rsidRPr="00992879">
              <w:rPr>
                <w:rFonts w:asciiTheme="minorHAnsi" w:hAnsiTheme="minorHAnsi" w:cstheme="minorHAnsi"/>
                <w:sz w:val="22"/>
                <w:szCs w:val="22"/>
              </w:rPr>
              <w:tab/>
              <w:t xml:space="preserve">proceedings shall, unless otherwise agreed by the Parties, be held in </w:t>
            </w:r>
            <w:r w:rsidRPr="00992879">
              <w:rPr>
                <w:rFonts w:asciiTheme="minorHAnsi" w:hAnsiTheme="minorHAnsi" w:cstheme="minorHAnsi"/>
                <w:i/>
                <w:sz w:val="22"/>
                <w:szCs w:val="22"/>
              </w:rPr>
              <w:t>[select a country which is neither the Client’s country nor the Consultant’s country]</w:t>
            </w:r>
            <w:r w:rsidRPr="00992879">
              <w:rPr>
                <w:rFonts w:asciiTheme="minorHAnsi" w:hAnsiTheme="minorHAnsi" w:cstheme="minorHAnsi"/>
                <w:sz w:val="22"/>
                <w:szCs w:val="22"/>
              </w:rPr>
              <w:t>;</w:t>
            </w:r>
          </w:p>
          <w:p w14:paraId="51425515"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p>
          <w:p w14:paraId="78C6F5E5"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r w:rsidRPr="00992879">
              <w:rPr>
                <w:rFonts w:asciiTheme="minorHAnsi" w:hAnsiTheme="minorHAnsi" w:cstheme="minorHAnsi"/>
                <w:sz w:val="22"/>
                <w:szCs w:val="22"/>
              </w:rPr>
              <w:t>(b)</w:t>
            </w:r>
            <w:r w:rsidRPr="00992879">
              <w:rPr>
                <w:rFonts w:asciiTheme="minorHAnsi" w:hAnsiTheme="minorHAnsi" w:cstheme="minorHAnsi"/>
                <w:sz w:val="22"/>
                <w:szCs w:val="22"/>
              </w:rPr>
              <w:tab/>
              <w:t xml:space="preserve">the </w:t>
            </w:r>
            <w:r w:rsidRPr="00992879">
              <w:rPr>
                <w:rFonts w:asciiTheme="minorHAnsi" w:hAnsiTheme="minorHAnsi" w:cstheme="minorHAnsi"/>
                <w:i/>
                <w:sz w:val="22"/>
                <w:szCs w:val="22"/>
              </w:rPr>
              <w:t>[type of language]</w:t>
            </w:r>
            <w:r w:rsidRPr="00992879">
              <w:rPr>
                <w:rFonts w:asciiTheme="minorHAnsi" w:hAnsiTheme="minorHAnsi" w:cstheme="minorHAnsi"/>
                <w:sz w:val="22"/>
                <w:szCs w:val="22"/>
              </w:rPr>
              <w:t xml:space="preserve"> language shall be the official language for all purposes; and</w:t>
            </w:r>
          </w:p>
          <w:p w14:paraId="03D44848" w14:textId="77777777" w:rsidR="00C0684F" w:rsidRPr="00992879" w:rsidRDefault="00C0684F" w:rsidP="00C0684F">
            <w:pPr>
              <w:numPr>
                <w:ilvl w:val="12"/>
                <w:numId w:val="0"/>
              </w:numPr>
              <w:tabs>
                <w:tab w:val="left" w:pos="1080"/>
              </w:tabs>
              <w:ind w:left="1080" w:right="-72" w:hanging="540"/>
              <w:jc w:val="both"/>
              <w:rPr>
                <w:rFonts w:asciiTheme="minorHAnsi" w:hAnsiTheme="minorHAnsi" w:cstheme="minorHAnsi"/>
                <w:sz w:val="22"/>
                <w:szCs w:val="22"/>
              </w:rPr>
            </w:pPr>
          </w:p>
          <w:p w14:paraId="01E5AFD4" w14:textId="77777777" w:rsidR="00C0684F" w:rsidRPr="00992879" w:rsidRDefault="00C0684F" w:rsidP="00C0684F">
            <w:pPr>
              <w:numPr>
                <w:ilvl w:val="12"/>
                <w:numId w:val="0"/>
              </w:numPr>
              <w:tabs>
                <w:tab w:val="left" w:pos="1080"/>
              </w:tabs>
              <w:ind w:left="1080" w:right="-72" w:hanging="520"/>
              <w:jc w:val="both"/>
              <w:rPr>
                <w:rFonts w:asciiTheme="minorHAnsi" w:hAnsiTheme="minorHAnsi" w:cstheme="minorHAnsi"/>
                <w:i/>
                <w:iCs/>
                <w:strike/>
                <w:sz w:val="22"/>
                <w:szCs w:val="22"/>
              </w:rPr>
            </w:pPr>
            <w:r w:rsidRPr="00992879">
              <w:rPr>
                <w:rFonts w:asciiTheme="minorHAnsi" w:hAnsiTheme="minorHAnsi" w:cstheme="minorHAnsi"/>
                <w:sz w:val="22"/>
                <w:szCs w:val="22"/>
              </w:rPr>
              <w:t>(c)</w:t>
            </w:r>
            <w:r w:rsidRPr="00992879">
              <w:rPr>
                <w:rFonts w:asciiTheme="minorHAnsi" w:hAnsiTheme="minorHAnsi" w:cstheme="minorHAnsi"/>
                <w:sz w:val="22"/>
                <w:szCs w:val="22"/>
              </w:rPr>
              <w:tab/>
              <w:t>the decision of the sole arbitrator or of a majority of the arbitrators (or of the third arbitrator if there is no such majority) shall be final and binding and shall be enforceable in any court of competent jurisdiction, and the Parties hereby waive any objections to or claims of immunity in respect of such enforcement.</w:t>
            </w:r>
          </w:p>
        </w:tc>
      </w:tr>
    </w:tbl>
    <w:p w14:paraId="31B27434" w14:textId="77777777" w:rsidR="00C0684F" w:rsidRPr="002835A9" w:rsidRDefault="00C0684F" w:rsidP="00C0684F">
      <w:pPr>
        <w:jc w:val="center"/>
        <w:rPr>
          <w:rFonts w:asciiTheme="minorHAnsi" w:hAnsiTheme="minorHAnsi" w:cstheme="minorHAnsi"/>
        </w:rPr>
      </w:pPr>
    </w:p>
    <w:p w14:paraId="2620BA58" w14:textId="77777777" w:rsidR="00C0684F" w:rsidRPr="002835A9" w:rsidRDefault="00C0684F" w:rsidP="00C0684F">
      <w:pPr>
        <w:pStyle w:val="BankNormal"/>
        <w:spacing w:after="0"/>
        <w:rPr>
          <w:rFonts w:asciiTheme="minorHAnsi" w:hAnsiTheme="minorHAnsi" w:cstheme="minorHAnsi"/>
          <w:szCs w:val="24"/>
          <w:lang w:eastAsia="it-IT"/>
        </w:rPr>
        <w:sectPr w:rsidR="00C0684F" w:rsidRPr="002835A9" w:rsidSect="00C0684F">
          <w:headerReference w:type="even" r:id="rId72"/>
          <w:headerReference w:type="default" r:id="rId73"/>
          <w:headerReference w:type="first" r:id="rId74"/>
          <w:type w:val="oddPage"/>
          <w:pgSz w:w="12242" w:h="15842" w:code="1"/>
          <w:pgMar w:top="1440" w:right="1440" w:bottom="1440" w:left="1800" w:header="720" w:footer="720" w:gutter="0"/>
          <w:paperSrc w:first="15" w:other="15"/>
          <w:cols w:space="708"/>
          <w:titlePg/>
          <w:docGrid w:linePitch="360"/>
        </w:sectPr>
      </w:pPr>
    </w:p>
    <w:p w14:paraId="5099986F" w14:textId="77777777" w:rsidR="00C0684F" w:rsidRDefault="00C0684F" w:rsidP="007C4ABF">
      <w:pPr>
        <w:pStyle w:val="Heading1"/>
        <w:numPr>
          <w:ilvl w:val="0"/>
          <w:numId w:val="46"/>
        </w:numPr>
        <w:rPr>
          <w:rFonts w:asciiTheme="minorHAnsi" w:hAnsiTheme="minorHAnsi" w:cstheme="minorHAnsi"/>
        </w:rPr>
      </w:pPr>
      <w:bookmarkStart w:id="87" w:name="_Toc299534185"/>
      <w:bookmarkStart w:id="88" w:name="_Toc30081218"/>
      <w:bookmarkStart w:id="89" w:name="_Toc30081540"/>
      <w:r w:rsidRPr="002835A9">
        <w:rPr>
          <w:rFonts w:asciiTheme="minorHAnsi" w:hAnsiTheme="minorHAnsi" w:cstheme="minorHAnsi"/>
        </w:rPr>
        <w:t>Appendices</w:t>
      </w:r>
      <w:bookmarkEnd w:id="87"/>
      <w:bookmarkEnd w:id="88"/>
      <w:bookmarkEnd w:id="89"/>
    </w:p>
    <w:p w14:paraId="0692FA0E" w14:textId="7CED1710" w:rsidR="00BF12B3" w:rsidRPr="00DA5588" w:rsidRDefault="00BF12B3" w:rsidP="00BF12B3">
      <w:pPr>
        <w:pStyle w:val="BodyText"/>
        <w:ind w:left="360"/>
        <w:rPr>
          <w:rFonts w:asciiTheme="minorHAnsi" w:hAnsiTheme="minorHAnsi" w:cstheme="minorHAnsi"/>
        </w:rPr>
      </w:pPr>
      <w:r>
        <w:rPr>
          <w:rFonts w:asciiTheme="minorHAnsi" w:hAnsiTheme="minorHAnsi" w:cstheme="minorHAnsi"/>
          <w:color w:val="000000"/>
          <w:sz w:val="28"/>
          <w:szCs w:val="28"/>
        </w:rPr>
        <w:t xml:space="preserve">The Appendices </w:t>
      </w:r>
      <w:r w:rsidRPr="00F55DDC">
        <w:rPr>
          <w:rFonts w:asciiTheme="minorHAnsi" w:hAnsiTheme="minorHAnsi" w:cstheme="minorHAnsi"/>
          <w:color w:val="000000"/>
          <w:sz w:val="28"/>
          <w:szCs w:val="28"/>
        </w:rPr>
        <w:t xml:space="preserve">to be used for this </w:t>
      </w:r>
      <w:r>
        <w:rPr>
          <w:rFonts w:asciiTheme="minorHAnsi" w:hAnsiTheme="minorHAnsi" w:cstheme="minorHAnsi"/>
          <w:color w:val="000000"/>
          <w:sz w:val="28"/>
          <w:szCs w:val="28"/>
        </w:rPr>
        <w:t xml:space="preserve">Proposal </w:t>
      </w:r>
      <w:r w:rsidRPr="00F55DDC">
        <w:rPr>
          <w:rFonts w:asciiTheme="minorHAnsi" w:hAnsiTheme="minorHAnsi" w:cstheme="minorHAnsi"/>
          <w:color w:val="000000"/>
          <w:sz w:val="28"/>
          <w:szCs w:val="28"/>
        </w:rPr>
        <w:t xml:space="preserve">shall be </w:t>
      </w:r>
      <w:r>
        <w:rPr>
          <w:rFonts w:asciiTheme="minorHAnsi" w:hAnsiTheme="minorHAnsi" w:cstheme="minorHAnsi"/>
          <w:color w:val="000000"/>
          <w:sz w:val="28"/>
          <w:szCs w:val="28"/>
        </w:rPr>
        <w:t>“</w:t>
      </w:r>
      <w:r w:rsidRPr="00412D1B">
        <w:rPr>
          <w:rFonts w:asciiTheme="minorHAnsi" w:hAnsiTheme="minorHAnsi" w:cstheme="minorHAnsi"/>
          <w:b/>
          <w:bCs/>
          <w:i/>
          <w:iCs/>
          <w:color w:val="000000"/>
          <w:sz w:val="28"/>
          <w:szCs w:val="28"/>
        </w:rPr>
        <w:t xml:space="preserve">the </w:t>
      </w:r>
      <w:r>
        <w:rPr>
          <w:rFonts w:asciiTheme="minorHAnsi" w:hAnsiTheme="minorHAnsi" w:cstheme="minorHAnsi"/>
          <w:b/>
          <w:bCs/>
          <w:i/>
          <w:iCs/>
          <w:color w:val="000000"/>
          <w:sz w:val="28"/>
          <w:szCs w:val="28"/>
        </w:rPr>
        <w:t xml:space="preserve">Appendices </w:t>
      </w:r>
      <w:r w:rsidRPr="00412D1B">
        <w:rPr>
          <w:rFonts w:asciiTheme="minorHAnsi" w:hAnsiTheme="minorHAnsi" w:cstheme="minorHAnsi"/>
          <w:b/>
          <w:bCs/>
          <w:i/>
          <w:iCs/>
          <w:color w:val="000000"/>
          <w:sz w:val="28"/>
          <w:szCs w:val="28"/>
        </w:rPr>
        <w:t xml:space="preserve">for the Standard </w:t>
      </w:r>
      <w:r>
        <w:rPr>
          <w:rFonts w:asciiTheme="minorHAnsi" w:hAnsiTheme="minorHAnsi" w:cstheme="minorHAnsi"/>
          <w:b/>
          <w:bCs/>
          <w:i/>
          <w:iCs/>
          <w:color w:val="000000"/>
          <w:sz w:val="28"/>
          <w:szCs w:val="28"/>
        </w:rPr>
        <w:t xml:space="preserve">Request for Proposal </w:t>
      </w:r>
      <w:r w:rsidRPr="00412D1B">
        <w:rPr>
          <w:rFonts w:asciiTheme="minorHAnsi" w:hAnsiTheme="minorHAnsi" w:cstheme="minorHAnsi"/>
          <w:b/>
          <w:bCs/>
          <w:i/>
          <w:iCs/>
          <w:color w:val="000000"/>
          <w:sz w:val="28"/>
          <w:szCs w:val="28"/>
        </w:rPr>
        <w:t xml:space="preserve">Document for </w:t>
      </w:r>
      <w:r>
        <w:rPr>
          <w:rFonts w:asciiTheme="minorHAnsi" w:hAnsiTheme="minorHAnsi" w:cstheme="minorHAnsi"/>
          <w:b/>
          <w:bCs/>
          <w:i/>
          <w:iCs/>
          <w:color w:val="000000"/>
          <w:sz w:val="28"/>
          <w:szCs w:val="28"/>
        </w:rPr>
        <w:t>Selection of Consultants”</w:t>
      </w:r>
      <w:r>
        <w:rPr>
          <w:rFonts w:asciiTheme="minorHAnsi" w:hAnsiTheme="minorHAnsi" w:cstheme="minorHAnsi"/>
          <w:color w:val="000000"/>
          <w:sz w:val="28"/>
          <w:szCs w:val="28"/>
        </w:rPr>
        <w:t xml:space="preserve"> issued</w:t>
      </w:r>
      <w:r w:rsidRPr="00F55DDC">
        <w:rPr>
          <w:rFonts w:asciiTheme="minorHAnsi" w:hAnsiTheme="minorHAnsi" w:cstheme="minorHAnsi"/>
          <w:color w:val="000000"/>
          <w:sz w:val="28"/>
          <w:szCs w:val="28"/>
        </w:rPr>
        <w:t xml:space="preserve"> by the Public Procurement </w:t>
      </w:r>
      <w:r>
        <w:rPr>
          <w:rFonts w:asciiTheme="minorHAnsi" w:hAnsiTheme="minorHAnsi" w:cstheme="minorHAnsi"/>
          <w:color w:val="000000"/>
          <w:sz w:val="28"/>
          <w:szCs w:val="28"/>
        </w:rPr>
        <w:t>and Disposal of Assets</w:t>
      </w:r>
      <w:r w:rsidRPr="00F55DDC">
        <w:rPr>
          <w:rFonts w:asciiTheme="minorHAnsi" w:hAnsiTheme="minorHAnsi" w:cstheme="minorHAnsi"/>
          <w:color w:val="000000"/>
          <w:sz w:val="28"/>
          <w:szCs w:val="28"/>
        </w:rPr>
        <w:t xml:space="preserve"> Authority available on PP</w:t>
      </w:r>
      <w:r>
        <w:rPr>
          <w:rFonts w:asciiTheme="minorHAnsi" w:hAnsiTheme="minorHAnsi" w:cstheme="minorHAnsi"/>
          <w:color w:val="000000"/>
          <w:sz w:val="28"/>
          <w:szCs w:val="28"/>
        </w:rPr>
        <w:t>DAA</w:t>
      </w:r>
      <w:r w:rsidRPr="00F55DDC">
        <w:rPr>
          <w:rFonts w:asciiTheme="minorHAnsi" w:hAnsiTheme="minorHAnsi" w:cstheme="minorHAnsi"/>
          <w:color w:val="000000"/>
          <w:sz w:val="28"/>
          <w:szCs w:val="28"/>
        </w:rPr>
        <w:t xml:space="preserve">’s Website </w:t>
      </w:r>
      <w:hyperlink r:id="rId75" w:history="1">
        <w:r w:rsidRPr="006A343C">
          <w:rPr>
            <w:rStyle w:val="Hyperlink"/>
            <w:rFonts w:asciiTheme="minorHAnsi" w:hAnsiTheme="minorHAnsi" w:cstheme="minorHAnsi"/>
            <w:sz w:val="28"/>
            <w:szCs w:val="28"/>
          </w:rPr>
          <w:t>www.ppdaa.gov.ss</w:t>
        </w:r>
      </w:hyperlink>
    </w:p>
    <w:p w14:paraId="67DF8F8D" w14:textId="77777777" w:rsidR="00BF12B3" w:rsidRPr="00BF12B3" w:rsidRDefault="00BF12B3" w:rsidP="00BF12B3"/>
    <w:sectPr w:rsidR="00BF12B3" w:rsidRPr="00BF12B3" w:rsidSect="00FB1D5C">
      <w:headerReference w:type="even" r:id="rId76"/>
      <w:type w:val="evenPage"/>
      <w:pgSz w:w="12242" w:h="15842" w:code="1"/>
      <w:pgMar w:top="1440" w:right="1440" w:bottom="1440" w:left="1728" w:header="720" w:footer="720" w:gutter="0"/>
      <w:paperSrc w:first="15" w:other="1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BA544" w14:textId="77777777" w:rsidR="00A10ECF" w:rsidRDefault="00A10ECF">
      <w:r>
        <w:separator/>
      </w:r>
    </w:p>
  </w:endnote>
  <w:endnote w:type="continuationSeparator" w:id="0">
    <w:p w14:paraId="68E0D828" w14:textId="77777777" w:rsidR="00A10ECF" w:rsidRDefault="00A10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0427167"/>
      <w:docPartObj>
        <w:docPartGallery w:val="Page Numbers (Bottom of Page)"/>
        <w:docPartUnique/>
      </w:docPartObj>
    </w:sdtPr>
    <w:sdtEndPr>
      <w:rPr>
        <w:color w:val="7F7F7F" w:themeColor="background1" w:themeShade="7F"/>
        <w:spacing w:val="60"/>
      </w:rPr>
    </w:sdtEndPr>
    <w:sdtContent>
      <w:p w14:paraId="052F89D4"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21</w:t>
        </w:r>
        <w:r>
          <w:rPr>
            <w:noProof/>
          </w:rPr>
          <w:fldChar w:fldCharType="end"/>
        </w:r>
        <w:r>
          <w:t xml:space="preserve"> | </w:t>
        </w:r>
        <w:r>
          <w:rPr>
            <w:color w:val="7F7F7F" w:themeColor="background1" w:themeShade="7F"/>
            <w:spacing w:val="60"/>
          </w:rPr>
          <w:t>Page</w:t>
        </w:r>
      </w:p>
    </w:sdtContent>
  </w:sdt>
  <w:p w14:paraId="0BC72B10" w14:textId="77777777" w:rsidR="00777382" w:rsidRDefault="00777382">
    <w:pPr>
      <w:pStyle w:val="Footer"/>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9212320"/>
      <w:docPartObj>
        <w:docPartGallery w:val="Page Numbers (Bottom of Page)"/>
        <w:docPartUnique/>
      </w:docPartObj>
    </w:sdtPr>
    <w:sdtEndPr>
      <w:rPr>
        <w:color w:val="7F7F7F" w:themeColor="background1" w:themeShade="7F"/>
        <w:spacing w:val="60"/>
      </w:rPr>
    </w:sdtEndPr>
    <w:sdtContent>
      <w:p w14:paraId="17879209"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45</w:t>
        </w:r>
        <w:r>
          <w:rPr>
            <w:noProof/>
          </w:rPr>
          <w:fldChar w:fldCharType="end"/>
        </w:r>
        <w:r>
          <w:t xml:space="preserve"> | </w:t>
        </w:r>
        <w:r>
          <w:rPr>
            <w:color w:val="7F7F7F" w:themeColor="background1" w:themeShade="7F"/>
            <w:spacing w:val="60"/>
          </w:rPr>
          <w:t>Page</w:t>
        </w:r>
      </w:p>
    </w:sdtContent>
  </w:sdt>
  <w:p w14:paraId="46FA0E6E" w14:textId="77777777" w:rsidR="00777382" w:rsidRDefault="0077738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1302949"/>
      <w:docPartObj>
        <w:docPartGallery w:val="Page Numbers (Bottom of Page)"/>
        <w:docPartUnique/>
      </w:docPartObj>
    </w:sdtPr>
    <w:sdtEndPr>
      <w:rPr>
        <w:color w:val="7F7F7F" w:themeColor="background1" w:themeShade="7F"/>
        <w:spacing w:val="60"/>
      </w:rPr>
    </w:sdtEndPr>
    <w:sdtContent>
      <w:p w14:paraId="714A6EAC"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47</w:t>
        </w:r>
        <w:r>
          <w:rPr>
            <w:noProof/>
          </w:rPr>
          <w:fldChar w:fldCharType="end"/>
        </w:r>
        <w:r>
          <w:t xml:space="preserve"> | </w:t>
        </w:r>
        <w:r>
          <w:rPr>
            <w:color w:val="7F7F7F" w:themeColor="background1" w:themeShade="7F"/>
            <w:spacing w:val="60"/>
          </w:rPr>
          <w:t>Page</w:t>
        </w:r>
      </w:p>
    </w:sdtContent>
  </w:sdt>
  <w:p w14:paraId="4F84BD83" w14:textId="77777777" w:rsidR="00777382" w:rsidRDefault="0077738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1001144"/>
      <w:docPartObj>
        <w:docPartGallery w:val="Page Numbers (Bottom of Page)"/>
        <w:docPartUnique/>
      </w:docPartObj>
    </w:sdtPr>
    <w:sdtEndPr>
      <w:rPr>
        <w:color w:val="7F7F7F" w:themeColor="background1" w:themeShade="7F"/>
        <w:spacing w:val="60"/>
      </w:rPr>
    </w:sdtEndPr>
    <w:sdtContent>
      <w:p w14:paraId="12BE1BA9"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65</w:t>
        </w:r>
        <w:r>
          <w:rPr>
            <w:noProof/>
          </w:rPr>
          <w:fldChar w:fldCharType="end"/>
        </w:r>
        <w:r>
          <w:t xml:space="preserve"> | </w:t>
        </w:r>
        <w:r>
          <w:rPr>
            <w:color w:val="7F7F7F" w:themeColor="background1" w:themeShade="7F"/>
            <w:spacing w:val="60"/>
          </w:rPr>
          <w:t>Page</w:t>
        </w:r>
      </w:p>
    </w:sdtContent>
  </w:sdt>
  <w:p w14:paraId="2237DD4A" w14:textId="77777777" w:rsidR="00777382" w:rsidRDefault="0077738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3722943"/>
      <w:docPartObj>
        <w:docPartGallery w:val="Page Numbers (Bottom of Page)"/>
        <w:docPartUnique/>
      </w:docPartObj>
    </w:sdtPr>
    <w:sdtEndPr>
      <w:rPr>
        <w:color w:val="7F7F7F" w:themeColor="background1" w:themeShade="7F"/>
        <w:spacing w:val="60"/>
      </w:rPr>
    </w:sdtEndPr>
    <w:sdtContent>
      <w:p w14:paraId="61262065"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73</w:t>
        </w:r>
        <w:r>
          <w:rPr>
            <w:noProof/>
          </w:rPr>
          <w:fldChar w:fldCharType="end"/>
        </w:r>
        <w:r>
          <w:t xml:space="preserve"> | </w:t>
        </w:r>
        <w:r>
          <w:rPr>
            <w:color w:val="7F7F7F" w:themeColor="background1" w:themeShade="7F"/>
            <w:spacing w:val="60"/>
          </w:rPr>
          <w:t>Page</w:t>
        </w:r>
      </w:p>
    </w:sdtContent>
  </w:sdt>
  <w:p w14:paraId="0EB59E68" w14:textId="77777777" w:rsidR="00777382" w:rsidRPr="008D20BD" w:rsidRDefault="00777382" w:rsidP="008D20B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4867000"/>
      <w:docPartObj>
        <w:docPartGallery w:val="Page Numbers (Bottom of Page)"/>
        <w:docPartUnique/>
      </w:docPartObj>
    </w:sdtPr>
    <w:sdtEndPr>
      <w:rPr>
        <w:color w:val="7F7F7F" w:themeColor="background1" w:themeShade="7F"/>
        <w:spacing w:val="60"/>
      </w:rPr>
    </w:sdtEndPr>
    <w:sdtContent>
      <w:p w14:paraId="4B393FB0" w14:textId="77777777" w:rsidR="00777382" w:rsidRDefault="00777382">
        <w:pPr>
          <w:pStyle w:val="Footer"/>
          <w:pBdr>
            <w:top w:val="single" w:sz="4" w:space="1" w:color="D9D9D9" w:themeColor="background1" w:themeShade="D9"/>
          </w:pBdr>
          <w:jc w:val="right"/>
        </w:pPr>
        <w:r>
          <w:fldChar w:fldCharType="begin"/>
        </w:r>
        <w:r>
          <w:instrText xml:space="preserve"> PAGE   \* MERGEFORMAT </w:instrText>
        </w:r>
        <w:r>
          <w:fldChar w:fldCharType="separate"/>
        </w:r>
        <w:r w:rsidR="00DC3B14">
          <w:rPr>
            <w:noProof/>
          </w:rPr>
          <w:t>125</w:t>
        </w:r>
        <w:r>
          <w:rPr>
            <w:noProof/>
          </w:rPr>
          <w:fldChar w:fldCharType="end"/>
        </w:r>
        <w:r>
          <w:t xml:space="preserve"> | </w:t>
        </w:r>
        <w:r>
          <w:rPr>
            <w:color w:val="7F7F7F" w:themeColor="background1" w:themeShade="7F"/>
            <w:spacing w:val="60"/>
          </w:rPr>
          <w:t>Page</w:t>
        </w:r>
      </w:p>
    </w:sdtContent>
  </w:sdt>
  <w:p w14:paraId="6E4D13EF" w14:textId="77777777" w:rsidR="00777382" w:rsidRDefault="00777382">
    <w:pPr>
      <w:pStyle w:val="Footer"/>
      <w:tabs>
        <w:tab w:val="clear" w:pos="4320"/>
        <w:tab w:val="clear" w:pos="8640"/>
        <w:tab w:val="right" w:pos="8820"/>
      </w:tabs>
      <w:ind w:right="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727E7" w14:textId="77777777" w:rsidR="00A10ECF" w:rsidRDefault="00A10ECF">
      <w:r>
        <w:separator/>
      </w:r>
    </w:p>
  </w:footnote>
  <w:footnote w:type="continuationSeparator" w:id="0">
    <w:p w14:paraId="6BB7A236" w14:textId="77777777" w:rsidR="00A10ECF" w:rsidRDefault="00A10ECF">
      <w:r>
        <w:continuationSeparator/>
      </w:r>
    </w:p>
  </w:footnote>
  <w:footnote w:id="1">
    <w:p w14:paraId="2E70C114" w14:textId="77777777" w:rsidR="00777382" w:rsidRPr="00C81659" w:rsidRDefault="00777382" w:rsidP="00CB674D">
      <w:pPr>
        <w:spacing w:after="120"/>
        <w:jc w:val="both"/>
        <w:rPr>
          <w:rFonts w:ascii="Book Antiqua" w:hAnsi="Book Antiqua"/>
        </w:rPr>
      </w:pPr>
      <w:r w:rsidRPr="00C81659">
        <w:rPr>
          <w:rStyle w:val="FootnoteReference"/>
          <w:rFonts w:ascii="Book Antiqua" w:hAnsi="Book Antiqua"/>
        </w:rPr>
        <w:footnoteRef/>
      </w:r>
      <w:r w:rsidRPr="00C81659">
        <w:rPr>
          <w:rFonts w:ascii="Book Antiqua" w:hAnsi="Book Antiqua"/>
          <w:i/>
        </w:rPr>
        <w:t>[Insert if applicable]</w:t>
      </w:r>
      <w:r w:rsidRPr="00C81659">
        <w:rPr>
          <w:rFonts w:ascii="Book Antiqua" w:hAnsi="Book Antiqua"/>
        </w:rPr>
        <w:t>.</w:t>
      </w:r>
    </w:p>
  </w:footnote>
  <w:footnote w:id="2">
    <w:p w14:paraId="536804D9" w14:textId="77777777" w:rsidR="00777382" w:rsidRPr="00A8541C" w:rsidRDefault="00777382" w:rsidP="00BE72E7">
      <w:pPr>
        <w:pStyle w:val="FootnoteText"/>
      </w:pPr>
      <w:r w:rsidRPr="00F87722">
        <w:rPr>
          <w:rStyle w:val="FootnoteReference"/>
          <w:rFonts w:ascii="Arial" w:hAnsi="Arial" w:cs="Arial"/>
        </w:rPr>
        <w:footnoteRef/>
      </w:r>
      <w:r w:rsidRPr="00511231">
        <w:t xml:space="preserve">Signing of this memorandum is not sufficient if it is not accompanied by the Anti-bribery Policy/Code of Conduct and Compliance programme of the </w:t>
      </w:r>
      <w:r>
        <w:t>Bidder</w:t>
      </w:r>
      <w:r w:rsidRPr="00511231">
        <w:t xml:space="preserve">. For </w:t>
      </w:r>
      <w:r>
        <w:t xml:space="preserve">bids </w:t>
      </w:r>
      <w:r w:rsidRPr="00511231">
        <w:t>submitted by the JVCA each member must submit its Anti-bribery Policy/Code of Conduct and Compliance programme</w:t>
      </w:r>
    </w:p>
  </w:footnote>
  <w:footnote w:id="3">
    <w:p w14:paraId="588EE6FA" w14:textId="77777777" w:rsidR="00777382" w:rsidRDefault="00777382" w:rsidP="00BE72E7">
      <w:pPr>
        <w:pStyle w:val="FootnoteText"/>
      </w:pPr>
      <w:r>
        <w:rPr>
          <w:rStyle w:val="FootnoteReference"/>
        </w:rPr>
        <w:footnoteRef/>
      </w:r>
      <w:r w:rsidRPr="0012637B">
        <w:rPr>
          <w:rFonts w:asciiTheme="minorHAnsi" w:hAnsiTheme="minorHAnsi" w:cstheme="minorHAnsi"/>
        </w:rPr>
        <w:t>Signing of this memorandum is not sufficient if it is not accompanied by the Anti-bribery Policy/Code of Conduct and Compliance programme of the Bidder. For bids submitted by the JVCA each member must submit its Anti-bribery Policy/Code of Conduct and Compliance programme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66698" w14:textId="77777777" w:rsidR="00777382" w:rsidRDefault="00777382" w:rsidP="005F6CF8">
    <w:pPr>
      <w:pStyle w:val="Header"/>
      <w:tabs>
        <w:tab w:val="right" w:pos="9720"/>
      </w:tabs>
    </w:pPr>
    <w:r>
      <w:tab/>
    </w:r>
    <w:r>
      <w:rPr>
        <w:rStyle w:val="PageNumber"/>
      </w:rPr>
      <w:fldChar w:fldCharType="begin"/>
    </w:r>
    <w:r>
      <w:rPr>
        <w:rStyle w:val="PageNumber"/>
      </w:rPr>
      <w:instrText xml:space="preserve"> PAGE </w:instrText>
    </w:r>
    <w:r>
      <w:rPr>
        <w:rStyle w:val="PageNumber"/>
      </w:rPr>
      <w:fldChar w:fldCharType="separate"/>
    </w:r>
    <w:r w:rsidR="00DC3B14">
      <w:rPr>
        <w:rStyle w:val="PageNumber"/>
        <w:noProof/>
      </w:rPr>
      <w:t>i</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C6FD2" w14:textId="77777777" w:rsidR="00777382" w:rsidRPr="00F51E79" w:rsidRDefault="00777382" w:rsidP="009869ED">
    <w:pPr>
      <w:pStyle w:val="Header"/>
    </w:pPr>
    <w:r w:rsidRPr="00F51E79">
      <w:t>Standard Request for Proposals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5B28A" w14:textId="77777777" w:rsidR="00777382" w:rsidRPr="00F51E79" w:rsidRDefault="00777382" w:rsidP="009869ED">
    <w:pPr>
      <w:pStyle w:val="Header"/>
    </w:pPr>
    <w:r>
      <w:rPr>
        <w:color w:val="C00000"/>
      </w:rPr>
      <w:tab/>
    </w:r>
    <w:r w:rsidRPr="001C2D8A">
      <w:rPr>
        <w:color w:val="C00000"/>
      </w:rPr>
      <w:t xml:space="preserve"> </w:t>
    </w:r>
    <w:r w:rsidRPr="00F51E79">
      <w:t>Standard Request for Proposals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ADE69" w14:textId="77777777" w:rsidR="00777382" w:rsidRDefault="00777382" w:rsidP="009869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EE4ED" w14:textId="77777777" w:rsidR="00777382" w:rsidRDefault="00777382" w:rsidP="009869ED">
    <w:pPr>
      <w:pStyle w:val="Header"/>
    </w:pPr>
    <w:r>
      <w:t>Master Document for Selection of Consultants – Harmonized SRFP</w:t>
    </w:r>
    <w:r>
      <w:rPr>
        <w:b/>
        <w:bCs/>
      </w:rPr>
      <w:tab/>
    </w:r>
    <w:r>
      <w:rPr>
        <w:rStyle w:val="PageNumber"/>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D6839" w14:textId="77777777" w:rsidR="00777382" w:rsidRPr="001C2D8A" w:rsidRDefault="00777382" w:rsidP="00DC4F01">
    <w:pPr>
      <w:pStyle w:val="Header"/>
    </w:pPr>
    <w:r w:rsidRPr="00F51E79">
      <w:t>Standard Request</w:t>
    </w:r>
    <w:r>
      <w:t xml:space="preserve"> for Proposals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06B02" w14:textId="77777777" w:rsidR="00777382" w:rsidRDefault="00777382" w:rsidP="009869ED">
    <w:pPr>
      <w:pStyle w:val="Header"/>
    </w:pPr>
    <w:r>
      <w:t>Section 2. Instructions to Consultants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ECB6D" w14:textId="77777777" w:rsidR="00777382" w:rsidRDefault="00777382" w:rsidP="00FD1AE7">
    <w:pPr>
      <w:pStyle w:val="Header"/>
      <w:pBdr>
        <w:bottom w:val="single" w:sz="6" w:space="1" w:color="auto"/>
      </w:pBdr>
    </w:pPr>
    <w:r>
      <w:tab/>
      <w:t>Section 2. Instructions to Consultants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219B4" w14:textId="77777777" w:rsidR="00777382" w:rsidRDefault="00777382" w:rsidP="009869ED">
    <w:pPr>
      <w:pStyle w:val="Header"/>
    </w:pPr>
    <w: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F1FAA" w14:textId="77777777" w:rsidR="00777382" w:rsidRPr="005114E4" w:rsidRDefault="00777382" w:rsidP="005114E4">
    <w:pPr>
      <w:pStyle w:val="Header"/>
    </w:pPr>
    <w:r>
      <w:rPr>
        <w:rStyle w:val="PageNumber"/>
      </w:rPr>
      <w:t>Section 3. Technical Proposal – Standard Forms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013C2" w14:textId="77777777" w:rsidR="00777382" w:rsidRDefault="00777382" w:rsidP="00FD1AE7">
    <w:pPr>
      <w:pStyle w:val="Header"/>
      <w:pBdr>
        <w:bottom w:val="single" w:sz="6" w:space="1" w:color="auto"/>
      </w:pBdr>
    </w:pPr>
    <w:r>
      <w:tab/>
    </w:r>
    <w:r>
      <w:rPr>
        <w:rStyle w:val="PageNumber"/>
      </w:rPr>
      <w:t>Section 3. Technical Proposal – Standard Forms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A314E" w14:textId="77777777" w:rsidR="00777382" w:rsidRPr="008E5EF3" w:rsidRDefault="00777382" w:rsidP="008E5E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24302" w14:textId="77777777" w:rsidR="00777382" w:rsidRDefault="00777382" w:rsidP="00056239">
    <w:pPr>
      <w:pStyle w:val="Header"/>
      <w:ind w:right="2"/>
    </w:pPr>
    <w:r>
      <w:rPr>
        <w:rStyle w:val="PageNumber"/>
      </w:rPr>
      <w:t>Section 3. Technical Proposal – Standard Forms</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AA03A" w14:textId="77777777" w:rsidR="00777382" w:rsidRPr="008E5EF3" w:rsidRDefault="00777382">
    <w:pPr>
      <w:pStyle w:val="Header"/>
      <w:pBdr>
        <w:bottom w:val="single" w:sz="6" w:space="1" w:color="auto"/>
      </w:pBdr>
      <w:tabs>
        <w:tab w:val="right" w:pos="12960"/>
      </w:tabs>
    </w:pPr>
    <w:r w:rsidRPr="008E5EF3">
      <w:rPr>
        <w:bCs/>
      </w:rPr>
      <w:tab/>
    </w:r>
    <w:r w:rsidRPr="008E5EF3">
      <w:rPr>
        <w:bCs/>
      </w:rPr>
      <w:tab/>
      <w:t>Section 3 – Technical Proposal – Standard Forms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481FA" w14:textId="77777777" w:rsidR="00777382" w:rsidRPr="005114E4" w:rsidRDefault="00777382" w:rsidP="00056239">
    <w:pPr>
      <w:pStyle w:val="Header"/>
      <w:pBdr>
        <w:bottom w:val="single" w:sz="6" w:space="1" w:color="auto"/>
      </w:pBdr>
      <w:tabs>
        <w:tab w:val="clear" w:pos="9000"/>
        <w:tab w:val="right" w:pos="12960"/>
      </w:tabs>
    </w:pPr>
    <w:r>
      <w:rPr>
        <w:b/>
        <w:bCs/>
      </w:rPr>
      <w:tab/>
    </w:r>
    <w:r w:rsidRPr="005114E4">
      <w:rPr>
        <w:bCs/>
      </w:rPr>
      <w:t>Section 3 – Technical Proposal – Standard Forms</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56B4F" w14:textId="77777777" w:rsidR="00777382" w:rsidRPr="001867FB" w:rsidRDefault="00777382" w:rsidP="001867FB">
    <w:pPr>
      <w:pStyle w:val="Header"/>
    </w:pPr>
    <w:r>
      <w:t>Section 4 – Financial Proposal – Standard Forms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8697F" w14:textId="77777777" w:rsidR="00777382" w:rsidRDefault="00777382">
    <w:pPr>
      <w:pStyle w:val="Header"/>
      <w:framePr w:wrap="around" w:vAnchor="text" w:hAnchor="page" w:x="14892" w:y="-24"/>
      <w:rPr>
        <w:rStyle w:val="PageNumber"/>
      </w:rPr>
    </w:pPr>
    <w:r>
      <w:rPr>
        <w:rStyle w:val="PageNumber"/>
      </w:rPr>
      <w:fldChar w:fldCharType="begin"/>
    </w:r>
    <w:r>
      <w:rPr>
        <w:rStyle w:val="PageNumber"/>
      </w:rPr>
      <w:instrText xml:space="preserve">PAGE  </w:instrText>
    </w:r>
    <w:r>
      <w:rPr>
        <w:rStyle w:val="PageNumber"/>
      </w:rPr>
      <w:fldChar w:fldCharType="separate"/>
    </w:r>
    <w:r w:rsidR="00DC3B14">
      <w:rPr>
        <w:rStyle w:val="PageNumber"/>
        <w:noProof/>
      </w:rPr>
      <w:t>57</w:t>
    </w:r>
    <w:r>
      <w:rPr>
        <w:rStyle w:val="PageNumber"/>
      </w:rPr>
      <w:fldChar w:fldCharType="end"/>
    </w:r>
  </w:p>
  <w:p w14:paraId="7F73EA59" w14:textId="77777777" w:rsidR="00777382" w:rsidRPr="00056239" w:rsidRDefault="00777382">
    <w:pPr>
      <w:pStyle w:val="Header"/>
      <w:pBdr>
        <w:bottom w:val="single" w:sz="6" w:space="1" w:color="auto"/>
      </w:pBdr>
      <w:tabs>
        <w:tab w:val="right" w:pos="14220"/>
      </w:tabs>
    </w:pPr>
    <w:r>
      <w:rPr>
        <w:bCs/>
      </w:rPr>
      <w:tab/>
    </w:r>
    <w:r w:rsidRPr="00056239">
      <w:rPr>
        <w:bCs/>
      </w:rPr>
      <w:t>Section 4 – Fina</w:t>
    </w:r>
    <w:r>
      <w:rPr>
        <w:bCs/>
      </w:rPr>
      <w:t>ncial Proposal – Standard Forms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896EF" w14:textId="77777777" w:rsidR="00777382" w:rsidRDefault="00777382" w:rsidP="00FD1AE7">
    <w:pPr>
      <w:pStyle w:val="Header"/>
      <w:pBdr>
        <w:bottom w:val="single" w:sz="6" w:space="1" w:color="auto"/>
      </w:pBdr>
      <w:ind w:right="2"/>
    </w:pPr>
    <w: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B37D8" w14:textId="77777777" w:rsidR="00777382" w:rsidRDefault="00777382" w:rsidP="00056239">
    <w:pPr>
      <w:pStyle w:val="Header"/>
      <w:pBdr>
        <w:bottom w:val="single" w:sz="6" w:space="1" w:color="auto"/>
      </w:pBdr>
      <w:tabs>
        <w:tab w:val="clear" w:pos="9000"/>
        <w:tab w:val="right" w:pos="12870"/>
        <w:tab w:val="right" w:pos="14220"/>
      </w:tabs>
    </w:pPr>
    <w:r>
      <w:tab/>
      <w:t>Section 4 – Financial Proposal – Standard Forms</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D0F23" w14:textId="77777777" w:rsidR="00777382" w:rsidRDefault="00777382">
    <w:pPr>
      <w:pStyle w:val="Header"/>
      <w:pBdr>
        <w:bottom w:val="single" w:sz="6" w:space="1" w:color="auto"/>
      </w:pBdr>
      <w:tabs>
        <w:tab w:val="right" w:pos="12600"/>
      </w:tabs>
      <w:ind w:right="2"/>
    </w:pPr>
    <w:r>
      <w:tab/>
      <w:t>Section 4 – Financial Proposal – Standard Forms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9EC5D" w14:textId="77777777" w:rsidR="00777382" w:rsidRDefault="00777382">
    <w:pPr>
      <w:pStyle w:val="Header"/>
      <w:pBdr>
        <w:bottom w:val="single" w:sz="6" w:space="1" w:color="auto"/>
      </w:pBdr>
    </w:pPr>
    <w:r>
      <w:t>Section 4.  Financial Proposal - Standard Forms</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3D435" w14:textId="77777777" w:rsidR="00777382" w:rsidRDefault="00777382" w:rsidP="00056239">
    <w:pPr>
      <w:pStyle w:val="Header"/>
      <w:pBdr>
        <w:bottom w:val="single" w:sz="6" w:space="1" w:color="auto"/>
      </w:pBdr>
      <w:tabs>
        <w:tab w:val="clear" w:pos="9000"/>
        <w:tab w:val="right" w:pos="12600"/>
      </w:tabs>
      <w:ind w:right="2"/>
    </w:pPr>
    <w:r>
      <w:tab/>
      <w:t>Section 4 – Financial Proposal – Standard Forms</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2306" w14:textId="77777777" w:rsidR="00777382" w:rsidRDefault="00777382">
    <w:pPr>
      <w:pStyle w:val="Header"/>
      <w:ind w:right="360"/>
    </w:pPr>
    <w:r>
      <w:t>Section 5. Eligible Countries</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4DC10" w14:textId="77777777" w:rsidR="00777382" w:rsidRDefault="00777382">
    <w:pPr>
      <w:pStyle w:val="Header"/>
      <w:ind w:right="71"/>
    </w:pPr>
    <w:r>
      <w:tab/>
      <w:t>Section 5. Eligible Countries</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532EC" w14:textId="77777777" w:rsidR="00777382" w:rsidRDefault="00777382">
    <w:pPr>
      <w:pStyle w:val="Header"/>
      <w:ind w:right="2"/>
      <w:rPr>
        <w:b/>
        <w:bCs/>
      </w:rPr>
    </w:pPr>
    <w:r>
      <w:rPr>
        <w:b/>
        <w:bCs/>
      </w:rPr>
      <w:tab/>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8D9F4" w14:textId="77777777" w:rsidR="00777382" w:rsidRDefault="00777382" w:rsidP="00056239">
    <w:pPr>
      <w:pStyle w:val="Header"/>
      <w:ind w:right="72"/>
    </w:pPr>
    <w:r>
      <w:t>Section 6. Bank Policy – Corrupt and Fraudulent Practices</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C9576" w14:textId="77777777" w:rsidR="00777382" w:rsidRDefault="00777382" w:rsidP="00056239">
    <w:pPr>
      <w:pStyle w:val="Header"/>
      <w:ind w:right="72"/>
    </w:pPr>
    <w:r>
      <w:tab/>
      <w:t>Section 6. Bank Policy – Corrupt and Fraudulent Practices</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5D0CB" w14:textId="77777777" w:rsidR="00777382" w:rsidRDefault="00777382" w:rsidP="00056239">
    <w:pPr>
      <w:pStyle w:val="Header"/>
      <w:ind w:right="72"/>
    </w:pPr>
    <w:r>
      <w:t>Section 7. Terms of Reference</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CFF03" w14:textId="77777777" w:rsidR="00777382" w:rsidRDefault="00777382" w:rsidP="00D45F7C">
    <w:pPr>
      <w:pStyle w:val="Header"/>
      <w:ind w:right="72"/>
    </w:pPr>
    <w:r>
      <w:tab/>
    </w:r>
  </w:p>
  <w:p w14:paraId="0F6FE8BD" w14:textId="77777777" w:rsidR="00777382" w:rsidRDefault="00777382" w:rsidP="00056239">
    <w:pPr>
      <w:pStyle w:val="Header"/>
      <w:ind w:right="72"/>
    </w:pPr>
    <w:r>
      <w:t>Section 7. Terms of Reference</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4EF3C" w14:textId="77777777" w:rsidR="00777382" w:rsidRDefault="00777382">
    <w:pPr>
      <w:pStyle w:val="Header"/>
      <w:ind w:right="2"/>
      <w:rPr>
        <w:b/>
        <w:bCs/>
      </w:rPr>
    </w:pPr>
    <w:r>
      <w:rPr>
        <w:b/>
        <w:bCs/>
      </w:rPr>
      <w:tab/>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F2E95" w14:textId="77777777" w:rsidR="00777382" w:rsidRPr="00EF6FEE" w:rsidRDefault="00777382" w:rsidP="00EF6FEE">
    <w:pPr>
      <w:pStyle w:val="Header"/>
    </w:pPr>
    <w:r>
      <w:t>Foreword</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0C7A9" w14:textId="77777777" w:rsidR="00777382" w:rsidRDefault="00777382">
    <w:pPr>
      <w:pStyle w:val="Header"/>
      <w:ind w:right="2"/>
      <w:rPr>
        <w:b/>
        <w:bCs/>
      </w:rPr>
    </w:pPr>
    <w:r>
      <w:rPr>
        <w:b/>
        <w:bCs/>
      </w:rPr>
      <w:tab/>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BA5EE" w14:textId="77777777" w:rsidR="00777382" w:rsidRPr="001749E0" w:rsidRDefault="00777382" w:rsidP="006C2FFA">
    <w:pPr>
      <w:pStyle w:val="Header"/>
    </w:pPr>
    <w:r w:rsidRPr="004B7906">
      <w:t>II. General Conditions of Contract</w:t>
    </w:r>
    <w:r>
      <w:t xml:space="preserve"> – Attachment 1</w:t>
    </w:r>
    <w:r>
      <w:tab/>
      <w:t>Time-Based</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92244" w14:textId="77777777" w:rsidR="00777382" w:rsidRPr="001749E0" w:rsidRDefault="00777382" w:rsidP="006C2FFA">
    <w:pPr>
      <w:pStyle w:val="Header"/>
    </w:pPr>
    <w:r>
      <w:rPr>
        <w:b/>
        <w:bCs/>
      </w:rPr>
      <w:tab/>
    </w:r>
    <w:r w:rsidRPr="004B7906">
      <w:t>II. General Conditions of Contract</w:t>
    </w:r>
    <w:r>
      <w:t xml:space="preserve"> – Attachment 1</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BB3A4" w14:textId="77777777" w:rsidR="00777382" w:rsidRPr="008E5EF3" w:rsidRDefault="00777382" w:rsidP="008E5EF3">
    <w:pPr>
      <w:pStyle w:val="Header"/>
    </w:pPr>
    <w:r w:rsidRPr="004B7906">
      <w:t>II. General Conditions of Contract</w:t>
    </w:r>
    <w:r>
      <w:t xml:space="preserve"> – Attachment 1</w:t>
    </w:r>
    <w:r>
      <w:tab/>
      <w:t>Time-Based</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7125E" w14:textId="77777777" w:rsidR="00777382" w:rsidRPr="001749E0" w:rsidRDefault="00777382" w:rsidP="006C2FFA">
    <w:pPr>
      <w:pStyle w:val="Header"/>
    </w:pPr>
    <w:r>
      <w:t xml:space="preserve">III. Special Conditions of Contract </w:t>
    </w:r>
    <w:r>
      <w:tab/>
      <w:t>Time-Based</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BA11E" w14:textId="77777777" w:rsidR="00777382" w:rsidRPr="008E5EF3" w:rsidRDefault="00777382" w:rsidP="008E5EF3">
    <w:pPr>
      <w:pStyle w:val="Header"/>
    </w:pPr>
    <w:r>
      <w:t xml:space="preserve">III. Special Conditions of Contract </w:t>
    </w:r>
    <w:r>
      <w:tab/>
      <w:t>Time-Based</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33FF5" w14:textId="77777777" w:rsidR="00777382" w:rsidRPr="008E5EF3" w:rsidRDefault="00777382" w:rsidP="008E5EF3">
    <w:pPr>
      <w:pStyle w:val="Header"/>
    </w:pPr>
    <w:r>
      <w:t xml:space="preserve">III. Special Conditions of Contract </w:t>
    </w:r>
    <w:r>
      <w:tab/>
      <w:t>Time-Based</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A9AE3" w14:textId="77777777" w:rsidR="00777382" w:rsidRPr="001749E0" w:rsidRDefault="00777382" w:rsidP="006C2FFA">
    <w:pPr>
      <w:pStyle w:val="Header"/>
    </w:pPr>
    <w:r>
      <w:t xml:space="preserve">IV. Appendices </w:t>
    </w:r>
    <w:r>
      <w:tab/>
      <w:t>Time-Based</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028F1" w14:textId="77777777" w:rsidR="00777382" w:rsidRPr="008E5EF3" w:rsidRDefault="00777382" w:rsidP="008E5EF3">
    <w:pPr>
      <w:pStyle w:val="Header"/>
    </w:pPr>
    <w:r>
      <w:t xml:space="preserve">IV. Appendices </w:t>
    </w:r>
    <w:r>
      <w:tab/>
      <w:t>Time-Based</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34105" w14:textId="77777777" w:rsidR="00777382" w:rsidRPr="008E5EF3" w:rsidRDefault="00777382" w:rsidP="008E5EF3">
    <w:pPr>
      <w:pStyle w:val="Header"/>
    </w:pPr>
    <w:r>
      <w:t xml:space="preserve">IV. Appendices </w:t>
    </w:r>
    <w:r>
      <w:tab/>
      <w:t>Time-Based</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EB163" w14:textId="77777777" w:rsidR="00777382" w:rsidRPr="001749E0" w:rsidRDefault="00777382" w:rsidP="00C0684F">
    <w:pPr>
      <w:pStyle w:val="Header"/>
    </w:pPr>
    <w:r>
      <w:t xml:space="preserve">III. Special Conditions of Contract </w:t>
    </w:r>
    <w:r>
      <w:tab/>
      <w:t>Lump-Sum</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AF31F" w14:textId="77777777" w:rsidR="00777382" w:rsidRPr="008E5EF3" w:rsidRDefault="00777382" w:rsidP="008E5EF3">
    <w:pPr>
      <w:pStyle w:val="Header"/>
    </w:pPr>
    <w:r>
      <w:t xml:space="preserve">III. Special Conditions of Contract </w:t>
    </w:r>
    <w:r>
      <w:tab/>
      <w:t>Lump-Sum</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878D6" w14:textId="77777777" w:rsidR="00777382" w:rsidRPr="008E5EF3" w:rsidRDefault="00777382" w:rsidP="008E5EF3">
    <w:pPr>
      <w:pStyle w:val="Header"/>
    </w:pPr>
    <w:r>
      <w:t xml:space="preserve">III. Special Conditions of Contract </w:t>
    </w:r>
    <w:r>
      <w:tab/>
      <w:t>Lump-Sum</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096C8" w14:textId="77777777" w:rsidR="00777382" w:rsidRPr="008E5EF3" w:rsidRDefault="00777382" w:rsidP="008E5EF3">
    <w:pPr>
      <w:pStyle w:val="Header"/>
    </w:pPr>
    <w:r>
      <w:t>IV. Appendices</w:t>
    </w:r>
    <w:r>
      <w:tab/>
      <w:t>Lump-Sum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3"/>
    <w:multiLevelType w:val="singleLevel"/>
    <w:tmpl w:val="00000013"/>
    <w:name w:val="WW8Num29"/>
    <w:lvl w:ilvl="0">
      <w:start w:val="1"/>
      <w:numFmt w:val="bullet"/>
      <w:lvlText w:val=""/>
      <w:lvlJc w:val="left"/>
      <w:pPr>
        <w:tabs>
          <w:tab w:val="num" w:pos="1077"/>
        </w:tabs>
        <w:ind w:left="1077" w:hanging="340"/>
      </w:pPr>
      <w:rPr>
        <w:rFonts w:ascii="Symbol" w:hAnsi="Symbol"/>
        <w:color w:val="auto"/>
      </w:rPr>
    </w:lvl>
  </w:abstractNum>
  <w:abstractNum w:abstractNumId="1" w15:restartNumberingAfterBreak="0">
    <w:nsid w:val="03DF2EB1"/>
    <w:multiLevelType w:val="hybridMultilevel"/>
    <w:tmpl w:val="DE86355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56DAD"/>
    <w:multiLevelType w:val="singleLevel"/>
    <w:tmpl w:val="4544B116"/>
    <w:lvl w:ilvl="0">
      <w:start w:val="1"/>
      <w:numFmt w:val="lowerLetter"/>
      <w:lvlText w:val="%1)"/>
      <w:lvlJc w:val="left"/>
      <w:pPr>
        <w:tabs>
          <w:tab w:val="num" w:pos="360"/>
        </w:tabs>
        <w:ind w:left="357" w:hanging="357"/>
      </w:pPr>
      <w:rPr>
        <w:rFonts w:cs="Times New Roman"/>
      </w:rPr>
    </w:lvl>
  </w:abstractNum>
  <w:abstractNum w:abstractNumId="3" w15:restartNumberingAfterBreak="0">
    <w:nsid w:val="049D2572"/>
    <w:multiLevelType w:val="multilevel"/>
    <w:tmpl w:val="63867FF6"/>
    <w:lvl w:ilvl="0">
      <w:start w:val="1"/>
      <w:numFmt w:val="decimal"/>
      <w:lvlText w:val="%1."/>
      <w:lvlJc w:val="left"/>
      <w:pPr>
        <w:ind w:left="360" w:hanging="360"/>
      </w:pPr>
      <w:rPr>
        <w:rFonts w:hint="default"/>
      </w:rPr>
    </w:lvl>
    <w:lvl w:ilvl="1">
      <w:start w:val="1"/>
      <w:numFmt w:val="decimal"/>
      <w:lvlText w:val="%1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511805"/>
    <w:multiLevelType w:val="hybridMultilevel"/>
    <w:tmpl w:val="DC8ED81C"/>
    <w:lvl w:ilvl="0" w:tplc="97FAD64C">
      <w:start w:val="1"/>
      <w:numFmt w:val="low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5DB571F"/>
    <w:multiLevelType w:val="hybridMultilevel"/>
    <w:tmpl w:val="25F0B21C"/>
    <w:lvl w:ilvl="0" w:tplc="6D94245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352066"/>
    <w:multiLevelType w:val="hybridMultilevel"/>
    <w:tmpl w:val="A4803582"/>
    <w:lvl w:ilvl="0" w:tplc="C42A1ACA">
      <w:start w:val="19"/>
      <w:numFmt w:val="lowerLetter"/>
      <w:lvlText w:val="(%1)"/>
      <w:lvlJc w:val="left"/>
      <w:pPr>
        <w:tabs>
          <w:tab w:val="num" w:pos="432"/>
        </w:tabs>
        <w:ind w:left="432" w:hanging="432"/>
      </w:pPr>
      <w:rPr>
        <w:rFonts w:hint="default"/>
        <w:b w:val="0"/>
        <w:bCs w:val="0"/>
        <w:i w:val="0"/>
        <w:color w:val="auto"/>
        <w:sz w:val="22"/>
      </w:rPr>
    </w:lvl>
    <w:lvl w:ilvl="1" w:tplc="084221CA">
      <w:start w:val="2"/>
      <w:numFmt w:val="decimal"/>
      <w:lvlText w:val="%2"/>
      <w:lvlJc w:val="left"/>
      <w:pPr>
        <w:tabs>
          <w:tab w:val="num" w:pos="1728"/>
        </w:tabs>
        <w:ind w:left="1728" w:hanging="648"/>
      </w:pPr>
      <w:rPr>
        <w:rFonts w:ascii="Arial" w:hAnsi="Arial" w:hint="default"/>
        <w:b/>
        <w:bCs/>
        <w:i w:val="0"/>
        <w:color w:val="auto"/>
        <w:sz w:val="22"/>
      </w:rPr>
    </w:lvl>
    <w:lvl w:ilvl="2" w:tplc="A1CA74A8">
      <w:start w:val="1"/>
      <w:numFmt w:val="decimal"/>
      <w:lvlText w:val="2.%3"/>
      <w:lvlJc w:val="left"/>
      <w:pPr>
        <w:tabs>
          <w:tab w:val="num" w:pos="2628"/>
        </w:tabs>
        <w:ind w:left="2628" w:hanging="648"/>
      </w:pPr>
      <w:rPr>
        <w:rFonts w:hint="default"/>
        <w:b w:val="0"/>
        <w:bCs w:val="0"/>
        <w:i w:val="0"/>
        <w:color w:val="auto"/>
        <w:sz w:val="22"/>
      </w:rPr>
    </w:lvl>
    <w:lvl w:ilvl="3" w:tplc="C8E48894">
      <w:start w:val="1"/>
      <w:numFmt w:val="decimal"/>
      <w:lvlText w:val="3.%4"/>
      <w:lvlJc w:val="left"/>
      <w:pPr>
        <w:tabs>
          <w:tab w:val="num" w:pos="504"/>
        </w:tabs>
        <w:ind w:left="504" w:hanging="504"/>
      </w:pPr>
      <w:rPr>
        <w:rFonts w:hint="default"/>
        <w:b w:val="0"/>
        <w:bCs w:val="0"/>
        <w:i w:val="0"/>
        <w:color w:val="auto"/>
        <w:sz w:val="22"/>
      </w:rPr>
    </w:lvl>
    <w:lvl w:ilvl="4" w:tplc="25244ADC">
      <w:start w:val="1"/>
      <w:numFmt w:val="lowerLetter"/>
      <w:lvlText w:val="(%5)"/>
      <w:lvlJc w:val="left"/>
      <w:pPr>
        <w:tabs>
          <w:tab w:val="num" w:pos="3888"/>
        </w:tabs>
        <w:ind w:left="3888" w:hanging="648"/>
      </w:pPr>
      <w:rPr>
        <w:rFonts w:hint="default"/>
        <w:b w:val="0"/>
        <w:bCs w:val="0"/>
        <w:i w:val="0"/>
        <w:color w:val="auto"/>
        <w:sz w:val="22"/>
      </w:rPr>
    </w:lvl>
    <w:lvl w:ilvl="5" w:tplc="66A8BE1E" w:tentative="1">
      <w:start w:val="1"/>
      <w:numFmt w:val="lowerRoman"/>
      <w:lvlText w:val="%6."/>
      <w:lvlJc w:val="right"/>
      <w:pPr>
        <w:tabs>
          <w:tab w:val="num" w:pos="4320"/>
        </w:tabs>
        <w:ind w:left="4320" w:hanging="180"/>
      </w:pPr>
    </w:lvl>
    <w:lvl w:ilvl="6" w:tplc="036A6B22" w:tentative="1">
      <w:start w:val="1"/>
      <w:numFmt w:val="decimal"/>
      <w:lvlText w:val="%7."/>
      <w:lvlJc w:val="left"/>
      <w:pPr>
        <w:tabs>
          <w:tab w:val="num" w:pos="5040"/>
        </w:tabs>
        <w:ind w:left="5040" w:hanging="360"/>
      </w:pPr>
    </w:lvl>
    <w:lvl w:ilvl="7" w:tplc="98B61B26" w:tentative="1">
      <w:start w:val="1"/>
      <w:numFmt w:val="lowerLetter"/>
      <w:lvlText w:val="%8."/>
      <w:lvlJc w:val="left"/>
      <w:pPr>
        <w:tabs>
          <w:tab w:val="num" w:pos="5760"/>
        </w:tabs>
        <w:ind w:left="5760" w:hanging="360"/>
      </w:pPr>
    </w:lvl>
    <w:lvl w:ilvl="8" w:tplc="CFA691BE" w:tentative="1">
      <w:start w:val="1"/>
      <w:numFmt w:val="lowerRoman"/>
      <w:lvlText w:val="%9."/>
      <w:lvlJc w:val="right"/>
      <w:pPr>
        <w:tabs>
          <w:tab w:val="num" w:pos="6480"/>
        </w:tabs>
        <w:ind w:left="6480" w:hanging="180"/>
      </w:pPr>
    </w:lvl>
  </w:abstractNum>
  <w:abstractNum w:abstractNumId="7" w15:restartNumberingAfterBreak="0">
    <w:nsid w:val="0EE62DD5"/>
    <w:multiLevelType w:val="hybridMultilevel"/>
    <w:tmpl w:val="A060F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30467B"/>
    <w:multiLevelType w:val="multilevel"/>
    <w:tmpl w:val="96E2DB1A"/>
    <w:lvl w:ilvl="0">
      <w:start w:val="1"/>
      <w:numFmt w:val="decimal"/>
      <w:lvlText w:val="%1."/>
      <w:lvlJc w:val="left"/>
      <w:pPr>
        <w:ind w:left="360" w:hanging="360"/>
      </w:pPr>
      <w:rPr>
        <w:rFonts w:hint="default"/>
      </w:rPr>
    </w:lvl>
    <w:lvl w:ilvl="1">
      <w:start w:val="1"/>
      <w:numFmt w:val="decimal"/>
      <w:lvlText w:val="%1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0397EB8"/>
    <w:multiLevelType w:val="hybridMultilevel"/>
    <w:tmpl w:val="EC2C071C"/>
    <w:lvl w:ilvl="0" w:tplc="FE34CE54">
      <w:start w:val="1"/>
      <w:numFmt w:val="lowerRoman"/>
      <w:lvlText w:val="(%1) "/>
      <w:lvlJc w:val="left"/>
      <w:pPr>
        <w:ind w:left="720" w:hanging="360"/>
      </w:pPr>
      <w:rPr>
        <w:rFonts w:ascii="Palatino" w:hAnsi="Palatino" w:cs="Times New Roman" w:hint="default"/>
        <w:b w:val="0"/>
        <w:i w:val="0"/>
        <w:sz w:val="24"/>
        <w:szCs w:val="24"/>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1577109"/>
    <w:multiLevelType w:val="multilevel"/>
    <w:tmpl w:val="9A9A89AC"/>
    <w:lvl w:ilvl="0">
      <w:start w:val="1"/>
      <w:numFmt w:val="decimal"/>
      <w:lvlText w:val="%1."/>
      <w:lvlJc w:val="left"/>
      <w:pPr>
        <w:ind w:left="360" w:hanging="360"/>
      </w:pPr>
      <w:rPr>
        <w:rFonts w:hint="default"/>
      </w:rPr>
    </w:lvl>
    <w:lvl w:ilvl="1">
      <w:start w:val="1"/>
      <w:numFmt w:val="decimal"/>
      <w:lvlText w:val="%1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30D1069"/>
    <w:multiLevelType w:val="multilevel"/>
    <w:tmpl w:val="3BCC8540"/>
    <w:lvl w:ilvl="0">
      <w:start w:val="1"/>
      <w:numFmt w:val="decimal"/>
      <w:lvlText w:val="%1."/>
      <w:lvlJc w:val="left"/>
      <w:pPr>
        <w:ind w:left="360" w:hanging="360"/>
      </w:pPr>
      <w:rPr>
        <w:rFonts w:hint="default"/>
      </w:rPr>
    </w:lvl>
    <w:lvl w:ilvl="1">
      <w:start w:val="1"/>
      <w:numFmt w:val="decimal"/>
      <w:lvlText w:val="%1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31C5FC4"/>
    <w:multiLevelType w:val="hybridMultilevel"/>
    <w:tmpl w:val="6DE67138"/>
    <w:lvl w:ilvl="0" w:tplc="E7648CCE">
      <w:start w:val="1"/>
      <w:numFmt w:val="lowerLetter"/>
      <w:lvlText w:val="(%1)"/>
      <w:lvlJc w:val="left"/>
      <w:pPr>
        <w:ind w:left="456" w:hanging="456"/>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3292EF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69E6AEE"/>
    <w:multiLevelType w:val="multilevel"/>
    <w:tmpl w:val="1E56391A"/>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8373D5C"/>
    <w:multiLevelType w:val="multilevel"/>
    <w:tmpl w:val="816A2336"/>
    <w:lvl w:ilvl="0">
      <w:start w:val="1"/>
      <w:numFmt w:val="decimal"/>
      <w:lvlText w:val="%1."/>
      <w:lvlJc w:val="left"/>
      <w:pPr>
        <w:ind w:left="360" w:hanging="360"/>
      </w:pPr>
      <w:rPr>
        <w:rFonts w:hint="default"/>
      </w:rPr>
    </w:lvl>
    <w:lvl w:ilvl="1">
      <w:start w:val="1"/>
      <w:numFmt w:val="decimal"/>
      <w:lvlText w:val="3.%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16" w15:restartNumberingAfterBreak="0">
    <w:nsid w:val="1AAF6979"/>
    <w:multiLevelType w:val="multilevel"/>
    <w:tmpl w:val="7D908DC4"/>
    <w:lvl w:ilvl="0">
      <w:start w:val="23"/>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7" w15:restartNumberingAfterBreak="0">
    <w:nsid w:val="1B72240E"/>
    <w:multiLevelType w:val="multilevel"/>
    <w:tmpl w:val="6C44CBF8"/>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1C546AA4"/>
    <w:multiLevelType w:val="multilevel"/>
    <w:tmpl w:val="D00C171A"/>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1C9834F4"/>
    <w:multiLevelType w:val="multilevel"/>
    <w:tmpl w:val="816A2336"/>
    <w:lvl w:ilvl="0">
      <w:start w:val="1"/>
      <w:numFmt w:val="decimal"/>
      <w:lvlText w:val="%1."/>
      <w:lvlJc w:val="left"/>
      <w:pPr>
        <w:ind w:left="360" w:hanging="360"/>
      </w:pPr>
      <w:rPr>
        <w:rFonts w:hint="default"/>
      </w:rPr>
    </w:lvl>
    <w:lvl w:ilvl="1">
      <w:start w:val="1"/>
      <w:numFmt w:val="decimal"/>
      <w:lvlText w:val="3.%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20" w15:restartNumberingAfterBreak="0">
    <w:nsid w:val="1D527DCA"/>
    <w:multiLevelType w:val="multilevel"/>
    <w:tmpl w:val="C3F8980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1D950E58"/>
    <w:multiLevelType w:val="multilevel"/>
    <w:tmpl w:val="9F32CD74"/>
    <w:lvl w:ilvl="0">
      <w:start w:val="1"/>
      <w:numFmt w:val="decimal"/>
      <w:pStyle w:val="Heading3"/>
      <w:lvlText w:val="%1."/>
      <w:lvlJc w:val="left"/>
      <w:pPr>
        <w:ind w:left="1890" w:hanging="720"/>
      </w:pPr>
      <w:rPr>
        <w:rFonts w:hint="default"/>
        <w:b/>
        <w:i w:val="0"/>
      </w:rPr>
    </w:lvl>
    <w:lvl w:ilvl="1">
      <w:start w:val="1"/>
      <w:numFmt w:val="decimal"/>
      <w:isLgl/>
      <w:lvlText w:val="%1.%2"/>
      <w:lvlJc w:val="left"/>
      <w:pPr>
        <w:ind w:left="795" w:hanging="435"/>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22" w15:restartNumberingAfterBreak="0">
    <w:nsid w:val="1F65126E"/>
    <w:multiLevelType w:val="multilevel"/>
    <w:tmpl w:val="F9EA3D6A"/>
    <w:lvl w:ilvl="0">
      <w:start w:val="1"/>
      <w:numFmt w:val="decimal"/>
      <w:pStyle w:val="Heading2"/>
      <w:lvlText w:val="%1."/>
      <w:lvlJc w:val="left"/>
      <w:pPr>
        <w:ind w:left="720" w:hanging="360"/>
      </w:pPr>
      <w:rPr>
        <w:rFonts w:cs="Times New Roman" w:hint="default"/>
        <w:b/>
        <w:sz w:val="24"/>
        <w:szCs w:val="24"/>
      </w:rPr>
    </w:lvl>
    <w:lvl w:ilvl="1">
      <w:start w:val="1"/>
      <w:numFmt w:val="decimal"/>
      <w:isLgl/>
      <w:lvlText w:val="%1.%2"/>
      <w:lvlJc w:val="left"/>
      <w:pPr>
        <w:ind w:left="720" w:hanging="360"/>
      </w:pPr>
      <w:rPr>
        <w:rFonts w:cs="Times New Roman" w:hint="default"/>
        <w:i w:val="0"/>
        <w:sz w:val="24"/>
      </w:rPr>
    </w:lvl>
    <w:lvl w:ilvl="2">
      <w:start w:val="1"/>
      <w:numFmt w:val="decimal"/>
      <w:isLgl/>
      <w:lvlText w:val="%1.%2.%3"/>
      <w:lvlJc w:val="left"/>
      <w:pPr>
        <w:ind w:left="1080" w:hanging="720"/>
      </w:pPr>
      <w:rPr>
        <w:rFonts w:cs="Times New Roman" w:hint="default"/>
        <w:sz w:val="24"/>
      </w:rPr>
    </w:lvl>
    <w:lvl w:ilvl="3">
      <w:start w:val="1"/>
      <w:numFmt w:val="decimal"/>
      <w:isLgl/>
      <w:lvlText w:val="%1.%2.%3.%4"/>
      <w:lvlJc w:val="left"/>
      <w:pPr>
        <w:ind w:left="1080" w:hanging="720"/>
      </w:pPr>
      <w:rPr>
        <w:rFonts w:cs="Times New Roman" w:hint="default"/>
        <w:sz w:val="24"/>
      </w:rPr>
    </w:lvl>
    <w:lvl w:ilvl="4">
      <w:start w:val="1"/>
      <w:numFmt w:val="decimal"/>
      <w:isLgl/>
      <w:lvlText w:val="%1.%2.%3.%4.%5"/>
      <w:lvlJc w:val="left"/>
      <w:pPr>
        <w:ind w:left="1080" w:hanging="720"/>
      </w:pPr>
      <w:rPr>
        <w:rFonts w:cs="Times New Roman" w:hint="default"/>
        <w:sz w:val="24"/>
      </w:rPr>
    </w:lvl>
    <w:lvl w:ilvl="5">
      <w:start w:val="1"/>
      <w:numFmt w:val="decimal"/>
      <w:isLgl/>
      <w:lvlText w:val="%1.%2.%3.%4.%5.%6"/>
      <w:lvlJc w:val="left"/>
      <w:pPr>
        <w:ind w:left="1440" w:hanging="1080"/>
      </w:pPr>
      <w:rPr>
        <w:rFonts w:cs="Times New Roman" w:hint="default"/>
        <w:sz w:val="24"/>
      </w:rPr>
    </w:lvl>
    <w:lvl w:ilvl="6">
      <w:start w:val="1"/>
      <w:numFmt w:val="decimal"/>
      <w:isLgl/>
      <w:lvlText w:val="%1.%2.%3.%4.%5.%6.%7"/>
      <w:lvlJc w:val="left"/>
      <w:pPr>
        <w:ind w:left="1440" w:hanging="1080"/>
      </w:pPr>
      <w:rPr>
        <w:rFonts w:cs="Times New Roman" w:hint="default"/>
        <w:sz w:val="24"/>
      </w:rPr>
    </w:lvl>
    <w:lvl w:ilvl="7">
      <w:start w:val="1"/>
      <w:numFmt w:val="decimal"/>
      <w:isLgl/>
      <w:lvlText w:val="%1.%2.%3.%4.%5.%6.%7.%8"/>
      <w:lvlJc w:val="left"/>
      <w:pPr>
        <w:ind w:left="1800" w:hanging="1440"/>
      </w:pPr>
      <w:rPr>
        <w:rFonts w:cs="Times New Roman" w:hint="default"/>
        <w:sz w:val="24"/>
      </w:rPr>
    </w:lvl>
    <w:lvl w:ilvl="8">
      <w:start w:val="1"/>
      <w:numFmt w:val="decimal"/>
      <w:isLgl/>
      <w:lvlText w:val="%1.%2.%3.%4.%5.%6.%7.%8.%9"/>
      <w:lvlJc w:val="left"/>
      <w:pPr>
        <w:ind w:left="1800" w:hanging="1440"/>
      </w:pPr>
      <w:rPr>
        <w:rFonts w:cs="Times New Roman" w:hint="default"/>
        <w:sz w:val="24"/>
      </w:rPr>
    </w:lvl>
  </w:abstractNum>
  <w:abstractNum w:abstractNumId="23" w15:restartNumberingAfterBreak="0">
    <w:nsid w:val="22653471"/>
    <w:multiLevelType w:val="multilevel"/>
    <w:tmpl w:val="C3F8980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256B2D43"/>
    <w:multiLevelType w:val="multilevel"/>
    <w:tmpl w:val="B83ED2B0"/>
    <w:lvl w:ilvl="0">
      <w:start w:val="1"/>
      <w:numFmt w:val="decimal"/>
      <w:lvlText w:val="%1."/>
      <w:lvlJc w:val="left"/>
      <w:pPr>
        <w:ind w:left="360" w:hanging="360"/>
      </w:pPr>
      <w:rPr>
        <w:rFonts w:hint="default"/>
      </w:rPr>
    </w:lvl>
    <w:lvl w:ilvl="1">
      <w:start w:val="1"/>
      <w:numFmt w:val="decimal"/>
      <w:lvlText w:val="%17.%2."/>
      <w:lvlJc w:val="left"/>
      <w:pPr>
        <w:ind w:left="12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25CA7FEB"/>
    <w:multiLevelType w:val="multilevel"/>
    <w:tmpl w:val="D00C171A"/>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27AB0D95"/>
    <w:multiLevelType w:val="hybridMultilevel"/>
    <w:tmpl w:val="9E7EF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2B9812F6"/>
    <w:multiLevelType w:val="hybridMultilevel"/>
    <w:tmpl w:val="13F6200A"/>
    <w:lvl w:ilvl="0" w:tplc="C42A1ACA">
      <w:start w:val="19"/>
      <w:numFmt w:val="lowerLetter"/>
      <w:lvlText w:val="(%1)"/>
      <w:lvlJc w:val="left"/>
      <w:pPr>
        <w:tabs>
          <w:tab w:val="num" w:pos="432"/>
        </w:tabs>
        <w:ind w:left="432" w:hanging="432"/>
      </w:pPr>
      <w:rPr>
        <w:rFonts w:hint="default"/>
        <w:b w:val="0"/>
        <w:bCs w:val="0"/>
        <w:i w:val="0"/>
        <w:color w:val="auto"/>
        <w:sz w:val="22"/>
      </w:rPr>
    </w:lvl>
    <w:lvl w:ilvl="1" w:tplc="084221CA">
      <w:start w:val="2"/>
      <w:numFmt w:val="decimal"/>
      <w:lvlText w:val="%2"/>
      <w:lvlJc w:val="left"/>
      <w:pPr>
        <w:tabs>
          <w:tab w:val="num" w:pos="1728"/>
        </w:tabs>
        <w:ind w:left="1728" w:hanging="648"/>
      </w:pPr>
      <w:rPr>
        <w:rFonts w:ascii="Arial" w:hAnsi="Arial" w:hint="default"/>
        <w:b/>
        <w:bCs/>
        <w:i w:val="0"/>
        <w:color w:val="auto"/>
        <w:sz w:val="22"/>
      </w:rPr>
    </w:lvl>
    <w:lvl w:ilvl="2" w:tplc="A1CA74A8">
      <w:start w:val="1"/>
      <w:numFmt w:val="decimal"/>
      <w:lvlText w:val="2.%3"/>
      <w:lvlJc w:val="left"/>
      <w:pPr>
        <w:tabs>
          <w:tab w:val="num" w:pos="2628"/>
        </w:tabs>
        <w:ind w:left="2628" w:hanging="648"/>
      </w:pPr>
      <w:rPr>
        <w:rFonts w:hint="default"/>
        <w:b w:val="0"/>
        <w:bCs w:val="0"/>
        <w:i w:val="0"/>
        <w:color w:val="auto"/>
        <w:sz w:val="22"/>
      </w:rPr>
    </w:lvl>
    <w:lvl w:ilvl="3" w:tplc="C8E48894">
      <w:start w:val="1"/>
      <w:numFmt w:val="decimal"/>
      <w:lvlText w:val="3.%4"/>
      <w:lvlJc w:val="left"/>
      <w:pPr>
        <w:tabs>
          <w:tab w:val="num" w:pos="504"/>
        </w:tabs>
        <w:ind w:left="504" w:hanging="504"/>
      </w:pPr>
      <w:rPr>
        <w:rFonts w:hint="default"/>
        <w:b w:val="0"/>
        <w:bCs w:val="0"/>
        <w:i w:val="0"/>
        <w:color w:val="auto"/>
        <w:sz w:val="22"/>
      </w:rPr>
    </w:lvl>
    <w:lvl w:ilvl="4" w:tplc="C7A499F2">
      <w:start w:val="1"/>
      <w:numFmt w:val="lowerLetter"/>
      <w:lvlText w:val="(%5)"/>
      <w:lvlJc w:val="left"/>
      <w:pPr>
        <w:tabs>
          <w:tab w:val="num" w:pos="3888"/>
        </w:tabs>
        <w:ind w:left="3888" w:hanging="648"/>
      </w:pPr>
      <w:rPr>
        <w:rFonts w:hint="default"/>
        <w:b w:val="0"/>
        <w:bCs w:val="0"/>
        <w:i w:val="0"/>
        <w:color w:val="auto"/>
        <w:sz w:val="22"/>
      </w:rPr>
    </w:lvl>
    <w:lvl w:ilvl="5" w:tplc="66A8BE1E" w:tentative="1">
      <w:start w:val="1"/>
      <w:numFmt w:val="lowerRoman"/>
      <w:lvlText w:val="%6."/>
      <w:lvlJc w:val="right"/>
      <w:pPr>
        <w:tabs>
          <w:tab w:val="num" w:pos="4320"/>
        </w:tabs>
        <w:ind w:left="4320" w:hanging="180"/>
      </w:pPr>
    </w:lvl>
    <w:lvl w:ilvl="6" w:tplc="036A6B22" w:tentative="1">
      <w:start w:val="1"/>
      <w:numFmt w:val="decimal"/>
      <w:lvlText w:val="%7."/>
      <w:lvlJc w:val="left"/>
      <w:pPr>
        <w:tabs>
          <w:tab w:val="num" w:pos="5040"/>
        </w:tabs>
        <w:ind w:left="5040" w:hanging="360"/>
      </w:pPr>
    </w:lvl>
    <w:lvl w:ilvl="7" w:tplc="98B61B26" w:tentative="1">
      <w:start w:val="1"/>
      <w:numFmt w:val="lowerLetter"/>
      <w:lvlText w:val="%8."/>
      <w:lvlJc w:val="left"/>
      <w:pPr>
        <w:tabs>
          <w:tab w:val="num" w:pos="5760"/>
        </w:tabs>
        <w:ind w:left="5760" w:hanging="360"/>
      </w:pPr>
    </w:lvl>
    <w:lvl w:ilvl="8" w:tplc="CFA691BE" w:tentative="1">
      <w:start w:val="1"/>
      <w:numFmt w:val="lowerRoman"/>
      <w:lvlText w:val="%9."/>
      <w:lvlJc w:val="right"/>
      <w:pPr>
        <w:tabs>
          <w:tab w:val="num" w:pos="6480"/>
        </w:tabs>
        <w:ind w:left="6480" w:hanging="180"/>
      </w:pPr>
    </w:lvl>
  </w:abstractNum>
  <w:abstractNum w:abstractNumId="28" w15:restartNumberingAfterBreak="0">
    <w:nsid w:val="2BCB4732"/>
    <w:multiLevelType w:val="multilevel"/>
    <w:tmpl w:val="9DE00090"/>
    <w:lvl w:ilvl="0">
      <w:start w:val="21"/>
      <w:numFmt w:val="decimal"/>
      <w:lvlText w:val="%1."/>
      <w:lvlJc w:val="left"/>
      <w:pPr>
        <w:ind w:left="7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15:restartNumberingAfterBreak="0">
    <w:nsid w:val="2D625337"/>
    <w:multiLevelType w:val="multilevel"/>
    <w:tmpl w:val="F864B742"/>
    <w:lvl w:ilvl="0">
      <w:start w:val="1"/>
      <w:numFmt w:val="decimal"/>
      <w:lvlText w:val="%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2DEC75F8"/>
    <w:multiLevelType w:val="multilevel"/>
    <w:tmpl w:val="FABCAFCE"/>
    <w:lvl w:ilvl="0">
      <w:start w:val="1"/>
      <w:numFmt w:val="decimal"/>
      <w:lvlText w:val="%1."/>
      <w:lvlJc w:val="left"/>
      <w:pPr>
        <w:ind w:left="720" w:hanging="360"/>
      </w:pPr>
      <w:rPr>
        <w:rFonts w:cs="Times New Roman"/>
        <w:u w:val="none"/>
      </w:rPr>
    </w:lvl>
    <w:lvl w:ilvl="1">
      <w:start w:val="1"/>
      <w:numFmt w:val="lowerLetter"/>
      <w:lvlText w:val="%2."/>
      <w:lvlJc w:val="left"/>
      <w:pPr>
        <w:ind w:left="576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31" w15:restartNumberingAfterBreak="0">
    <w:nsid w:val="2EB0576A"/>
    <w:multiLevelType w:val="multilevel"/>
    <w:tmpl w:val="789460D6"/>
    <w:lvl w:ilvl="0">
      <w:start w:val="17"/>
      <w:numFmt w:val="decimal"/>
      <w:lvlText w:val="%1."/>
      <w:lvlJc w:val="left"/>
      <w:pPr>
        <w:ind w:left="360" w:hanging="360"/>
      </w:pPr>
      <w:rPr>
        <w:rFonts w:cs="Times New Roman" w:hint="default"/>
      </w:rPr>
    </w:lvl>
    <w:lvl w:ilvl="1">
      <w:start w:val="1"/>
      <w:numFmt w:val="decimal"/>
      <w:isLgl/>
      <w:lvlText w:val="%1.%2"/>
      <w:lvlJc w:val="left"/>
      <w:pPr>
        <w:ind w:left="870" w:hanging="51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2880" w:hanging="1080"/>
      </w:pPr>
      <w:rPr>
        <w:rFonts w:cs="Times New Roman" w:hint="default"/>
      </w:rPr>
    </w:lvl>
    <w:lvl w:ilvl="6">
      <w:start w:val="1"/>
      <w:numFmt w:val="decimal"/>
      <w:isLgl/>
      <w:lvlText w:val="%1.%2.%3.%4.%5.%6.%7"/>
      <w:lvlJc w:val="left"/>
      <w:pPr>
        <w:ind w:left="3600" w:hanging="1440"/>
      </w:pPr>
      <w:rPr>
        <w:rFonts w:cs="Times New Roman" w:hint="default"/>
      </w:rPr>
    </w:lvl>
    <w:lvl w:ilvl="7">
      <w:start w:val="1"/>
      <w:numFmt w:val="decimal"/>
      <w:isLgl/>
      <w:lvlText w:val="%1.%2.%3.%4.%5.%6.%7.%8"/>
      <w:lvlJc w:val="left"/>
      <w:pPr>
        <w:ind w:left="3960" w:hanging="1440"/>
      </w:pPr>
      <w:rPr>
        <w:rFonts w:cs="Times New Roman" w:hint="default"/>
      </w:rPr>
    </w:lvl>
    <w:lvl w:ilvl="8">
      <w:start w:val="1"/>
      <w:numFmt w:val="decimal"/>
      <w:isLgl/>
      <w:lvlText w:val="%1.%2.%3.%4.%5.%6.%7.%8.%9"/>
      <w:lvlJc w:val="left"/>
      <w:pPr>
        <w:ind w:left="4680" w:hanging="1800"/>
      </w:pPr>
      <w:rPr>
        <w:rFonts w:cs="Times New Roman" w:hint="default"/>
      </w:rPr>
    </w:lvl>
  </w:abstractNum>
  <w:abstractNum w:abstractNumId="32" w15:restartNumberingAfterBreak="0">
    <w:nsid w:val="30BF4EF5"/>
    <w:multiLevelType w:val="multilevel"/>
    <w:tmpl w:val="63867FF6"/>
    <w:lvl w:ilvl="0">
      <w:start w:val="1"/>
      <w:numFmt w:val="decimal"/>
      <w:lvlText w:val="%1."/>
      <w:lvlJc w:val="left"/>
      <w:pPr>
        <w:ind w:left="360" w:hanging="360"/>
      </w:pPr>
      <w:rPr>
        <w:rFonts w:hint="default"/>
      </w:rPr>
    </w:lvl>
    <w:lvl w:ilvl="1">
      <w:start w:val="1"/>
      <w:numFmt w:val="decimal"/>
      <w:lvlText w:val="%1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310D7795"/>
    <w:multiLevelType w:val="hybridMultilevel"/>
    <w:tmpl w:val="BA26D5CC"/>
    <w:lvl w:ilvl="0" w:tplc="DEDE9FB6">
      <w:start w:val="1"/>
      <w:numFmt w:val="decimal"/>
      <w:pStyle w:val="Section8Heading2"/>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26F0B72"/>
    <w:multiLevelType w:val="multilevel"/>
    <w:tmpl w:val="96E2DB1A"/>
    <w:lvl w:ilvl="0">
      <w:start w:val="1"/>
      <w:numFmt w:val="decimal"/>
      <w:lvlText w:val="%1."/>
      <w:lvlJc w:val="left"/>
      <w:pPr>
        <w:ind w:left="360" w:hanging="360"/>
      </w:pPr>
      <w:rPr>
        <w:rFonts w:hint="default"/>
      </w:rPr>
    </w:lvl>
    <w:lvl w:ilvl="1">
      <w:start w:val="1"/>
      <w:numFmt w:val="decimal"/>
      <w:lvlText w:val="%1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5CE6B24"/>
    <w:multiLevelType w:val="hybridMultilevel"/>
    <w:tmpl w:val="32AEC1D8"/>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39692660"/>
    <w:multiLevelType w:val="multilevel"/>
    <w:tmpl w:val="09C428AE"/>
    <w:lvl w:ilvl="0">
      <w:start w:val="1"/>
      <w:numFmt w:val="decimal"/>
      <w:pStyle w:val="Clauses"/>
      <w:lvlText w:val="%1."/>
      <w:lvlJc w:val="left"/>
      <w:pPr>
        <w:tabs>
          <w:tab w:val="num" w:pos="431"/>
        </w:tabs>
        <w:ind w:left="431" w:hanging="431"/>
      </w:pPr>
      <w:rPr>
        <w:rFonts w:cs="Times New Roman"/>
        <w:b/>
        <w:i w:val="0"/>
      </w:rPr>
    </w:lvl>
    <w:lvl w:ilvl="1">
      <w:start w:val="1"/>
      <w:numFmt w:val="decimal"/>
      <w:lvlText w:val="%1.%2"/>
      <w:lvlJc w:val="left"/>
      <w:pPr>
        <w:tabs>
          <w:tab w:val="num" w:pos="709"/>
        </w:tabs>
        <w:ind w:left="709" w:hanging="709"/>
      </w:pPr>
      <w:rPr>
        <w:rFonts w:ascii="Times New Roman" w:eastAsia="Times New Roman" w:hAnsi="Times New Roman" w:cs="Times New Roman"/>
      </w:rPr>
    </w:lvl>
    <w:lvl w:ilvl="2">
      <w:start w:val="1"/>
      <w:numFmt w:val="lowerLetter"/>
      <w:lvlText w:val="(%3)"/>
      <w:lvlJc w:val="left"/>
      <w:pPr>
        <w:tabs>
          <w:tab w:val="num" w:pos="1712"/>
        </w:tabs>
        <w:ind w:left="1418" w:hanging="426"/>
      </w:pPr>
      <w:rPr>
        <w:rFonts w:cs="Times New Roman"/>
        <w:b w:val="0"/>
        <w:i w:val="0"/>
      </w:rPr>
    </w:lvl>
    <w:lvl w:ilvl="3">
      <w:start w:val="1"/>
      <w:numFmt w:val="lowerRoman"/>
      <w:lvlText w:val="(%4)"/>
      <w:lvlJc w:val="left"/>
      <w:pPr>
        <w:tabs>
          <w:tab w:val="num" w:pos="2498"/>
        </w:tabs>
        <w:ind w:left="1843" w:hanging="425"/>
      </w:pPr>
      <w:rPr>
        <w:rFonts w:cs="Times New Roman"/>
      </w:rPr>
    </w:lvl>
    <w:lvl w:ilvl="4">
      <w:start w:val="1"/>
      <w:numFmt w:val="decimal"/>
      <w:lvlText w:val=".%5"/>
      <w:lvlJc w:val="left"/>
      <w:pPr>
        <w:tabs>
          <w:tab w:val="num" w:pos="0"/>
        </w:tabs>
      </w:pPr>
      <w:rPr>
        <w:rFonts w:cs="Times New Roman"/>
      </w:rPr>
    </w:lvl>
    <w:lvl w:ilvl="5">
      <w:start w:val="1"/>
      <w:numFmt w:val="decimal"/>
      <w:lvlText w:val=".%5.%6"/>
      <w:lvlJc w:val="left"/>
      <w:pPr>
        <w:tabs>
          <w:tab w:val="num" w:pos="0"/>
        </w:tabs>
      </w:pPr>
      <w:rPr>
        <w:rFonts w:cs="Times New Roman"/>
      </w:rPr>
    </w:lvl>
    <w:lvl w:ilvl="6">
      <w:start w:val="1"/>
      <w:numFmt w:val="decimal"/>
      <w:lvlText w:val=".%5.%6.%7"/>
      <w:lvlJc w:val="left"/>
      <w:pPr>
        <w:tabs>
          <w:tab w:val="num" w:pos="0"/>
        </w:tabs>
      </w:pPr>
      <w:rPr>
        <w:rFonts w:cs="Times New Roman"/>
      </w:rPr>
    </w:lvl>
    <w:lvl w:ilvl="7">
      <w:start w:val="1"/>
      <w:numFmt w:val="decimal"/>
      <w:lvlText w:val=".%5.%6.%7.%8"/>
      <w:lvlJc w:val="left"/>
      <w:pPr>
        <w:tabs>
          <w:tab w:val="num" w:pos="0"/>
        </w:tabs>
      </w:pPr>
      <w:rPr>
        <w:rFonts w:cs="Times New Roman"/>
      </w:rPr>
    </w:lvl>
    <w:lvl w:ilvl="8">
      <w:start w:val="1"/>
      <w:numFmt w:val="decimal"/>
      <w:lvlText w:val=".%5.%6.%7.%8.%9"/>
      <w:lvlJc w:val="left"/>
      <w:pPr>
        <w:tabs>
          <w:tab w:val="num" w:pos="0"/>
        </w:tabs>
        <w:ind w:left="4392" w:hanging="1584"/>
      </w:pPr>
      <w:rPr>
        <w:rFonts w:cs="Times New Roman"/>
      </w:rPr>
    </w:lvl>
  </w:abstractNum>
  <w:abstractNum w:abstractNumId="37" w15:restartNumberingAfterBreak="0">
    <w:nsid w:val="3B1309B0"/>
    <w:multiLevelType w:val="multilevel"/>
    <w:tmpl w:val="EB86FDA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3D45375A"/>
    <w:multiLevelType w:val="multilevel"/>
    <w:tmpl w:val="3BCC8540"/>
    <w:lvl w:ilvl="0">
      <w:start w:val="1"/>
      <w:numFmt w:val="decimal"/>
      <w:lvlText w:val="%1."/>
      <w:lvlJc w:val="left"/>
      <w:pPr>
        <w:ind w:left="360" w:hanging="360"/>
      </w:pPr>
      <w:rPr>
        <w:rFonts w:hint="default"/>
      </w:rPr>
    </w:lvl>
    <w:lvl w:ilvl="1">
      <w:start w:val="1"/>
      <w:numFmt w:val="decimal"/>
      <w:lvlText w:val="%1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3E143A03"/>
    <w:multiLevelType w:val="hybridMultilevel"/>
    <w:tmpl w:val="D332B85E"/>
    <w:lvl w:ilvl="0" w:tplc="FF4E1870">
      <w:start w:val="1"/>
      <w:numFmt w:val="lowerRoman"/>
      <w:lvlText w:val="(%1)"/>
      <w:lvlJc w:val="left"/>
      <w:pPr>
        <w:ind w:left="1494" w:hanging="360"/>
      </w:pPr>
      <w:rPr>
        <w:rFonts w:hint="default"/>
      </w:rPr>
    </w:lvl>
    <w:lvl w:ilvl="1" w:tplc="04090019">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40" w15:restartNumberingAfterBreak="0">
    <w:nsid w:val="41504A0A"/>
    <w:multiLevelType w:val="multilevel"/>
    <w:tmpl w:val="A7BAF98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4267294D"/>
    <w:multiLevelType w:val="hybridMultilevel"/>
    <w:tmpl w:val="21D2C566"/>
    <w:lvl w:ilvl="0" w:tplc="678E447E">
      <w:start w:val="1"/>
      <w:numFmt w:val="lowerLetter"/>
      <w:lvlText w:val="(%1)"/>
      <w:lvlJc w:val="left"/>
      <w:pPr>
        <w:ind w:left="360" w:hanging="360"/>
      </w:pPr>
      <w:rPr>
        <w:rFonts w:cs="Times New Roman"/>
        <w:i w:val="0"/>
      </w:rPr>
    </w:lvl>
    <w:lvl w:ilvl="1" w:tplc="A09AC3A6">
      <w:start w:val="1"/>
      <w:numFmt w:val="lowerLetter"/>
      <w:lvlText w:val="(%2)"/>
      <w:lvlJc w:val="left"/>
      <w:pPr>
        <w:ind w:left="1080" w:hanging="360"/>
      </w:pPr>
      <w:rPr>
        <w:rFonts w:cs="Times New Roman" w:hint="default"/>
      </w:rPr>
    </w:lvl>
    <w:lvl w:ilvl="2" w:tplc="5E58ED26">
      <w:start w:val="1"/>
      <w:numFmt w:val="lowerRoman"/>
      <w:lvlText w:val="(%3)"/>
      <w:lvlJc w:val="left"/>
      <w:pPr>
        <w:ind w:left="2340" w:hanging="720"/>
      </w:pPr>
      <w:rPr>
        <w:rFonts w:hint="default"/>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2" w15:restartNumberingAfterBreak="0">
    <w:nsid w:val="42EC0A34"/>
    <w:multiLevelType w:val="multilevel"/>
    <w:tmpl w:val="3886FB84"/>
    <w:lvl w:ilvl="0">
      <w:start w:val="1"/>
      <w:numFmt w:val="decimal"/>
      <w:lvlText w:val="%1."/>
      <w:lvlJc w:val="left"/>
      <w:pPr>
        <w:ind w:left="360" w:hanging="360"/>
      </w:pPr>
      <w:rPr>
        <w:rFonts w:hint="default"/>
      </w:rPr>
    </w:lvl>
    <w:lvl w:ilvl="1">
      <w:start w:val="1"/>
      <w:numFmt w:val="decimal"/>
      <w:lvlText w:val="%1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42ED33E1"/>
    <w:multiLevelType w:val="multilevel"/>
    <w:tmpl w:val="12B63EBE"/>
    <w:lvl w:ilvl="0">
      <w:start w:val="20"/>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4" w15:restartNumberingAfterBreak="0">
    <w:nsid w:val="43C34FA6"/>
    <w:multiLevelType w:val="multilevel"/>
    <w:tmpl w:val="41141704"/>
    <w:lvl w:ilvl="0">
      <w:start w:val="1"/>
      <w:numFmt w:val="decimal"/>
      <w:pStyle w:val="Header1-Clauses"/>
      <w:lvlText w:val="%1."/>
      <w:lvlJc w:val="left"/>
      <w:pPr>
        <w:ind w:left="360" w:hanging="360"/>
      </w:pPr>
      <w:rPr>
        <w:rFonts w:hint="default"/>
      </w:rPr>
    </w:lvl>
    <w:lvl w:ilvl="1">
      <w:start w:val="1"/>
      <w:numFmt w:val="decimal"/>
      <w:pStyle w:val="Header1-Clauses"/>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46BB43E7"/>
    <w:multiLevelType w:val="multilevel"/>
    <w:tmpl w:val="793A0228"/>
    <w:lvl w:ilvl="0">
      <w:start w:val="1"/>
      <w:numFmt w:val="decimal"/>
      <w:lvlText w:val="%1."/>
      <w:lvlJc w:val="left"/>
      <w:pPr>
        <w:ind w:left="360" w:hanging="360"/>
      </w:pPr>
      <w:rPr>
        <w:rFonts w:hint="default"/>
      </w:rPr>
    </w:lvl>
    <w:lvl w:ilvl="1">
      <w:start w:val="1"/>
      <w:numFmt w:val="decimal"/>
      <w:lvlText w:val="%1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480E1138"/>
    <w:multiLevelType w:val="hybridMultilevel"/>
    <w:tmpl w:val="3F7E31C0"/>
    <w:lvl w:ilvl="0" w:tplc="20A6EFAE">
      <w:start w:val="1"/>
      <w:numFmt w:val="decimal"/>
      <w:pStyle w:val="TOC6"/>
      <w:lvlText w:val="%1."/>
      <w:lvlJc w:val="left"/>
      <w:pPr>
        <w:ind w:left="1080" w:hanging="360"/>
      </w:pPr>
      <w:rPr>
        <w:rFonts w:ascii="Times New Roman" w:hAnsi="Times New Roman" w:cs="Times New Roman" w:hint="default"/>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4A696AC7"/>
    <w:multiLevelType w:val="hybridMultilevel"/>
    <w:tmpl w:val="4288B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CC554CF"/>
    <w:multiLevelType w:val="multilevel"/>
    <w:tmpl w:val="793A0228"/>
    <w:lvl w:ilvl="0">
      <w:start w:val="1"/>
      <w:numFmt w:val="decimal"/>
      <w:lvlText w:val="%1."/>
      <w:lvlJc w:val="left"/>
      <w:pPr>
        <w:ind w:left="360" w:hanging="360"/>
      </w:pPr>
      <w:rPr>
        <w:rFonts w:hint="default"/>
      </w:rPr>
    </w:lvl>
    <w:lvl w:ilvl="1">
      <w:start w:val="1"/>
      <w:numFmt w:val="decimal"/>
      <w:lvlText w:val="%1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4EEC0B1A"/>
    <w:multiLevelType w:val="multilevel"/>
    <w:tmpl w:val="6C44CBF8"/>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4F5A082A"/>
    <w:multiLevelType w:val="hybridMultilevel"/>
    <w:tmpl w:val="EFC60A0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1655B3B"/>
    <w:multiLevelType w:val="hybridMultilevel"/>
    <w:tmpl w:val="EC2C071C"/>
    <w:lvl w:ilvl="0" w:tplc="FE34CE54">
      <w:start w:val="1"/>
      <w:numFmt w:val="lowerRoman"/>
      <w:lvlText w:val="(%1) "/>
      <w:lvlJc w:val="left"/>
      <w:pPr>
        <w:ind w:left="720" w:hanging="360"/>
      </w:pPr>
      <w:rPr>
        <w:rFonts w:ascii="Palatino" w:hAnsi="Palatino" w:cs="Times New Roman" w:hint="default"/>
        <w:b w:val="0"/>
        <w:i w:val="0"/>
        <w:sz w:val="24"/>
        <w:szCs w:val="24"/>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2" w15:restartNumberingAfterBreak="0">
    <w:nsid w:val="56AB29FB"/>
    <w:multiLevelType w:val="multilevel"/>
    <w:tmpl w:val="F864B742"/>
    <w:lvl w:ilvl="0">
      <w:start w:val="1"/>
      <w:numFmt w:val="decimal"/>
      <w:lvlText w:val="%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15:restartNumberingAfterBreak="0">
    <w:nsid w:val="58D7727A"/>
    <w:multiLevelType w:val="multilevel"/>
    <w:tmpl w:val="1E56391A"/>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59710A51"/>
    <w:multiLevelType w:val="multilevel"/>
    <w:tmpl w:val="E8348FFC"/>
    <w:lvl w:ilvl="0">
      <w:start w:val="1"/>
      <w:numFmt w:val="decimal"/>
      <w:pStyle w:val="HeadingCCTB3"/>
      <w:lvlText w:val="%1."/>
      <w:lvlJc w:val="left"/>
      <w:pPr>
        <w:ind w:left="360" w:hanging="360"/>
      </w:pPr>
    </w:lvl>
    <w:lvl w:ilvl="1">
      <w:start w:val="1"/>
      <w:numFmt w:val="decimal"/>
      <w:pStyle w:val="CCTBsubclauses"/>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59B13634"/>
    <w:multiLevelType w:val="hybridMultilevel"/>
    <w:tmpl w:val="6DE67138"/>
    <w:lvl w:ilvl="0" w:tplc="E7648CCE">
      <w:start w:val="1"/>
      <w:numFmt w:val="lowerLetter"/>
      <w:lvlText w:val="(%1)"/>
      <w:lvlJc w:val="left"/>
      <w:pPr>
        <w:ind w:left="456" w:hanging="456"/>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5B0D5464"/>
    <w:multiLevelType w:val="multilevel"/>
    <w:tmpl w:val="AB76471E"/>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5CB139CE"/>
    <w:multiLevelType w:val="multilevel"/>
    <w:tmpl w:val="FD30D646"/>
    <w:lvl w:ilvl="0">
      <w:start w:val="19"/>
      <w:numFmt w:val="decimal"/>
      <w:lvlText w:val="%1."/>
      <w:lvlJc w:val="left"/>
      <w:pPr>
        <w:ind w:left="360" w:hanging="360"/>
      </w:pPr>
      <w:rPr>
        <w:rFonts w:cs="Times New Roman" w:hint="default"/>
      </w:rPr>
    </w:lvl>
    <w:lvl w:ilvl="1">
      <w:start w:val="1"/>
      <w:numFmt w:val="decimal"/>
      <w:isLgl/>
      <w:lvlText w:val="%1.%2"/>
      <w:lvlJc w:val="left"/>
      <w:pPr>
        <w:ind w:left="870" w:hanging="51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72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2880" w:hanging="1080"/>
      </w:pPr>
      <w:rPr>
        <w:rFonts w:cs="Times New Roman" w:hint="default"/>
      </w:rPr>
    </w:lvl>
    <w:lvl w:ilvl="6">
      <w:start w:val="1"/>
      <w:numFmt w:val="decimal"/>
      <w:isLgl/>
      <w:lvlText w:val="%1.%2.%3.%4.%5.%6.%7"/>
      <w:lvlJc w:val="left"/>
      <w:pPr>
        <w:ind w:left="3600" w:hanging="1440"/>
      </w:pPr>
      <w:rPr>
        <w:rFonts w:cs="Times New Roman" w:hint="default"/>
      </w:rPr>
    </w:lvl>
    <w:lvl w:ilvl="7">
      <w:start w:val="1"/>
      <w:numFmt w:val="decimal"/>
      <w:isLgl/>
      <w:lvlText w:val="%1.%2.%3.%4.%5.%6.%7.%8"/>
      <w:lvlJc w:val="left"/>
      <w:pPr>
        <w:ind w:left="3960" w:hanging="1440"/>
      </w:pPr>
      <w:rPr>
        <w:rFonts w:cs="Times New Roman" w:hint="default"/>
      </w:rPr>
    </w:lvl>
    <w:lvl w:ilvl="8">
      <w:start w:val="1"/>
      <w:numFmt w:val="decimal"/>
      <w:isLgl/>
      <w:lvlText w:val="%1.%2.%3.%4.%5.%6.%7.%8.%9"/>
      <w:lvlJc w:val="left"/>
      <w:pPr>
        <w:ind w:left="4680" w:hanging="1800"/>
      </w:pPr>
      <w:rPr>
        <w:rFonts w:cs="Times New Roman" w:hint="default"/>
      </w:rPr>
    </w:lvl>
  </w:abstractNum>
  <w:abstractNum w:abstractNumId="58" w15:restartNumberingAfterBreak="0">
    <w:nsid w:val="5E215761"/>
    <w:multiLevelType w:val="multilevel"/>
    <w:tmpl w:val="23085EAE"/>
    <w:lvl w:ilvl="0">
      <w:start w:val="1"/>
      <w:numFmt w:val="none"/>
      <w:lvlText w:val="18."/>
      <w:lvlJc w:val="left"/>
      <w:pPr>
        <w:ind w:left="360" w:hanging="360"/>
      </w:pPr>
      <w:rPr>
        <w:rFonts w:hint="default"/>
      </w:rPr>
    </w:lvl>
    <w:lvl w:ilvl="1">
      <w:start w:val="1"/>
      <w:numFmt w:val="none"/>
      <w:lvlText w:val="18.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5E442853"/>
    <w:multiLevelType w:val="hybridMultilevel"/>
    <w:tmpl w:val="80FCD372"/>
    <w:lvl w:ilvl="0" w:tplc="B7747DAC">
      <w:numFmt w:val="bullet"/>
      <w:pStyle w:val="HEADER5"/>
      <w:lvlText w:val="-"/>
      <w:lvlJc w:val="left"/>
      <w:pPr>
        <w:tabs>
          <w:tab w:val="num" w:pos="2700"/>
        </w:tabs>
        <w:ind w:left="2700" w:hanging="720"/>
      </w:pPr>
      <w:rPr>
        <w:rFonts w:ascii="Times New Roman" w:eastAsia="Times New Roman" w:hAnsi="Times New Roman" w:cs="Times New Roman" w:hint="default"/>
        <w:i/>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E873B74"/>
    <w:multiLevelType w:val="multilevel"/>
    <w:tmpl w:val="3886FB84"/>
    <w:lvl w:ilvl="0">
      <w:start w:val="1"/>
      <w:numFmt w:val="decimal"/>
      <w:lvlText w:val="%1."/>
      <w:lvlJc w:val="left"/>
      <w:pPr>
        <w:ind w:left="360" w:hanging="360"/>
      </w:pPr>
      <w:rPr>
        <w:rFonts w:hint="default"/>
      </w:rPr>
    </w:lvl>
    <w:lvl w:ilvl="1">
      <w:start w:val="1"/>
      <w:numFmt w:val="decimal"/>
      <w:lvlText w:val="%1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5FC148D0"/>
    <w:multiLevelType w:val="multilevel"/>
    <w:tmpl w:val="33DE33B0"/>
    <w:lvl w:ilvl="0">
      <w:start w:val="18"/>
      <w:numFmt w:val="decimal"/>
      <w:lvlText w:val="%1"/>
      <w:lvlJc w:val="left"/>
      <w:pPr>
        <w:ind w:left="420" w:hanging="420"/>
      </w:pPr>
      <w:rPr>
        <w:rFonts w:cs="Times New Roman" w:hint="default"/>
      </w:rPr>
    </w:lvl>
    <w:lvl w:ilvl="1">
      <w:start w:val="1"/>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2" w15:restartNumberingAfterBreak="0">
    <w:nsid w:val="613874D6"/>
    <w:multiLevelType w:val="hybridMultilevel"/>
    <w:tmpl w:val="163EB3AA"/>
    <w:lvl w:ilvl="0" w:tplc="0130DA4A">
      <w:start w:val="1"/>
      <w:numFmt w:val="decimal"/>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642770E2"/>
    <w:multiLevelType w:val="hybridMultilevel"/>
    <w:tmpl w:val="AC2ED058"/>
    <w:lvl w:ilvl="0" w:tplc="0409000F">
      <w:start w:val="1"/>
      <w:numFmt w:val="decimal"/>
      <w:lvlText w:val="%1."/>
      <w:lvlJc w:val="left"/>
      <w:pPr>
        <w:ind w:left="1797" w:hanging="360"/>
      </w:pPr>
      <w:rPr>
        <w:rFonts w:hint="default"/>
        <w:sz w:val="20"/>
      </w:rPr>
    </w:lvl>
    <w:lvl w:ilvl="1" w:tplc="04090003" w:tentative="1">
      <w:start w:val="1"/>
      <w:numFmt w:val="bullet"/>
      <w:lvlText w:val="o"/>
      <w:lvlJc w:val="left"/>
      <w:pPr>
        <w:ind w:left="2517" w:hanging="360"/>
      </w:pPr>
      <w:rPr>
        <w:rFonts w:ascii="Courier New" w:hAnsi="Courier New" w:cs="Courier New" w:hint="default"/>
      </w:rPr>
    </w:lvl>
    <w:lvl w:ilvl="2" w:tplc="04090005" w:tentative="1">
      <w:start w:val="1"/>
      <w:numFmt w:val="bullet"/>
      <w:lvlText w:val=""/>
      <w:lvlJc w:val="left"/>
      <w:pPr>
        <w:ind w:left="3237" w:hanging="360"/>
      </w:pPr>
      <w:rPr>
        <w:rFonts w:ascii="Wingdings" w:hAnsi="Wingdings" w:hint="default"/>
      </w:rPr>
    </w:lvl>
    <w:lvl w:ilvl="3" w:tplc="04090001" w:tentative="1">
      <w:start w:val="1"/>
      <w:numFmt w:val="bullet"/>
      <w:lvlText w:val=""/>
      <w:lvlJc w:val="left"/>
      <w:pPr>
        <w:ind w:left="3957" w:hanging="360"/>
      </w:pPr>
      <w:rPr>
        <w:rFonts w:ascii="Symbol" w:hAnsi="Symbol" w:hint="default"/>
      </w:rPr>
    </w:lvl>
    <w:lvl w:ilvl="4" w:tplc="04090003" w:tentative="1">
      <w:start w:val="1"/>
      <w:numFmt w:val="bullet"/>
      <w:lvlText w:val="o"/>
      <w:lvlJc w:val="left"/>
      <w:pPr>
        <w:ind w:left="4677" w:hanging="360"/>
      </w:pPr>
      <w:rPr>
        <w:rFonts w:ascii="Courier New" w:hAnsi="Courier New" w:cs="Courier New" w:hint="default"/>
      </w:rPr>
    </w:lvl>
    <w:lvl w:ilvl="5" w:tplc="04090005" w:tentative="1">
      <w:start w:val="1"/>
      <w:numFmt w:val="bullet"/>
      <w:lvlText w:val=""/>
      <w:lvlJc w:val="left"/>
      <w:pPr>
        <w:ind w:left="5397" w:hanging="360"/>
      </w:pPr>
      <w:rPr>
        <w:rFonts w:ascii="Wingdings" w:hAnsi="Wingdings" w:hint="default"/>
      </w:rPr>
    </w:lvl>
    <w:lvl w:ilvl="6" w:tplc="04090001" w:tentative="1">
      <w:start w:val="1"/>
      <w:numFmt w:val="bullet"/>
      <w:lvlText w:val=""/>
      <w:lvlJc w:val="left"/>
      <w:pPr>
        <w:ind w:left="6117" w:hanging="360"/>
      </w:pPr>
      <w:rPr>
        <w:rFonts w:ascii="Symbol" w:hAnsi="Symbol" w:hint="default"/>
      </w:rPr>
    </w:lvl>
    <w:lvl w:ilvl="7" w:tplc="04090003" w:tentative="1">
      <w:start w:val="1"/>
      <w:numFmt w:val="bullet"/>
      <w:lvlText w:val="o"/>
      <w:lvlJc w:val="left"/>
      <w:pPr>
        <w:ind w:left="6837" w:hanging="360"/>
      </w:pPr>
      <w:rPr>
        <w:rFonts w:ascii="Courier New" w:hAnsi="Courier New" w:cs="Courier New" w:hint="default"/>
      </w:rPr>
    </w:lvl>
    <w:lvl w:ilvl="8" w:tplc="04090005" w:tentative="1">
      <w:start w:val="1"/>
      <w:numFmt w:val="bullet"/>
      <w:lvlText w:val=""/>
      <w:lvlJc w:val="left"/>
      <w:pPr>
        <w:ind w:left="7557" w:hanging="360"/>
      </w:pPr>
      <w:rPr>
        <w:rFonts w:ascii="Wingdings" w:hAnsi="Wingdings" w:hint="default"/>
      </w:rPr>
    </w:lvl>
  </w:abstractNum>
  <w:abstractNum w:abstractNumId="64" w15:restartNumberingAfterBreak="0">
    <w:nsid w:val="65136023"/>
    <w:multiLevelType w:val="hybridMultilevel"/>
    <w:tmpl w:val="D86A06A0"/>
    <w:lvl w:ilvl="0" w:tplc="46F2FEB4">
      <w:start w:val="1"/>
      <w:numFmt w:val="lowerLetter"/>
      <w:lvlText w:val="(%1)"/>
      <w:lvlJc w:val="left"/>
      <w:pPr>
        <w:tabs>
          <w:tab w:val="num" w:pos="418"/>
        </w:tabs>
        <w:ind w:left="418" w:hanging="504"/>
      </w:pPr>
      <w:rPr>
        <w:rFonts w:hint="default"/>
        <w:b w:val="0"/>
        <w:bCs w:val="0"/>
      </w:rPr>
    </w:lvl>
    <w:lvl w:ilvl="1" w:tplc="E1A89D6E" w:tentative="1">
      <w:start w:val="1"/>
      <w:numFmt w:val="lowerLetter"/>
      <w:lvlText w:val="%2."/>
      <w:lvlJc w:val="left"/>
      <w:pPr>
        <w:tabs>
          <w:tab w:val="num" w:pos="850"/>
        </w:tabs>
        <w:ind w:left="850" w:hanging="360"/>
      </w:pPr>
    </w:lvl>
    <w:lvl w:ilvl="2" w:tplc="130E3F74" w:tentative="1">
      <w:start w:val="1"/>
      <w:numFmt w:val="lowerRoman"/>
      <w:lvlText w:val="%3."/>
      <w:lvlJc w:val="right"/>
      <w:pPr>
        <w:tabs>
          <w:tab w:val="num" w:pos="1570"/>
        </w:tabs>
        <w:ind w:left="1570" w:hanging="180"/>
      </w:pPr>
    </w:lvl>
    <w:lvl w:ilvl="3" w:tplc="C96CB31C" w:tentative="1">
      <w:start w:val="1"/>
      <w:numFmt w:val="decimal"/>
      <w:lvlText w:val="%4."/>
      <w:lvlJc w:val="left"/>
      <w:pPr>
        <w:tabs>
          <w:tab w:val="num" w:pos="2290"/>
        </w:tabs>
        <w:ind w:left="2290" w:hanging="360"/>
      </w:pPr>
    </w:lvl>
    <w:lvl w:ilvl="4" w:tplc="CA9A3522" w:tentative="1">
      <w:start w:val="1"/>
      <w:numFmt w:val="lowerLetter"/>
      <w:lvlText w:val="%5."/>
      <w:lvlJc w:val="left"/>
      <w:pPr>
        <w:tabs>
          <w:tab w:val="num" w:pos="3010"/>
        </w:tabs>
        <w:ind w:left="3010" w:hanging="360"/>
      </w:pPr>
    </w:lvl>
    <w:lvl w:ilvl="5" w:tplc="C0D65B3E" w:tentative="1">
      <w:start w:val="1"/>
      <w:numFmt w:val="lowerRoman"/>
      <w:lvlText w:val="%6."/>
      <w:lvlJc w:val="right"/>
      <w:pPr>
        <w:tabs>
          <w:tab w:val="num" w:pos="3730"/>
        </w:tabs>
        <w:ind w:left="3730" w:hanging="180"/>
      </w:pPr>
    </w:lvl>
    <w:lvl w:ilvl="6" w:tplc="B3B490B8" w:tentative="1">
      <w:start w:val="1"/>
      <w:numFmt w:val="decimal"/>
      <w:lvlText w:val="%7."/>
      <w:lvlJc w:val="left"/>
      <w:pPr>
        <w:tabs>
          <w:tab w:val="num" w:pos="4450"/>
        </w:tabs>
        <w:ind w:left="4450" w:hanging="360"/>
      </w:pPr>
    </w:lvl>
    <w:lvl w:ilvl="7" w:tplc="872AC502" w:tentative="1">
      <w:start w:val="1"/>
      <w:numFmt w:val="lowerLetter"/>
      <w:lvlText w:val="%8."/>
      <w:lvlJc w:val="left"/>
      <w:pPr>
        <w:tabs>
          <w:tab w:val="num" w:pos="5170"/>
        </w:tabs>
        <w:ind w:left="5170" w:hanging="360"/>
      </w:pPr>
    </w:lvl>
    <w:lvl w:ilvl="8" w:tplc="7374B70C" w:tentative="1">
      <w:start w:val="1"/>
      <w:numFmt w:val="lowerRoman"/>
      <w:lvlText w:val="%9."/>
      <w:lvlJc w:val="right"/>
      <w:pPr>
        <w:tabs>
          <w:tab w:val="num" w:pos="5890"/>
        </w:tabs>
        <w:ind w:left="5890" w:hanging="180"/>
      </w:pPr>
    </w:lvl>
  </w:abstractNum>
  <w:abstractNum w:abstractNumId="65" w15:restartNumberingAfterBreak="0">
    <w:nsid w:val="656C1C31"/>
    <w:multiLevelType w:val="multilevel"/>
    <w:tmpl w:val="CEBA6C8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66726EA1"/>
    <w:multiLevelType w:val="multilevel"/>
    <w:tmpl w:val="EB86FDA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7" w15:restartNumberingAfterBreak="0">
    <w:nsid w:val="676E29C1"/>
    <w:multiLevelType w:val="hybridMultilevel"/>
    <w:tmpl w:val="13561DCE"/>
    <w:lvl w:ilvl="0" w:tplc="2DCEC750">
      <w:start w:val="1"/>
      <w:numFmt w:val="upperRoman"/>
      <w:pStyle w:val="Section8Header1"/>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8834664"/>
    <w:multiLevelType w:val="hybridMultilevel"/>
    <w:tmpl w:val="70B2E8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9000087"/>
    <w:multiLevelType w:val="hybridMultilevel"/>
    <w:tmpl w:val="E990B88E"/>
    <w:lvl w:ilvl="0" w:tplc="59A21BA4">
      <w:start w:val="1"/>
      <w:numFmt w:val="lowerLetter"/>
      <w:lvlText w:val="(%1)"/>
      <w:lvlJc w:val="left"/>
      <w:pPr>
        <w:tabs>
          <w:tab w:val="num" w:pos="418"/>
        </w:tabs>
        <w:ind w:left="418" w:hanging="504"/>
      </w:pPr>
      <w:rPr>
        <w:rFonts w:hint="default"/>
        <w:b w:val="0"/>
        <w:bCs w:val="0"/>
      </w:rPr>
    </w:lvl>
    <w:lvl w:ilvl="1" w:tplc="E1A89D6E" w:tentative="1">
      <w:start w:val="1"/>
      <w:numFmt w:val="lowerLetter"/>
      <w:lvlText w:val="%2."/>
      <w:lvlJc w:val="left"/>
      <w:pPr>
        <w:tabs>
          <w:tab w:val="num" w:pos="850"/>
        </w:tabs>
        <w:ind w:left="850" w:hanging="360"/>
      </w:pPr>
    </w:lvl>
    <w:lvl w:ilvl="2" w:tplc="130E3F74" w:tentative="1">
      <w:start w:val="1"/>
      <w:numFmt w:val="lowerRoman"/>
      <w:lvlText w:val="%3."/>
      <w:lvlJc w:val="right"/>
      <w:pPr>
        <w:tabs>
          <w:tab w:val="num" w:pos="1570"/>
        </w:tabs>
        <w:ind w:left="1570" w:hanging="180"/>
      </w:pPr>
    </w:lvl>
    <w:lvl w:ilvl="3" w:tplc="C96CB31C" w:tentative="1">
      <w:start w:val="1"/>
      <w:numFmt w:val="decimal"/>
      <w:lvlText w:val="%4."/>
      <w:lvlJc w:val="left"/>
      <w:pPr>
        <w:tabs>
          <w:tab w:val="num" w:pos="2290"/>
        </w:tabs>
        <w:ind w:left="2290" w:hanging="360"/>
      </w:pPr>
    </w:lvl>
    <w:lvl w:ilvl="4" w:tplc="CA9A3522" w:tentative="1">
      <w:start w:val="1"/>
      <w:numFmt w:val="lowerLetter"/>
      <w:lvlText w:val="%5."/>
      <w:lvlJc w:val="left"/>
      <w:pPr>
        <w:tabs>
          <w:tab w:val="num" w:pos="3010"/>
        </w:tabs>
        <w:ind w:left="3010" w:hanging="360"/>
      </w:pPr>
    </w:lvl>
    <w:lvl w:ilvl="5" w:tplc="C0D65B3E" w:tentative="1">
      <w:start w:val="1"/>
      <w:numFmt w:val="lowerRoman"/>
      <w:lvlText w:val="%6."/>
      <w:lvlJc w:val="right"/>
      <w:pPr>
        <w:tabs>
          <w:tab w:val="num" w:pos="3730"/>
        </w:tabs>
        <w:ind w:left="3730" w:hanging="180"/>
      </w:pPr>
    </w:lvl>
    <w:lvl w:ilvl="6" w:tplc="B3B490B8" w:tentative="1">
      <w:start w:val="1"/>
      <w:numFmt w:val="decimal"/>
      <w:lvlText w:val="%7."/>
      <w:lvlJc w:val="left"/>
      <w:pPr>
        <w:tabs>
          <w:tab w:val="num" w:pos="4450"/>
        </w:tabs>
        <w:ind w:left="4450" w:hanging="360"/>
      </w:pPr>
    </w:lvl>
    <w:lvl w:ilvl="7" w:tplc="872AC502" w:tentative="1">
      <w:start w:val="1"/>
      <w:numFmt w:val="lowerLetter"/>
      <w:lvlText w:val="%8."/>
      <w:lvlJc w:val="left"/>
      <w:pPr>
        <w:tabs>
          <w:tab w:val="num" w:pos="5170"/>
        </w:tabs>
        <w:ind w:left="5170" w:hanging="360"/>
      </w:pPr>
    </w:lvl>
    <w:lvl w:ilvl="8" w:tplc="7374B70C" w:tentative="1">
      <w:start w:val="1"/>
      <w:numFmt w:val="lowerRoman"/>
      <w:lvlText w:val="%9."/>
      <w:lvlJc w:val="right"/>
      <w:pPr>
        <w:tabs>
          <w:tab w:val="num" w:pos="5890"/>
        </w:tabs>
        <w:ind w:left="5890" w:hanging="180"/>
      </w:pPr>
    </w:lvl>
  </w:abstractNum>
  <w:abstractNum w:abstractNumId="70" w15:restartNumberingAfterBreak="0">
    <w:nsid w:val="6A917862"/>
    <w:multiLevelType w:val="multilevel"/>
    <w:tmpl w:val="AB76471E"/>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6BFB5550"/>
    <w:multiLevelType w:val="hybridMultilevel"/>
    <w:tmpl w:val="59EC49B8"/>
    <w:lvl w:ilvl="0" w:tplc="1248D06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DCB49E6"/>
    <w:multiLevelType w:val="hybridMultilevel"/>
    <w:tmpl w:val="091A8D2A"/>
    <w:lvl w:ilvl="0" w:tplc="421EE9DC">
      <w:start w:val="1"/>
      <w:numFmt w:val="decimal"/>
      <w:lvlText w:val="%1."/>
      <w:lvlJc w:val="left"/>
      <w:pPr>
        <w:tabs>
          <w:tab w:val="num" w:pos="720"/>
        </w:tabs>
        <w:ind w:left="720" w:hanging="360"/>
      </w:pPr>
      <w:rPr>
        <w:rFonts w:hint="default"/>
      </w:rPr>
    </w:lvl>
    <w:lvl w:ilvl="1" w:tplc="3850C958" w:tentative="1">
      <w:start w:val="1"/>
      <w:numFmt w:val="lowerLetter"/>
      <w:lvlText w:val="%2."/>
      <w:lvlJc w:val="left"/>
      <w:pPr>
        <w:tabs>
          <w:tab w:val="num" w:pos="360"/>
        </w:tabs>
        <w:ind w:left="360" w:hanging="360"/>
      </w:pPr>
    </w:lvl>
    <w:lvl w:ilvl="2" w:tplc="B2CCE950" w:tentative="1">
      <w:start w:val="1"/>
      <w:numFmt w:val="lowerRoman"/>
      <w:lvlText w:val="%3."/>
      <w:lvlJc w:val="right"/>
      <w:pPr>
        <w:tabs>
          <w:tab w:val="num" w:pos="1080"/>
        </w:tabs>
        <w:ind w:left="1080" w:hanging="180"/>
      </w:pPr>
    </w:lvl>
    <w:lvl w:ilvl="3" w:tplc="20B403D8" w:tentative="1">
      <w:start w:val="1"/>
      <w:numFmt w:val="decimal"/>
      <w:lvlText w:val="%4."/>
      <w:lvlJc w:val="left"/>
      <w:pPr>
        <w:tabs>
          <w:tab w:val="num" w:pos="1800"/>
        </w:tabs>
        <w:ind w:left="1800" w:hanging="360"/>
      </w:pPr>
    </w:lvl>
    <w:lvl w:ilvl="4" w:tplc="E0D28304" w:tentative="1">
      <w:start w:val="1"/>
      <w:numFmt w:val="lowerLetter"/>
      <w:lvlText w:val="%5."/>
      <w:lvlJc w:val="left"/>
      <w:pPr>
        <w:tabs>
          <w:tab w:val="num" w:pos="2520"/>
        </w:tabs>
        <w:ind w:left="2520" w:hanging="360"/>
      </w:pPr>
    </w:lvl>
    <w:lvl w:ilvl="5" w:tplc="C4EC4816" w:tentative="1">
      <w:start w:val="1"/>
      <w:numFmt w:val="lowerRoman"/>
      <w:lvlText w:val="%6."/>
      <w:lvlJc w:val="right"/>
      <w:pPr>
        <w:tabs>
          <w:tab w:val="num" w:pos="3240"/>
        </w:tabs>
        <w:ind w:left="3240" w:hanging="180"/>
      </w:pPr>
    </w:lvl>
    <w:lvl w:ilvl="6" w:tplc="CB1A51EE" w:tentative="1">
      <w:start w:val="1"/>
      <w:numFmt w:val="decimal"/>
      <w:lvlText w:val="%7."/>
      <w:lvlJc w:val="left"/>
      <w:pPr>
        <w:tabs>
          <w:tab w:val="num" w:pos="3960"/>
        </w:tabs>
        <w:ind w:left="3960" w:hanging="360"/>
      </w:pPr>
    </w:lvl>
    <w:lvl w:ilvl="7" w:tplc="68305266" w:tentative="1">
      <w:start w:val="1"/>
      <w:numFmt w:val="lowerLetter"/>
      <w:lvlText w:val="%8."/>
      <w:lvlJc w:val="left"/>
      <w:pPr>
        <w:tabs>
          <w:tab w:val="num" w:pos="4680"/>
        </w:tabs>
        <w:ind w:left="4680" w:hanging="360"/>
      </w:pPr>
    </w:lvl>
    <w:lvl w:ilvl="8" w:tplc="A058F058" w:tentative="1">
      <w:start w:val="1"/>
      <w:numFmt w:val="lowerRoman"/>
      <w:lvlText w:val="%9."/>
      <w:lvlJc w:val="right"/>
      <w:pPr>
        <w:tabs>
          <w:tab w:val="num" w:pos="5400"/>
        </w:tabs>
        <w:ind w:left="5400" w:hanging="180"/>
      </w:pPr>
    </w:lvl>
  </w:abstractNum>
  <w:abstractNum w:abstractNumId="73" w15:restartNumberingAfterBreak="0">
    <w:nsid w:val="6DCC6D43"/>
    <w:multiLevelType w:val="hybridMultilevel"/>
    <w:tmpl w:val="BE60E5E4"/>
    <w:lvl w:ilvl="0" w:tplc="FF4E1870">
      <w:start w:val="1"/>
      <w:numFmt w:val="lowerRoman"/>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DCE4A40"/>
    <w:multiLevelType w:val="hybridMultilevel"/>
    <w:tmpl w:val="7C3EF83C"/>
    <w:lvl w:ilvl="0" w:tplc="FFFFFFFF">
      <w:start w:val="1"/>
      <w:numFmt w:val="decimal"/>
      <w:lvlText w:val="64.%1"/>
      <w:lvlJc w:val="left"/>
      <w:pPr>
        <w:tabs>
          <w:tab w:val="num" w:pos="647"/>
        </w:tabs>
        <w:ind w:left="647" w:hanging="720"/>
      </w:pPr>
      <w:rPr>
        <w:rFonts w:hint="default"/>
      </w:rPr>
    </w:lvl>
    <w:lvl w:ilvl="1" w:tplc="FFFFFFFF">
      <w:start w:val="1"/>
      <w:numFmt w:val="lowerLetter"/>
      <w:lvlText w:val="(%2)"/>
      <w:lvlJc w:val="left"/>
      <w:pPr>
        <w:tabs>
          <w:tab w:val="num" w:pos="1944"/>
        </w:tabs>
        <w:ind w:left="1944" w:hanging="864"/>
      </w:pPr>
      <w:rPr>
        <w:rFonts w:hint="default"/>
      </w:rPr>
    </w:lvl>
    <w:lvl w:ilvl="2" w:tplc="FFFFFFFF">
      <w:start w:val="1"/>
      <w:numFmt w:val="lowerRoman"/>
      <w:lvlText w:val="%3."/>
      <w:lvlJc w:val="right"/>
      <w:pPr>
        <w:tabs>
          <w:tab w:val="num" w:pos="2160"/>
        </w:tabs>
        <w:ind w:left="2160" w:hanging="180"/>
      </w:pPr>
    </w:lvl>
    <w:lvl w:ilvl="3" w:tplc="A4F6241E">
      <w:start w:val="1"/>
      <w:numFmt w:val="decimal"/>
      <w:lvlText w:val="%4."/>
      <w:lvlJc w:val="left"/>
      <w:pPr>
        <w:ind w:left="2880" w:hanging="360"/>
      </w:pPr>
      <w:rPr>
        <w:rFonts w:hint="default"/>
        <w:b w:val="0"/>
        <w:color w:val="auto"/>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5" w15:restartNumberingAfterBreak="0">
    <w:nsid w:val="6EE8133A"/>
    <w:multiLevelType w:val="hybridMultilevel"/>
    <w:tmpl w:val="D87A5DD8"/>
    <w:lvl w:ilvl="0" w:tplc="FFFFFFFF">
      <w:start w:val="1"/>
      <w:numFmt w:val="decimal"/>
      <w:lvlText w:val="51.%1"/>
      <w:lvlJc w:val="left"/>
      <w:pPr>
        <w:tabs>
          <w:tab w:val="num" w:pos="431"/>
        </w:tabs>
        <w:ind w:left="431" w:hanging="504"/>
      </w:pPr>
      <w:rPr>
        <w:rFonts w:hint="default"/>
      </w:rPr>
    </w:lvl>
    <w:lvl w:ilvl="1" w:tplc="FFFFFFFF">
      <w:start w:val="1"/>
      <w:numFmt w:val="lowerLetter"/>
      <w:lvlText w:val="(%2)"/>
      <w:lvlJc w:val="left"/>
      <w:pPr>
        <w:tabs>
          <w:tab w:val="num" w:pos="1944"/>
        </w:tabs>
        <w:ind w:left="1944" w:hanging="864"/>
      </w:pPr>
      <w:rPr>
        <w:rFonts w:hint="default"/>
        <w:b w:val="0"/>
        <w:bCs/>
        <w:i w:val="0"/>
        <w:iCs/>
      </w:rPr>
    </w:lvl>
    <w:lvl w:ilvl="2" w:tplc="FFFFFFFF">
      <w:start w:val="64"/>
      <w:numFmt w:val="decimal"/>
      <w:lvlText w:val="%3."/>
      <w:lvlJc w:val="left"/>
      <w:pPr>
        <w:tabs>
          <w:tab w:val="num" w:pos="504"/>
        </w:tabs>
        <w:ind w:left="504" w:hanging="504"/>
      </w:pPr>
      <w:rPr>
        <w:rFonts w:hint="default"/>
      </w:rPr>
    </w:lvl>
    <w:lvl w:ilvl="3" w:tplc="BDE80A96">
      <w:start w:val="5"/>
      <w:numFmt w:val="decimal"/>
      <w:lvlText w:val="%4."/>
      <w:lvlJc w:val="left"/>
      <w:pPr>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6" w15:restartNumberingAfterBreak="0">
    <w:nsid w:val="6F624AFE"/>
    <w:multiLevelType w:val="multilevel"/>
    <w:tmpl w:val="7DA814AE"/>
    <w:lvl w:ilvl="0">
      <w:start w:val="1"/>
      <w:numFmt w:val="decimal"/>
      <w:lvlText w:val="%1."/>
      <w:lvlJc w:val="left"/>
      <w:pPr>
        <w:ind w:left="360" w:hanging="360"/>
      </w:pPr>
      <w:rPr>
        <w:rFonts w:hint="default"/>
      </w:rPr>
    </w:lvl>
    <w:lvl w:ilvl="1">
      <w:start w:val="1"/>
      <w:numFmt w:val="decimal"/>
      <w:lvlText w:val="%10.%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71FA413C"/>
    <w:multiLevelType w:val="hybridMultilevel"/>
    <w:tmpl w:val="C9904604"/>
    <w:lvl w:ilvl="0" w:tplc="104237E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743727EA"/>
    <w:multiLevelType w:val="hybridMultilevel"/>
    <w:tmpl w:val="E1FC14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5452C86"/>
    <w:multiLevelType w:val="hybridMultilevel"/>
    <w:tmpl w:val="01A69268"/>
    <w:lvl w:ilvl="0" w:tplc="87ECD920">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69FA13B2">
      <w:start w:val="1"/>
      <w:numFmt w:val="decimal"/>
      <w:lvlText w:val="(%5)"/>
      <w:lvlJc w:val="left"/>
      <w:pPr>
        <w:ind w:left="3600" w:hanging="360"/>
      </w:pPr>
      <w:rPr>
        <w:rFonts w:cs="Times New Roman" w:hint="default"/>
      </w:rPr>
    </w:lvl>
    <w:lvl w:ilvl="5" w:tplc="3E6865FE">
      <w:start w:val="1"/>
      <w:numFmt w:val="upperLetter"/>
      <w:lvlText w:val="%6."/>
      <w:lvlJc w:val="left"/>
      <w:pPr>
        <w:ind w:left="4500" w:hanging="360"/>
      </w:pPr>
      <w:rPr>
        <w:rFonts w:cs="Times New Roman" w:hint="default"/>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0" w15:restartNumberingAfterBreak="0">
    <w:nsid w:val="769B7844"/>
    <w:multiLevelType w:val="hybridMultilevel"/>
    <w:tmpl w:val="EC2C071C"/>
    <w:lvl w:ilvl="0" w:tplc="FE34CE54">
      <w:start w:val="1"/>
      <w:numFmt w:val="lowerRoman"/>
      <w:lvlText w:val="(%1) "/>
      <w:lvlJc w:val="left"/>
      <w:pPr>
        <w:ind w:left="2520" w:hanging="360"/>
      </w:pPr>
      <w:rPr>
        <w:rFonts w:ascii="Palatino" w:hAnsi="Palatino" w:cs="Times New Roman" w:hint="default"/>
        <w:b w:val="0"/>
        <w:i w:val="0"/>
        <w:sz w:val="24"/>
        <w:szCs w:val="24"/>
        <w:u w:val="none"/>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81"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82" w15:restartNumberingAfterBreak="0">
    <w:nsid w:val="7A310A0F"/>
    <w:multiLevelType w:val="multilevel"/>
    <w:tmpl w:val="9A26105A"/>
    <w:lvl w:ilvl="0">
      <w:start w:val="26"/>
      <w:numFmt w:val="decimal"/>
      <w:pStyle w:val="Heading5"/>
      <w:lvlText w:val="%1."/>
      <w:lvlJc w:val="left"/>
      <w:pPr>
        <w:ind w:left="2520" w:hanging="360"/>
      </w:pPr>
      <w:rPr>
        <w:rFonts w:cs="Times New Roman" w:hint="default"/>
      </w:rPr>
    </w:lvl>
    <w:lvl w:ilvl="1">
      <w:start w:val="1"/>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83" w15:restartNumberingAfterBreak="0">
    <w:nsid w:val="7AC80F4C"/>
    <w:multiLevelType w:val="hybridMultilevel"/>
    <w:tmpl w:val="218A0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AE16F73"/>
    <w:multiLevelType w:val="multilevel"/>
    <w:tmpl w:val="CEBA6C8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7C63375A"/>
    <w:multiLevelType w:val="hybridMultilevel"/>
    <w:tmpl w:val="C9904604"/>
    <w:lvl w:ilvl="0" w:tplc="104237E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7E4E59D9"/>
    <w:multiLevelType w:val="hybridMultilevel"/>
    <w:tmpl w:val="558AE704"/>
    <w:lvl w:ilvl="0" w:tplc="E476047A">
      <w:start w:val="1"/>
      <w:numFmt w:val="upperLetter"/>
      <w:pStyle w:val="Section8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3117882">
    <w:abstractNumId w:val="36"/>
  </w:num>
  <w:num w:numId="2" w16cid:durableId="346441298">
    <w:abstractNumId w:val="41"/>
  </w:num>
  <w:num w:numId="3" w16cid:durableId="987175451">
    <w:abstractNumId w:val="21"/>
  </w:num>
  <w:num w:numId="4" w16cid:durableId="1790204854">
    <w:abstractNumId w:val="22"/>
  </w:num>
  <w:num w:numId="5" w16cid:durableId="1183938583">
    <w:abstractNumId w:val="31"/>
  </w:num>
  <w:num w:numId="6" w16cid:durableId="428812562">
    <w:abstractNumId w:val="61"/>
  </w:num>
  <w:num w:numId="7" w16cid:durableId="61371404">
    <w:abstractNumId w:val="28"/>
  </w:num>
  <w:num w:numId="8" w16cid:durableId="1759324880">
    <w:abstractNumId w:val="43"/>
  </w:num>
  <w:num w:numId="9" w16cid:durableId="302733615">
    <w:abstractNumId w:val="2"/>
  </w:num>
  <w:num w:numId="10" w16cid:durableId="631789944">
    <w:abstractNumId w:val="4"/>
  </w:num>
  <w:num w:numId="11" w16cid:durableId="1646659433">
    <w:abstractNumId w:val="80"/>
  </w:num>
  <w:num w:numId="12" w16cid:durableId="428477470">
    <w:abstractNumId w:val="79"/>
  </w:num>
  <w:num w:numId="13" w16cid:durableId="1287590179">
    <w:abstractNumId w:val="59"/>
  </w:num>
  <w:num w:numId="14" w16cid:durableId="1160582437">
    <w:abstractNumId w:val="13"/>
  </w:num>
  <w:num w:numId="15" w16cid:durableId="1811046057">
    <w:abstractNumId w:val="39"/>
  </w:num>
  <w:num w:numId="16" w16cid:durableId="1228151148">
    <w:abstractNumId w:val="44"/>
  </w:num>
  <w:num w:numId="17" w16cid:durableId="152718442">
    <w:abstractNumId w:val="57"/>
  </w:num>
  <w:num w:numId="18" w16cid:durableId="226040500">
    <w:abstractNumId w:val="16"/>
  </w:num>
  <w:num w:numId="19" w16cid:durableId="1846821241">
    <w:abstractNumId w:val="82"/>
  </w:num>
  <w:num w:numId="20" w16cid:durableId="870919621">
    <w:abstractNumId w:val="47"/>
  </w:num>
  <w:num w:numId="21" w16cid:durableId="1445494600">
    <w:abstractNumId w:val="77"/>
  </w:num>
  <w:num w:numId="22" w16cid:durableId="1040209887">
    <w:abstractNumId w:val="12"/>
  </w:num>
  <w:num w:numId="23" w16cid:durableId="1602713248">
    <w:abstractNumId w:val="73"/>
  </w:num>
  <w:num w:numId="24" w16cid:durableId="1210340456">
    <w:abstractNumId w:val="86"/>
  </w:num>
  <w:num w:numId="25" w16cid:durableId="162822225">
    <w:abstractNumId w:val="33"/>
  </w:num>
  <w:num w:numId="26" w16cid:durableId="1029646729">
    <w:abstractNumId w:val="67"/>
  </w:num>
  <w:num w:numId="27" w16cid:durableId="634482825">
    <w:abstractNumId w:val="40"/>
  </w:num>
  <w:num w:numId="28" w16cid:durableId="1730379161">
    <w:abstractNumId w:val="20"/>
  </w:num>
  <w:num w:numId="29" w16cid:durableId="1647473771">
    <w:abstractNumId w:val="15"/>
  </w:num>
  <w:num w:numId="30" w16cid:durableId="42415066">
    <w:abstractNumId w:val="18"/>
  </w:num>
  <w:num w:numId="31" w16cid:durableId="1328054083">
    <w:abstractNumId w:val="66"/>
  </w:num>
  <w:num w:numId="32" w16cid:durableId="580405232">
    <w:abstractNumId w:val="14"/>
  </w:num>
  <w:num w:numId="33" w16cid:durableId="826438104">
    <w:abstractNumId w:val="65"/>
  </w:num>
  <w:num w:numId="34" w16cid:durableId="534466225">
    <w:abstractNumId w:val="70"/>
  </w:num>
  <w:num w:numId="35" w16cid:durableId="1996301176">
    <w:abstractNumId w:val="17"/>
  </w:num>
  <w:num w:numId="36" w16cid:durableId="2049255049">
    <w:abstractNumId w:val="76"/>
  </w:num>
  <w:num w:numId="37" w16cid:durableId="1782064289">
    <w:abstractNumId w:val="52"/>
  </w:num>
  <w:num w:numId="38" w16cid:durableId="1793592542">
    <w:abstractNumId w:val="3"/>
  </w:num>
  <w:num w:numId="39" w16cid:durableId="2028829440">
    <w:abstractNumId w:val="45"/>
  </w:num>
  <w:num w:numId="40" w16cid:durableId="403184078">
    <w:abstractNumId w:val="42"/>
  </w:num>
  <w:num w:numId="41" w16cid:durableId="941765727">
    <w:abstractNumId w:val="38"/>
  </w:num>
  <w:num w:numId="42" w16cid:durableId="988829285">
    <w:abstractNumId w:val="8"/>
  </w:num>
  <w:num w:numId="43" w16cid:durableId="915820295">
    <w:abstractNumId w:val="10"/>
  </w:num>
  <w:num w:numId="44" w16cid:durableId="1906185235">
    <w:abstractNumId w:val="58"/>
  </w:num>
  <w:num w:numId="45" w16cid:durableId="624577267">
    <w:abstractNumId w:val="7"/>
  </w:num>
  <w:num w:numId="46" w16cid:durableId="226113829">
    <w:abstractNumId w:val="50"/>
  </w:num>
  <w:num w:numId="47" w16cid:durableId="1565336566">
    <w:abstractNumId w:val="33"/>
  </w:num>
  <w:num w:numId="48" w16cid:durableId="1256549130">
    <w:abstractNumId w:val="24"/>
  </w:num>
  <w:num w:numId="49" w16cid:durableId="2144154363">
    <w:abstractNumId w:val="46"/>
  </w:num>
  <w:num w:numId="50" w16cid:durableId="86661841">
    <w:abstractNumId w:val="85"/>
  </w:num>
  <w:num w:numId="51" w16cid:durableId="373309055">
    <w:abstractNumId w:val="55"/>
  </w:num>
  <w:num w:numId="52" w16cid:durableId="2007977302">
    <w:abstractNumId w:val="23"/>
  </w:num>
  <w:num w:numId="53" w16cid:durableId="1576352621">
    <w:abstractNumId w:val="19"/>
  </w:num>
  <w:num w:numId="54" w16cid:durableId="841969761">
    <w:abstractNumId w:val="25"/>
  </w:num>
  <w:num w:numId="55" w16cid:durableId="2026393760">
    <w:abstractNumId w:val="37"/>
  </w:num>
  <w:num w:numId="56" w16cid:durableId="978804282">
    <w:abstractNumId w:val="53"/>
  </w:num>
  <w:num w:numId="57" w16cid:durableId="115803976">
    <w:abstractNumId w:val="84"/>
  </w:num>
  <w:num w:numId="58" w16cid:durableId="1664551194">
    <w:abstractNumId w:val="56"/>
  </w:num>
  <w:num w:numId="59" w16cid:durableId="423764973">
    <w:abstractNumId w:val="49"/>
  </w:num>
  <w:num w:numId="60" w16cid:durableId="2146000489">
    <w:abstractNumId w:val="29"/>
  </w:num>
  <w:num w:numId="61" w16cid:durableId="2067605372">
    <w:abstractNumId w:val="32"/>
  </w:num>
  <w:num w:numId="62" w16cid:durableId="1493830416">
    <w:abstractNumId w:val="48"/>
  </w:num>
  <w:num w:numId="63" w16cid:durableId="2048529050">
    <w:abstractNumId w:val="60"/>
  </w:num>
  <w:num w:numId="64" w16cid:durableId="1530608982">
    <w:abstractNumId w:val="11"/>
  </w:num>
  <w:num w:numId="65" w16cid:durableId="1269579265">
    <w:abstractNumId w:val="34"/>
  </w:num>
  <w:num w:numId="66" w16cid:durableId="1598715068">
    <w:abstractNumId w:val="51"/>
  </w:num>
  <w:num w:numId="67" w16cid:durableId="44106809">
    <w:abstractNumId w:val="9"/>
  </w:num>
  <w:num w:numId="68" w16cid:durableId="1084375904">
    <w:abstractNumId w:val="63"/>
  </w:num>
  <w:num w:numId="69" w16cid:durableId="593174700">
    <w:abstractNumId w:val="83"/>
  </w:num>
  <w:num w:numId="70" w16cid:durableId="1911646253">
    <w:abstractNumId w:val="71"/>
  </w:num>
  <w:num w:numId="71" w16cid:durableId="2133285545">
    <w:abstractNumId w:val="1"/>
  </w:num>
  <w:num w:numId="72" w16cid:durableId="697582635">
    <w:abstractNumId w:val="78"/>
  </w:num>
  <w:num w:numId="73" w16cid:durableId="794106893">
    <w:abstractNumId w:val="62"/>
  </w:num>
  <w:num w:numId="74" w16cid:durableId="1699618700">
    <w:abstractNumId w:val="26"/>
  </w:num>
  <w:num w:numId="75" w16cid:durableId="1181509836">
    <w:abstractNumId w:val="5"/>
  </w:num>
  <w:num w:numId="76" w16cid:durableId="847984543">
    <w:abstractNumId w:val="54"/>
  </w:num>
  <w:num w:numId="77" w16cid:durableId="93867459">
    <w:abstractNumId w:val="81"/>
  </w:num>
  <w:num w:numId="78" w16cid:durableId="1586038833">
    <w:abstractNumId w:val="72"/>
  </w:num>
  <w:num w:numId="79" w16cid:durableId="1086537315">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70419316">
    <w:abstractNumId w:val="6"/>
  </w:num>
  <w:num w:numId="81" w16cid:durableId="791171720">
    <w:abstractNumId w:val="69"/>
  </w:num>
  <w:num w:numId="82" w16cid:durableId="872112549">
    <w:abstractNumId w:val="33"/>
    <w:lvlOverride w:ilvl="0">
      <w:startOverride w:val="1"/>
    </w:lvlOverride>
  </w:num>
  <w:num w:numId="83" w16cid:durableId="1126436133">
    <w:abstractNumId w:val="75"/>
  </w:num>
  <w:num w:numId="84" w16cid:durableId="1314719705">
    <w:abstractNumId w:val="30"/>
  </w:num>
  <w:num w:numId="85" w16cid:durableId="813761296">
    <w:abstractNumId w:val="74"/>
  </w:num>
  <w:num w:numId="86" w16cid:durableId="553467640">
    <w:abstractNumId w:val="68"/>
  </w:num>
  <w:num w:numId="87" w16cid:durableId="35474053">
    <w:abstractNumId w:val="35"/>
  </w:num>
  <w:num w:numId="88" w16cid:durableId="982780645">
    <w:abstractNumId w:val="27"/>
  </w:num>
  <w:num w:numId="89" w16cid:durableId="1936589929">
    <w:abstractNumId w:val="6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mirrorMargin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44"/>
  <w:doNotHyphenateCaps/>
  <w:drawingGridHorizontalSpacing w:val="120"/>
  <w:displayHorizontalDrawingGridEvery w:val="2"/>
  <w:characterSpacingControl w:val="doNotCompress"/>
  <w:savePreviewPicture/>
  <w:hdrShapeDefaults>
    <o:shapedefaults v:ext="edit" spidmax="205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8E4"/>
    <w:rsid w:val="0000062D"/>
    <w:rsid w:val="00001365"/>
    <w:rsid w:val="00002046"/>
    <w:rsid w:val="00002088"/>
    <w:rsid w:val="0000282D"/>
    <w:rsid w:val="00003EF2"/>
    <w:rsid w:val="000043B2"/>
    <w:rsid w:val="00004DDD"/>
    <w:rsid w:val="00004F47"/>
    <w:rsid w:val="00005B34"/>
    <w:rsid w:val="00006751"/>
    <w:rsid w:val="0000737B"/>
    <w:rsid w:val="000076F0"/>
    <w:rsid w:val="000078C0"/>
    <w:rsid w:val="00007CA4"/>
    <w:rsid w:val="00007F8D"/>
    <w:rsid w:val="000105DB"/>
    <w:rsid w:val="00010A1F"/>
    <w:rsid w:val="000114D6"/>
    <w:rsid w:val="00011B3B"/>
    <w:rsid w:val="00011D15"/>
    <w:rsid w:val="00012E2D"/>
    <w:rsid w:val="00012E70"/>
    <w:rsid w:val="0001328B"/>
    <w:rsid w:val="000132CF"/>
    <w:rsid w:val="0001387A"/>
    <w:rsid w:val="00013FCC"/>
    <w:rsid w:val="000140C0"/>
    <w:rsid w:val="00014DC1"/>
    <w:rsid w:val="000165AC"/>
    <w:rsid w:val="0001735C"/>
    <w:rsid w:val="00020189"/>
    <w:rsid w:val="00020CB4"/>
    <w:rsid w:val="00021931"/>
    <w:rsid w:val="00022323"/>
    <w:rsid w:val="00022BBA"/>
    <w:rsid w:val="000236D2"/>
    <w:rsid w:val="00023AEB"/>
    <w:rsid w:val="000245AF"/>
    <w:rsid w:val="000272D8"/>
    <w:rsid w:val="00027C96"/>
    <w:rsid w:val="000300B6"/>
    <w:rsid w:val="00030244"/>
    <w:rsid w:val="000303CB"/>
    <w:rsid w:val="000303CD"/>
    <w:rsid w:val="00030C3E"/>
    <w:rsid w:val="00032002"/>
    <w:rsid w:val="00032EFC"/>
    <w:rsid w:val="000331D7"/>
    <w:rsid w:val="00033CD2"/>
    <w:rsid w:val="000344BA"/>
    <w:rsid w:val="00034873"/>
    <w:rsid w:val="00036BCB"/>
    <w:rsid w:val="00037816"/>
    <w:rsid w:val="00037C5D"/>
    <w:rsid w:val="00040340"/>
    <w:rsid w:val="00041324"/>
    <w:rsid w:val="000413CA"/>
    <w:rsid w:val="00041675"/>
    <w:rsid w:val="00041BD2"/>
    <w:rsid w:val="00042F62"/>
    <w:rsid w:val="000432FE"/>
    <w:rsid w:val="00043330"/>
    <w:rsid w:val="0004346F"/>
    <w:rsid w:val="00043E95"/>
    <w:rsid w:val="0004588D"/>
    <w:rsid w:val="000461A2"/>
    <w:rsid w:val="000465C1"/>
    <w:rsid w:val="0004685C"/>
    <w:rsid w:val="00046CA7"/>
    <w:rsid w:val="0004704E"/>
    <w:rsid w:val="00047FAC"/>
    <w:rsid w:val="0005012F"/>
    <w:rsid w:val="000504B9"/>
    <w:rsid w:val="000506C5"/>
    <w:rsid w:val="000522A9"/>
    <w:rsid w:val="00052BA3"/>
    <w:rsid w:val="00053BC1"/>
    <w:rsid w:val="000546DB"/>
    <w:rsid w:val="0005489B"/>
    <w:rsid w:val="00055E20"/>
    <w:rsid w:val="00056239"/>
    <w:rsid w:val="00056606"/>
    <w:rsid w:val="0005674B"/>
    <w:rsid w:val="00056779"/>
    <w:rsid w:val="000574EC"/>
    <w:rsid w:val="00057C40"/>
    <w:rsid w:val="000600FB"/>
    <w:rsid w:val="000636CF"/>
    <w:rsid w:val="00064430"/>
    <w:rsid w:val="0006464F"/>
    <w:rsid w:val="00064680"/>
    <w:rsid w:val="00065864"/>
    <w:rsid w:val="000668C4"/>
    <w:rsid w:val="00066BAD"/>
    <w:rsid w:val="00067615"/>
    <w:rsid w:val="00067F51"/>
    <w:rsid w:val="00070BEC"/>
    <w:rsid w:val="00070C47"/>
    <w:rsid w:val="00070CB1"/>
    <w:rsid w:val="00070FBC"/>
    <w:rsid w:val="000718DC"/>
    <w:rsid w:val="0007239B"/>
    <w:rsid w:val="00072442"/>
    <w:rsid w:val="00072CE8"/>
    <w:rsid w:val="000730E7"/>
    <w:rsid w:val="00073506"/>
    <w:rsid w:val="00073BE9"/>
    <w:rsid w:val="00073C94"/>
    <w:rsid w:val="000744C9"/>
    <w:rsid w:val="00074CE8"/>
    <w:rsid w:val="000779A2"/>
    <w:rsid w:val="000802CA"/>
    <w:rsid w:val="00080812"/>
    <w:rsid w:val="000816A4"/>
    <w:rsid w:val="00082F7C"/>
    <w:rsid w:val="00082FC1"/>
    <w:rsid w:val="00083518"/>
    <w:rsid w:val="0008427D"/>
    <w:rsid w:val="00084FEA"/>
    <w:rsid w:val="00086A34"/>
    <w:rsid w:val="00086FF1"/>
    <w:rsid w:val="00087BE0"/>
    <w:rsid w:val="000906AE"/>
    <w:rsid w:val="000908BE"/>
    <w:rsid w:val="00090D69"/>
    <w:rsid w:val="0009175D"/>
    <w:rsid w:val="0009282C"/>
    <w:rsid w:val="000938AA"/>
    <w:rsid w:val="00094A77"/>
    <w:rsid w:val="00095C9D"/>
    <w:rsid w:val="00097209"/>
    <w:rsid w:val="000A0153"/>
    <w:rsid w:val="000A06C1"/>
    <w:rsid w:val="000A0F1D"/>
    <w:rsid w:val="000A3006"/>
    <w:rsid w:val="000A406D"/>
    <w:rsid w:val="000A5CC3"/>
    <w:rsid w:val="000A69BC"/>
    <w:rsid w:val="000A742E"/>
    <w:rsid w:val="000A785E"/>
    <w:rsid w:val="000A7A75"/>
    <w:rsid w:val="000B088F"/>
    <w:rsid w:val="000B0F8E"/>
    <w:rsid w:val="000B21C4"/>
    <w:rsid w:val="000B2F8E"/>
    <w:rsid w:val="000B36E9"/>
    <w:rsid w:val="000B3F14"/>
    <w:rsid w:val="000B4218"/>
    <w:rsid w:val="000B5EDC"/>
    <w:rsid w:val="000B64ED"/>
    <w:rsid w:val="000B6786"/>
    <w:rsid w:val="000B7AEA"/>
    <w:rsid w:val="000C008E"/>
    <w:rsid w:val="000C0320"/>
    <w:rsid w:val="000C0585"/>
    <w:rsid w:val="000C1CCE"/>
    <w:rsid w:val="000C20B8"/>
    <w:rsid w:val="000C24A9"/>
    <w:rsid w:val="000C3884"/>
    <w:rsid w:val="000C3A51"/>
    <w:rsid w:val="000C4172"/>
    <w:rsid w:val="000C4B54"/>
    <w:rsid w:val="000C543C"/>
    <w:rsid w:val="000C5D5C"/>
    <w:rsid w:val="000C5F87"/>
    <w:rsid w:val="000C6ACE"/>
    <w:rsid w:val="000C7012"/>
    <w:rsid w:val="000D01A8"/>
    <w:rsid w:val="000D03C9"/>
    <w:rsid w:val="000D0F9B"/>
    <w:rsid w:val="000D1B29"/>
    <w:rsid w:val="000D2FE9"/>
    <w:rsid w:val="000D31F3"/>
    <w:rsid w:val="000D3BCF"/>
    <w:rsid w:val="000D3F4D"/>
    <w:rsid w:val="000D4625"/>
    <w:rsid w:val="000D59E4"/>
    <w:rsid w:val="000D64F6"/>
    <w:rsid w:val="000D6814"/>
    <w:rsid w:val="000D6C31"/>
    <w:rsid w:val="000D7EF8"/>
    <w:rsid w:val="000E1485"/>
    <w:rsid w:val="000E15EE"/>
    <w:rsid w:val="000E5113"/>
    <w:rsid w:val="000E5685"/>
    <w:rsid w:val="000E5710"/>
    <w:rsid w:val="000E7AE3"/>
    <w:rsid w:val="000F0B40"/>
    <w:rsid w:val="000F3177"/>
    <w:rsid w:val="000F3A19"/>
    <w:rsid w:val="000F3C2D"/>
    <w:rsid w:val="000F4230"/>
    <w:rsid w:val="000F43E6"/>
    <w:rsid w:val="000F4A9D"/>
    <w:rsid w:val="000F51E3"/>
    <w:rsid w:val="000F5247"/>
    <w:rsid w:val="000F6630"/>
    <w:rsid w:val="000F67B0"/>
    <w:rsid w:val="000F6C1C"/>
    <w:rsid w:val="000F6D74"/>
    <w:rsid w:val="000F6F12"/>
    <w:rsid w:val="000F7102"/>
    <w:rsid w:val="000F79D1"/>
    <w:rsid w:val="000F7A01"/>
    <w:rsid w:val="000F7B5F"/>
    <w:rsid w:val="00100846"/>
    <w:rsid w:val="00101BD0"/>
    <w:rsid w:val="001020F2"/>
    <w:rsid w:val="001033AE"/>
    <w:rsid w:val="00103F01"/>
    <w:rsid w:val="001041E1"/>
    <w:rsid w:val="00104750"/>
    <w:rsid w:val="001047AB"/>
    <w:rsid w:val="00105006"/>
    <w:rsid w:val="001061B7"/>
    <w:rsid w:val="00106EC1"/>
    <w:rsid w:val="00106FFD"/>
    <w:rsid w:val="00107313"/>
    <w:rsid w:val="001104C7"/>
    <w:rsid w:val="0011123D"/>
    <w:rsid w:val="00111473"/>
    <w:rsid w:val="00111835"/>
    <w:rsid w:val="001142AE"/>
    <w:rsid w:val="0011437D"/>
    <w:rsid w:val="0011516E"/>
    <w:rsid w:val="001170FC"/>
    <w:rsid w:val="0011722A"/>
    <w:rsid w:val="00117C2B"/>
    <w:rsid w:val="00117FBD"/>
    <w:rsid w:val="001203D3"/>
    <w:rsid w:val="00120BDA"/>
    <w:rsid w:val="00121877"/>
    <w:rsid w:val="001236C9"/>
    <w:rsid w:val="001236CD"/>
    <w:rsid w:val="00125863"/>
    <w:rsid w:val="0012637B"/>
    <w:rsid w:val="001265BE"/>
    <w:rsid w:val="00126C67"/>
    <w:rsid w:val="001272A8"/>
    <w:rsid w:val="00127463"/>
    <w:rsid w:val="00127713"/>
    <w:rsid w:val="00130B54"/>
    <w:rsid w:val="00132CAC"/>
    <w:rsid w:val="0013456D"/>
    <w:rsid w:val="00134C59"/>
    <w:rsid w:val="00134FB8"/>
    <w:rsid w:val="00135FFE"/>
    <w:rsid w:val="00136804"/>
    <w:rsid w:val="0013706A"/>
    <w:rsid w:val="00137F08"/>
    <w:rsid w:val="00140B07"/>
    <w:rsid w:val="00142851"/>
    <w:rsid w:val="00142C3E"/>
    <w:rsid w:val="001456ED"/>
    <w:rsid w:val="00145B9F"/>
    <w:rsid w:val="00145DEE"/>
    <w:rsid w:val="001463BA"/>
    <w:rsid w:val="00147C9A"/>
    <w:rsid w:val="00150657"/>
    <w:rsid w:val="00150672"/>
    <w:rsid w:val="0015099C"/>
    <w:rsid w:val="001512B4"/>
    <w:rsid w:val="001528EF"/>
    <w:rsid w:val="00152921"/>
    <w:rsid w:val="00154BA3"/>
    <w:rsid w:val="00154FCD"/>
    <w:rsid w:val="001554F6"/>
    <w:rsid w:val="0015565C"/>
    <w:rsid w:val="00155E95"/>
    <w:rsid w:val="001600A1"/>
    <w:rsid w:val="0016048B"/>
    <w:rsid w:val="00162458"/>
    <w:rsid w:val="0016253C"/>
    <w:rsid w:val="00162DB9"/>
    <w:rsid w:val="00162FC0"/>
    <w:rsid w:val="00163BB6"/>
    <w:rsid w:val="00163F11"/>
    <w:rsid w:val="00163F2A"/>
    <w:rsid w:val="0016481D"/>
    <w:rsid w:val="0016603A"/>
    <w:rsid w:val="001674D8"/>
    <w:rsid w:val="00170273"/>
    <w:rsid w:val="00171AD8"/>
    <w:rsid w:val="00171BC2"/>
    <w:rsid w:val="00172DE5"/>
    <w:rsid w:val="00173504"/>
    <w:rsid w:val="00173A6E"/>
    <w:rsid w:val="00175AD2"/>
    <w:rsid w:val="00176B44"/>
    <w:rsid w:val="00177274"/>
    <w:rsid w:val="001777E0"/>
    <w:rsid w:val="00177CFB"/>
    <w:rsid w:val="00177F29"/>
    <w:rsid w:val="00180EFD"/>
    <w:rsid w:val="00180FA6"/>
    <w:rsid w:val="001816A6"/>
    <w:rsid w:val="00182393"/>
    <w:rsid w:val="001826ED"/>
    <w:rsid w:val="001832D0"/>
    <w:rsid w:val="00183729"/>
    <w:rsid w:val="0018456A"/>
    <w:rsid w:val="001864E7"/>
    <w:rsid w:val="001867FB"/>
    <w:rsid w:val="00187362"/>
    <w:rsid w:val="00187B8A"/>
    <w:rsid w:val="00190D7F"/>
    <w:rsid w:val="00191C25"/>
    <w:rsid w:val="001952C3"/>
    <w:rsid w:val="0019677E"/>
    <w:rsid w:val="001974D5"/>
    <w:rsid w:val="001A041C"/>
    <w:rsid w:val="001A0850"/>
    <w:rsid w:val="001A1061"/>
    <w:rsid w:val="001A23AE"/>
    <w:rsid w:val="001A2CD3"/>
    <w:rsid w:val="001A4072"/>
    <w:rsid w:val="001A40A4"/>
    <w:rsid w:val="001A46A2"/>
    <w:rsid w:val="001A5C5F"/>
    <w:rsid w:val="001A6000"/>
    <w:rsid w:val="001A6DC3"/>
    <w:rsid w:val="001A761E"/>
    <w:rsid w:val="001B0363"/>
    <w:rsid w:val="001B048F"/>
    <w:rsid w:val="001B0EE2"/>
    <w:rsid w:val="001B11D5"/>
    <w:rsid w:val="001B134C"/>
    <w:rsid w:val="001B16BD"/>
    <w:rsid w:val="001B3315"/>
    <w:rsid w:val="001B36DD"/>
    <w:rsid w:val="001B4B2B"/>
    <w:rsid w:val="001B4C63"/>
    <w:rsid w:val="001B51ED"/>
    <w:rsid w:val="001B530E"/>
    <w:rsid w:val="001B5313"/>
    <w:rsid w:val="001B583D"/>
    <w:rsid w:val="001B5E70"/>
    <w:rsid w:val="001B66FF"/>
    <w:rsid w:val="001B6850"/>
    <w:rsid w:val="001B6EFA"/>
    <w:rsid w:val="001B72BF"/>
    <w:rsid w:val="001B7547"/>
    <w:rsid w:val="001C0617"/>
    <w:rsid w:val="001C2B76"/>
    <w:rsid w:val="001C2D8A"/>
    <w:rsid w:val="001C4DE6"/>
    <w:rsid w:val="001C55AD"/>
    <w:rsid w:val="001C56AB"/>
    <w:rsid w:val="001C770E"/>
    <w:rsid w:val="001D0564"/>
    <w:rsid w:val="001D069D"/>
    <w:rsid w:val="001D0C89"/>
    <w:rsid w:val="001D0E7E"/>
    <w:rsid w:val="001D0F49"/>
    <w:rsid w:val="001D18D4"/>
    <w:rsid w:val="001D26CE"/>
    <w:rsid w:val="001D33D6"/>
    <w:rsid w:val="001D361C"/>
    <w:rsid w:val="001D378F"/>
    <w:rsid w:val="001D386F"/>
    <w:rsid w:val="001D3BDE"/>
    <w:rsid w:val="001D4903"/>
    <w:rsid w:val="001D67D4"/>
    <w:rsid w:val="001D7663"/>
    <w:rsid w:val="001E00A9"/>
    <w:rsid w:val="001E172C"/>
    <w:rsid w:val="001E17BD"/>
    <w:rsid w:val="001E1A57"/>
    <w:rsid w:val="001E2443"/>
    <w:rsid w:val="001E4942"/>
    <w:rsid w:val="001E5BB5"/>
    <w:rsid w:val="001E62D4"/>
    <w:rsid w:val="001E7236"/>
    <w:rsid w:val="001E7CAB"/>
    <w:rsid w:val="001E7CBB"/>
    <w:rsid w:val="001F064D"/>
    <w:rsid w:val="001F0AFA"/>
    <w:rsid w:val="001F2186"/>
    <w:rsid w:val="001F2763"/>
    <w:rsid w:val="001F4790"/>
    <w:rsid w:val="001F5296"/>
    <w:rsid w:val="001F5F07"/>
    <w:rsid w:val="001F6DD1"/>
    <w:rsid w:val="001F6E02"/>
    <w:rsid w:val="001F7771"/>
    <w:rsid w:val="001F78E6"/>
    <w:rsid w:val="001F7DC6"/>
    <w:rsid w:val="00200874"/>
    <w:rsid w:val="00200AD6"/>
    <w:rsid w:val="00200BDD"/>
    <w:rsid w:val="00200C25"/>
    <w:rsid w:val="002012E8"/>
    <w:rsid w:val="002014C8"/>
    <w:rsid w:val="00201B43"/>
    <w:rsid w:val="00201F3F"/>
    <w:rsid w:val="00202CD5"/>
    <w:rsid w:val="00204666"/>
    <w:rsid w:val="002054A2"/>
    <w:rsid w:val="00205D69"/>
    <w:rsid w:val="002060A5"/>
    <w:rsid w:val="0020660B"/>
    <w:rsid w:val="00207091"/>
    <w:rsid w:val="00210C96"/>
    <w:rsid w:val="00212A33"/>
    <w:rsid w:val="00212D1D"/>
    <w:rsid w:val="002133FF"/>
    <w:rsid w:val="00213B5C"/>
    <w:rsid w:val="00214C2E"/>
    <w:rsid w:val="00214D66"/>
    <w:rsid w:val="00215561"/>
    <w:rsid w:val="002174E0"/>
    <w:rsid w:val="00221DD4"/>
    <w:rsid w:val="002222C5"/>
    <w:rsid w:val="0022230A"/>
    <w:rsid w:val="002225A8"/>
    <w:rsid w:val="002246CE"/>
    <w:rsid w:val="00225815"/>
    <w:rsid w:val="00227671"/>
    <w:rsid w:val="0023085D"/>
    <w:rsid w:val="002321CA"/>
    <w:rsid w:val="00232ACC"/>
    <w:rsid w:val="00232F0A"/>
    <w:rsid w:val="002331AB"/>
    <w:rsid w:val="002332F1"/>
    <w:rsid w:val="00233A76"/>
    <w:rsid w:val="002343AF"/>
    <w:rsid w:val="002344B2"/>
    <w:rsid w:val="002359EE"/>
    <w:rsid w:val="00235B05"/>
    <w:rsid w:val="00236503"/>
    <w:rsid w:val="0023672B"/>
    <w:rsid w:val="002367BC"/>
    <w:rsid w:val="00236A04"/>
    <w:rsid w:val="00236BC5"/>
    <w:rsid w:val="00236C77"/>
    <w:rsid w:val="00236CA9"/>
    <w:rsid w:val="00237A8A"/>
    <w:rsid w:val="00237B16"/>
    <w:rsid w:val="002440B6"/>
    <w:rsid w:val="002442D0"/>
    <w:rsid w:val="002450D6"/>
    <w:rsid w:val="00245123"/>
    <w:rsid w:val="002456DB"/>
    <w:rsid w:val="00247121"/>
    <w:rsid w:val="00250CC0"/>
    <w:rsid w:val="00252413"/>
    <w:rsid w:val="00252F8A"/>
    <w:rsid w:val="0025363D"/>
    <w:rsid w:val="002540AF"/>
    <w:rsid w:val="00255536"/>
    <w:rsid w:val="002559FC"/>
    <w:rsid w:val="00255ACD"/>
    <w:rsid w:val="002560F6"/>
    <w:rsid w:val="00260C59"/>
    <w:rsid w:val="00260F11"/>
    <w:rsid w:val="00261711"/>
    <w:rsid w:val="00261A13"/>
    <w:rsid w:val="00261F0D"/>
    <w:rsid w:val="00262B70"/>
    <w:rsid w:val="00262D42"/>
    <w:rsid w:val="00263ABD"/>
    <w:rsid w:val="002641BE"/>
    <w:rsid w:val="002647A4"/>
    <w:rsid w:val="0026564C"/>
    <w:rsid w:val="00265D6B"/>
    <w:rsid w:val="00266670"/>
    <w:rsid w:val="00266B31"/>
    <w:rsid w:val="00267AD6"/>
    <w:rsid w:val="00267B61"/>
    <w:rsid w:val="00270078"/>
    <w:rsid w:val="00270BDB"/>
    <w:rsid w:val="00270F6A"/>
    <w:rsid w:val="002710CD"/>
    <w:rsid w:val="002719ED"/>
    <w:rsid w:val="00271F07"/>
    <w:rsid w:val="00271F30"/>
    <w:rsid w:val="00272A26"/>
    <w:rsid w:val="00273CB3"/>
    <w:rsid w:val="002742A2"/>
    <w:rsid w:val="00276139"/>
    <w:rsid w:val="00280844"/>
    <w:rsid w:val="00280EFC"/>
    <w:rsid w:val="00281E1D"/>
    <w:rsid w:val="00282BB4"/>
    <w:rsid w:val="00282E10"/>
    <w:rsid w:val="002835A9"/>
    <w:rsid w:val="00283631"/>
    <w:rsid w:val="002848D8"/>
    <w:rsid w:val="00285DCB"/>
    <w:rsid w:val="00285F76"/>
    <w:rsid w:val="00287AC4"/>
    <w:rsid w:val="00287AF8"/>
    <w:rsid w:val="00292B8D"/>
    <w:rsid w:val="00293DBA"/>
    <w:rsid w:val="00294723"/>
    <w:rsid w:val="00295F98"/>
    <w:rsid w:val="002976FC"/>
    <w:rsid w:val="002A1EAE"/>
    <w:rsid w:val="002A2D56"/>
    <w:rsid w:val="002A3107"/>
    <w:rsid w:val="002A4C3F"/>
    <w:rsid w:val="002A4D23"/>
    <w:rsid w:val="002A4D6B"/>
    <w:rsid w:val="002A551F"/>
    <w:rsid w:val="002A5C8A"/>
    <w:rsid w:val="002A5DFD"/>
    <w:rsid w:val="002A7706"/>
    <w:rsid w:val="002A7CF9"/>
    <w:rsid w:val="002B0213"/>
    <w:rsid w:val="002B02BC"/>
    <w:rsid w:val="002B1D16"/>
    <w:rsid w:val="002B2026"/>
    <w:rsid w:val="002B438E"/>
    <w:rsid w:val="002B44C2"/>
    <w:rsid w:val="002B5051"/>
    <w:rsid w:val="002B717B"/>
    <w:rsid w:val="002B79BC"/>
    <w:rsid w:val="002B7E66"/>
    <w:rsid w:val="002C0D31"/>
    <w:rsid w:val="002C1263"/>
    <w:rsid w:val="002C12AD"/>
    <w:rsid w:val="002C1DF9"/>
    <w:rsid w:val="002C342C"/>
    <w:rsid w:val="002C37DE"/>
    <w:rsid w:val="002C3FE4"/>
    <w:rsid w:val="002C4D5A"/>
    <w:rsid w:val="002C4DE9"/>
    <w:rsid w:val="002C6BBD"/>
    <w:rsid w:val="002C6EA3"/>
    <w:rsid w:val="002C772C"/>
    <w:rsid w:val="002C78C0"/>
    <w:rsid w:val="002D1C5A"/>
    <w:rsid w:val="002D2504"/>
    <w:rsid w:val="002D281D"/>
    <w:rsid w:val="002D2FF7"/>
    <w:rsid w:val="002D3913"/>
    <w:rsid w:val="002D3B70"/>
    <w:rsid w:val="002D3E82"/>
    <w:rsid w:val="002D5816"/>
    <w:rsid w:val="002D5DB0"/>
    <w:rsid w:val="002D670C"/>
    <w:rsid w:val="002D6FC5"/>
    <w:rsid w:val="002E0774"/>
    <w:rsid w:val="002E0D21"/>
    <w:rsid w:val="002E187E"/>
    <w:rsid w:val="002E18EF"/>
    <w:rsid w:val="002E19F5"/>
    <w:rsid w:val="002E2661"/>
    <w:rsid w:val="002E28EA"/>
    <w:rsid w:val="002E35B9"/>
    <w:rsid w:val="002E3A49"/>
    <w:rsid w:val="002E3B3E"/>
    <w:rsid w:val="002E3BB6"/>
    <w:rsid w:val="002E48A0"/>
    <w:rsid w:val="002E4932"/>
    <w:rsid w:val="002E5403"/>
    <w:rsid w:val="002E5FF3"/>
    <w:rsid w:val="002E604B"/>
    <w:rsid w:val="002E7E0A"/>
    <w:rsid w:val="002F0ED8"/>
    <w:rsid w:val="002F16B5"/>
    <w:rsid w:val="002F1EA4"/>
    <w:rsid w:val="002F20CE"/>
    <w:rsid w:val="002F21DB"/>
    <w:rsid w:val="002F22A4"/>
    <w:rsid w:val="002F295E"/>
    <w:rsid w:val="002F30D7"/>
    <w:rsid w:val="002F610D"/>
    <w:rsid w:val="002F623C"/>
    <w:rsid w:val="002F6364"/>
    <w:rsid w:val="002F64F3"/>
    <w:rsid w:val="002F6940"/>
    <w:rsid w:val="00302363"/>
    <w:rsid w:val="00302AA3"/>
    <w:rsid w:val="00302B4A"/>
    <w:rsid w:val="003037A9"/>
    <w:rsid w:val="00304DB1"/>
    <w:rsid w:val="00304F85"/>
    <w:rsid w:val="0030545B"/>
    <w:rsid w:val="00305859"/>
    <w:rsid w:val="00305DCD"/>
    <w:rsid w:val="00305F99"/>
    <w:rsid w:val="003062B6"/>
    <w:rsid w:val="00306A63"/>
    <w:rsid w:val="003073CF"/>
    <w:rsid w:val="00307720"/>
    <w:rsid w:val="003101EF"/>
    <w:rsid w:val="00310983"/>
    <w:rsid w:val="00311F7C"/>
    <w:rsid w:val="003120A5"/>
    <w:rsid w:val="003124B2"/>
    <w:rsid w:val="00312B46"/>
    <w:rsid w:val="0031370B"/>
    <w:rsid w:val="00314F90"/>
    <w:rsid w:val="00315D24"/>
    <w:rsid w:val="00315E4A"/>
    <w:rsid w:val="003205C1"/>
    <w:rsid w:val="003210C3"/>
    <w:rsid w:val="003211AA"/>
    <w:rsid w:val="00323354"/>
    <w:rsid w:val="003234D7"/>
    <w:rsid w:val="00324609"/>
    <w:rsid w:val="00324696"/>
    <w:rsid w:val="00324C62"/>
    <w:rsid w:val="00325132"/>
    <w:rsid w:val="00325D4F"/>
    <w:rsid w:val="003260D0"/>
    <w:rsid w:val="003262DF"/>
    <w:rsid w:val="003301BD"/>
    <w:rsid w:val="0033025C"/>
    <w:rsid w:val="003307EB"/>
    <w:rsid w:val="003310CA"/>
    <w:rsid w:val="00332752"/>
    <w:rsid w:val="003329D6"/>
    <w:rsid w:val="00333328"/>
    <w:rsid w:val="00333B15"/>
    <w:rsid w:val="00334014"/>
    <w:rsid w:val="0033409E"/>
    <w:rsid w:val="003341F9"/>
    <w:rsid w:val="00334510"/>
    <w:rsid w:val="00335A89"/>
    <w:rsid w:val="00335F9A"/>
    <w:rsid w:val="00337A09"/>
    <w:rsid w:val="003400B7"/>
    <w:rsid w:val="003414D3"/>
    <w:rsid w:val="003419AC"/>
    <w:rsid w:val="00342EBB"/>
    <w:rsid w:val="00343385"/>
    <w:rsid w:val="00343EC7"/>
    <w:rsid w:val="003446CD"/>
    <w:rsid w:val="00344731"/>
    <w:rsid w:val="003453EC"/>
    <w:rsid w:val="00345E6F"/>
    <w:rsid w:val="003462E8"/>
    <w:rsid w:val="00346E54"/>
    <w:rsid w:val="003528CE"/>
    <w:rsid w:val="00352DAF"/>
    <w:rsid w:val="00356781"/>
    <w:rsid w:val="00356F7B"/>
    <w:rsid w:val="003576FD"/>
    <w:rsid w:val="00357B8D"/>
    <w:rsid w:val="00360439"/>
    <w:rsid w:val="003606FB"/>
    <w:rsid w:val="003610A8"/>
    <w:rsid w:val="003612EC"/>
    <w:rsid w:val="00361D05"/>
    <w:rsid w:val="00362B7B"/>
    <w:rsid w:val="003635F0"/>
    <w:rsid w:val="0036396F"/>
    <w:rsid w:val="00363B58"/>
    <w:rsid w:val="00363D3E"/>
    <w:rsid w:val="00364461"/>
    <w:rsid w:val="0036469C"/>
    <w:rsid w:val="00364D47"/>
    <w:rsid w:val="00364ECE"/>
    <w:rsid w:val="00365607"/>
    <w:rsid w:val="00365C16"/>
    <w:rsid w:val="003679E6"/>
    <w:rsid w:val="00367FC1"/>
    <w:rsid w:val="00370708"/>
    <w:rsid w:val="00370AEC"/>
    <w:rsid w:val="003711A4"/>
    <w:rsid w:val="00371CDC"/>
    <w:rsid w:val="0037345F"/>
    <w:rsid w:val="00373FDC"/>
    <w:rsid w:val="00375AED"/>
    <w:rsid w:val="00375E4B"/>
    <w:rsid w:val="00376371"/>
    <w:rsid w:val="003767CC"/>
    <w:rsid w:val="00377401"/>
    <w:rsid w:val="00377E02"/>
    <w:rsid w:val="003803D6"/>
    <w:rsid w:val="003806BB"/>
    <w:rsid w:val="00381A78"/>
    <w:rsid w:val="003823F3"/>
    <w:rsid w:val="00382D92"/>
    <w:rsid w:val="00383D77"/>
    <w:rsid w:val="00384087"/>
    <w:rsid w:val="0038476C"/>
    <w:rsid w:val="00386C3F"/>
    <w:rsid w:val="00390DD2"/>
    <w:rsid w:val="00391245"/>
    <w:rsid w:val="00391288"/>
    <w:rsid w:val="00391489"/>
    <w:rsid w:val="00391EA5"/>
    <w:rsid w:val="00393EF4"/>
    <w:rsid w:val="003945D7"/>
    <w:rsid w:val="00394AF4"/>
    <w:rsid w:val="003962AA"/>
    <w:rsid w:val="00396AA7"/>
    <w:rsid w:val="00396AC9"/>
    <w:rsid w:val="00396BE1"/>
    <w:rsid w:val="00396EC9"/>
    <w:rsid w:val="00396F1F"/>
    <w:rsid w:val="0039792A"/>
    <w:rsid w:val="003A04BB"/>
    <w:rsid w:val="003A0BEC"/>
    <w:rsid w:val="003A0CBD"/>
    <w:rsid w:val="003A2BA5"/>
    <w:rsid w:val="003A4381"/>
    <w:rsid w:val="003A49DC"/>
    <w:rsid w:val="003A5BD2"/>
    <w:rsid w:val="003A6E59"/>
    <w:rsid w:val="003A7E34"/>
    <w:rsid w:val="003B0893"/>
    <w:rsid w:val="003B15EC"/>
    <w:rsid w:val="003B2144"/>
    <w:rsid w:val="003B2D3E"/>
    <w:rsid w:val="003B33D1"/>
    <w:rsid w:val="003B34D1"/>
    <w:rsid w:val="003B5BE2"/>
    <w:rsid w:val="003B7CF9"/>
    <w:rsid w:val="003C0769"/>
    <w:rsid w:val="003C1C30"/>
    <w:rsid w:val="003C1F75"/>
    <w:rsid w:val="003C24D5"/>
    <w:rsid w:val="003C42BD"/>
    <w:rsid w:val="003C50B8"/>
    <w:rsid w:val="003C5342"/>
    <w:rsid w:val="003C5512"/>
    <w:rsid w:val="003C719E"/>
    <w:rsid w:val="003C7B79"/>
    <w:rsid w:val="003D1E87"/>
    <w:rsid w:val="003D2D58"/>
    <w:rsid w:val="003D3A63"/>
    <w:rsid w:val="003D47F2"/>
    <w:rsid w:val="003D4CFA"/>
    <w:rsid w:val="003D59DE"/>
    <w:rsid w:val="003D60DF"/>
    <w:rsid w:val="003D65C4"/>
    <w:rsid w:val="003D7EC8"/>
    <w:rsid w:val="003E1819"/>
    <w:rsid w:val="003E26CC"/>
    <w:rsid w:val="003E491D"/>
    <w:rsid w:val="003E5995"/>
    <w:rsid w:val="003E5DFB"/>
    <w:rsid w:val="003E6ABA"/>
    <w:rsid w:val="003E737E"/>
    <w:rsid w:val="003F0147"/>
    <w:rsid w:val="003F0F44"/>
    <w:rsid w:val="003F191F"/>
    <w:rsid w:val="003F2D28"/>
    <w:rsid w:val="003F3FF4"/>
    <w:rsid w:val="003F40D0"/>
    <w:rsid w:val="003F4AC7"/>
    <w:rsid w:val="003F4BC5"/>
    <w:rsid w:val="003F58A1"/>
    <w:rsid w:val="003F59D1"/>
    <w:rsid w:val="003F5A3A"/>
    <w:rsid w:val="003F5AAF"/>
    <w:rsid w:val="003F5E5D"/>
    <w:rsid w:val="003F6894"/>
    <w:rsid w:val="0040097F"/>
    <w:rsid w:val="00401E71"/>
    <w:rsid w:val="004027DA"/>
    <w:rsid w:val="00403C1C"/>
    <w:rsid w:val="00404FB8"/>
    <w:rsid w:val="00405292"/>
    <w:rsid w:val="0040614F"/>
    <w:rsid w:val="004065A1"/>
    <w:rsid w:val="00407B61"/>
    <w:rsid w:val="00407D51"/>
    <w:rsid w:val="00407EC2"/>
    <w:rsid w:val="00410015"/>
    <w:rsid w:val="0041087E"/>
    <w:rsid w:val="00411813"/>
    <w:rsid w:val="004129A3"/>
    <w:rsid w:val="00412C0B"/>
    <w:rsid w:val="0041331D"/>
    <w:rsid w:val="004133C8"/>
    <w:rsid w:val="00413718"/>
    <w:rsid w:val="00416AEE"/>
    <w:rsid w:val="00416AF6"/>
    <w:rsid w:val="00416B4D"/>
    <w:rsid w:val="004179F9"/>
    <w:rsid w:val="00417D80"/>
    <w:rsid w:val="00421F51"/>
    <w:rsid w:val="00422205"/>
    <w:rsid w:val="00423ACE"/>
    <w:rsid w:val="00425ADB"/>
    <w:rsid w:val="00426739"/>
    <w:rsid w:val="00426F08"/>
    <w:rsid w:val="004316FF"/>
    <w:rsid w:val="00431F42"/>
    <w:rsid w:val="00431F9F"/>
    <w:rsid w:val="0043298E"/>
    <w:rsid w:val="00432D1B"/>
    <w:rsid w:val="00433AAE"/>
    <w:rsid w:val="004342F3"/>
    <w:rsid w:val="0043462B"/>
    <w:rsid w:val="00434E45"/>
    <w:rsid w:val="00435BAF"/>
    <w:rsid w:val="00436908"/>
    <w:rsid w:val="00436C93"/>
    <w:rsid w:val="00436FE2"/>
    <w:rsid w:val="00437C91"/>
    <w:rsid w:val="004407CE"/>
    <w:rsid w:val="00440B7B"/>
    <w:rsid w:val="00440DC6"/>
    <w:rsid w:val="00440DDC"/>
    <w:rsid w:val="00441B93"/>
    <w:rsid w:val="0044268D"/>
    <w:rsid w:val="004445BC"/>
    <w:rsid w:val="00444A26"/>
    <w:rsid w:val="00445CFB"/>
    <w:rsid w:val="00446698"/>
    <w:rsid w:val="00446980"/>
    <w:rsid w:val="00446B37"/>
    <w:rsid w:val="00446C3C"/>
    <w:rsid w:val="00446D27"/>
    <w:rsid w:val="00447788"/>
    <w:rsid w:val="00447974"/>
    <w:rsid w:val="004501C6"/>
    <w:rsid w:val="004502D7"/>
    <w:rsid w:val="004505F1"/>
    <w:rsid w:val="0045082C"/>
    <w:rsid w:val="00451006"/>
    <w:rsid w:val="004514F1"/>
    <w:rsid w:val="00451FD6"/>
    <w:rsid w:val="00452764"/>
    <w:rsid w:val="00454CD6"/>
    <w:rsid w:val="00454D69"/>
    <w:rsid w:val="00455180"/>
    <w:rsid w:val="004555EB"/>
    <w:rsid w:val="00455F5F"/>
    <w:rsid w:val="00455FE7"/>
    <w:rsid w:val="0045663A"/>
    <w:rsid w:val="00456E6B"/>
    <w:rsid w:val="00457195"/>
    <w:rsid w:val="004606CE"/>
    <w:rsid w:val="00460D12"/>
    <w:rsid w:val="0046142F"/>
    <w:rsid w:val="00462083"/>
    <w:rsid w:val="00463436"/>
    <w:rsid w:val="004635FE"/>
    <w:rsid w:val="004639CA"/>
    <w:rsid w:val="00463DE2"/>
    <w:rsid w:val="00465BF9"/>
    <w:rsid w:val="0046713D"/>
    <w:rsid w:val="0046782F"/>
    <w:rsid w:val="004700CD"/>
    <w:rsid w:val="00470F1C"/>
    <w:rsid w:val="0047119B"/>
    <w:rsid w:val="00471B6E"/>
    <w:rsid w:val="00472069"/>
    <w:rsid w:val="00473939"/>
    <w:rsid w:val="00473AD0"/>
    <w:rsid w:val="00473D7D"/>
    <w:rsid w:val="004745F7"/>
    <w:rsid w:val="0047463C"/>
    <w:rsid w:val="004755F3"/>
    <w:rsid w:val="0047597F"/>
    <w:rsid w:val="00476A77"/>
    <w:rsid w:val="0048061E"/>
    <w:rsid w:val="004809AC"/>
    <w:rsid w:val="00480E50"/>
    <w:rsid w:val="00481300"/>
    <w:rsid w:val="00481A73"/>
    <w:rsid w:val="00481AD6"/>
    <w:rsid w:val="0048220E"/>
    <w:rsid w:val="00482ED3"/>
    <w:rsid w:val="00482FEC"/>
    <w:rsid w:val="0048311E"/>
    <w:rsid w:val="00483466"/>
    <w:rsid w:val="00483D0B"/>
    <w:rsid w:val="0048466B"/>
    <w:rsid w:val="0048678F"/>
    <w:rsid w:val="004876C6"/>
    <w:rsid w:val="00491119"/>
    <w:rsid w:val="004914EE"/>
    <w:rsid w:val="00491689"/>
    <w:rsid w:val="00493385"/>
    <w:rsid w:val="00493CB3"/>
    <w:rsid w:val="00494888"/>
    <w:rsid w:val="00494A01"/>
    <w:rsid w:val="0049593B"/>
    <w:rsid w:val="00495CF1"/>
    <w:rsid w:val="00495D52"/>
    <w:rsid w:val="004966AF"/>
    <w:rsid w:val="00496F51"/>
    <w:rsid w:val="0049704D"/>
    <w:rsid w:val="004A0C26"/>
    <w:rsid w:val="004A113B"/>
    <w:rsid w:val="004A20E1"/>
    <w:rsid w:val="004A29E8"/>
    <w:rsid w:val="004A2A19"/>
    <w:rsid w:val="004A3B37"/>
    <w:rsid w:val="004A3BD2"/>
    <w:rsid w:val="004A55BD"/>
    <w:rsid w:val="004A5884"/>
    <w:rsid w:val="004A6829"/>
    <w:rsid w:val="004A6BF0"/>
    <w:rsid w:val="004A7EEE"/>
    <w:rsid w:val="004B0075"/>
    <w:rsid w:val="004B1610"/>
    <w:rsid w:val="004B2A62"/>
    <w:rsid w:val="004B2F49"/>
    <w:rsid w:val="004B38CF"/>
    <w:rsid w:val="004B3AE7"/>
    <w:rsid w:val="004B4437"/>
    <w:rsid w:val="004B59F5"/>
    <w:rsid w:val="004B5D3B"/>
    <w:rsid w:val="004B620B"/>
    <w:rsid w:val="004B68AD"/>
    <w:rsid w:val="004B6D7E"/>
    <w:rsid w:val="004C03AA"/>
    <w:rsid w:val="004C1283"/>
    <w:rsid w:val="004C179A"/>
    <w:rsid w:val="004C1BD9"/>
    <w:rsid w:val="004C33C0"/>
    <w:rsid w:val="004C3B88"/>
    <w:rsid w:val="004C3F14"/>
    <w:rsid w:val="004C52F4"/>
    <w:rsid w:val="004C5C3F"/>
    <w:rsid w:val="004C5CE5"/>
    <w:rsid w:val="004C68C2"/>
    <w:rsid w:val="004C6E11"/>
    <w:rsid w:val="004C74F3"/>
    <w:rsid w:val="004C7B39"/>
    <w:rsid w:val="004D0D51"/>
    <w:rsid w:val="004D26A0"/>
    <w:rsid w:val="004D44F7"/>
    <w:rsid w:val="004D557B"/>
    <w:rsid w:val="004D67D5"/>
    <w:rsid w:val="004D67F0"/>
    <w:rsid w:val="004D7C27"/>
    <w:rsid w:val="004E0B52"/>
    <w:rsid w:val="004E0D75"/>
    <w:rsid w:val="004E10F7"/>
    <w:rsid w:val="004E1F22"/>
    <w:rsid w:val="004E22AB"/>
    <w:rsid w:val="004E2C35"/>
    <w:rsid w:val="004E328E"/>
    <w:rsid w:val="004E371C"/>
    <w:rsid w:val="004E37E2"/>
    <w:rsid w:val="004E48D0"/>
    <w:rsid w:val="004E4E23"/>
    <w:rsid w:val="004E516F"/>
    <w:rsid w:val="004E67C3"/>
    <w:rsid w:val="004E6AC9"/>
    <w:rsid w:val="004E722D"/>
    <w:rsid w:val="004E75DC"/>
    <w:rsid w:val="004E7887"/>
    <w:rsid w:val="004F0839"/>
    <w:rsid w:val="004F0C55"/>
    <w:rsid w:val="004F0CD5"/>
    <w:rsid w:val="004F16DB"/>
    <w:rsid w:val="004F257A"/>
    <w:rsid w:val="004F51B9"/>
    <w:rsid w:val="004F52D7"/>
    <w:rsid w:val="004F5743"/>
    <w:rsid w:val="004F5C8B"/>
    <w:rsid w:val="004F78C8"/>
    <w:rsid w:val="004F7BE1"/>
    <w:rsid w:val="005002E2"/>
    <w:rsid w:val="0050040E"/>
    <w:rsid w:val="00500E76"/>
    <w:rsid w:val="00500EB5"/>
    <w:rsid w:val="0050186A"/>
    <w:rsid w:val="005022E4"/>
    <w:rsid w:val="0050245D"/>
    <w:rsid w:val="005040C5"/>
    <w:rsid w:val="00504387"/>
    <w:rsid w:val="00504C6A"/>
    <w:rsid w:val="00505100"/>
    <w:rsid w:val="00505222"/>
    <w:rsid w:val="005061DC"/>
    <w:rsid w:val="005066ED"/>
    <w:rsid w:val="00507868"/>
    <w:rsid w:val="005102D4"/>
    <w:rsid w:val="0051045E"/>
    <w:rsid w:val="00510CAB"/>
    <w:rsid w:val="00511183"/>
    <w:rsid w:val="005114E4"/>
    <w:rsid w:val="00512271"/>
    <w:rsid w:val="00512B1F"/>
    <w:rsid w:val="00512C37"/>
    <w:rsid w:val="005130C6"/>
    <w:rsid w:val="00514547"/>
    <w:rsid w:val="00515257"/>
    <w:rsid w:val="00515558"/>
    <w:rsid w:val="00515727"/>
    <w:rsid w:val="005162B2"/>
    <w:rsid w:val="005170B0"/>
    <w:rsid w:val="00517AB8"/>
    <w:rsid w:val="00520285"/>
    <w:rsid w:val="00520288"/>
    <w:rsid w:val="005209F8"/>
    <w:rsid w:val="005224CF"/>
    <w:rsid w:val="00522988"/>
    <w:rsid w:val="00522DAD"/>
    <w:rsid w:val="00523BF8"/>
    <w:rsid w:val="00523D7C"/>
    <w:rsid w:val="0052448E"/>
    <w:rsid w:val="00524F6A"/>
    <w:rsid w:val="00525291"/>
    <w:rsid w:val="00525C0E"/>
    <w:rsid w:val="005274D8"/>
    <w:rsid w:val="005277D1"/>
    <w:rsid w:val="00531038"/>
    <w:rsid w:val="005313B2"/>
    <w:rsid w:val="005316E9"/>
    <w:rsid w:val="00531DC1"/>
    <w:rsid w:val="00531E36"/>
    <w:rsid w:val="00532F0C"/>
    <w:rsid w:val="0053391A"/>
    <w:rsid w:val="00533AD8"/>
    <w:rsid w:val="00533BD3"/>
    <w:rsid w:val="00533BFC"/>
    <w:rsid w:val="00535203"/>
    <w:rsid w:val="005354E2"/>
    <w:rsid w:val="00536038"/>
    <w:rsid w:val="00536EF3"/>
    <w:rsid w:val="00536FCA"/>
    <w:rsid w:val="005370B3"/>
    <w:rsid w:val="00537408"/>
    <w:rsid w:val="00537E7F"/>
    <w:rsid w:val="0054100D"/>
    <w:rsid w:val="005417DF"/>
    <w:rsid w:val="00541E81"/>
    <w:rsid w:val="00542891"/>
    <w:rsid w:val="00544FEF"/>
    <w:rsid w:val="0054550F"/>
    <w:rsid w:val="00545D1D"/>
    <w:rsid w:val="00546224"/>
    <w:rsid w:val="0054646E"/>
    <w:rsid w:val="005466B5"/>
    <w:rsid w:val="00546AC1"/>
    <w:rsid w:val="00546B9D"/>
    <w:rsid w:val="00547451"/>
    <w:rsid w:val="005477E5"/>
    <w:rsid w:val="005504A5"/>
    <w:rsid w:val="00550D84"/>
    <w:rsid w:val="005517D5"/>
    <w:rsid w:val="00551D55"/>
    <w:rsid w:val="00551DF3"/>
    <w:rsid w:val="00552EE1"/>
    <w:rsid w:val="0055388A"/>
    <w:rsid w:val="00556052"/>
    <w:rsid w:val="00556576"/>
    <w:rsid w:val="00556901"/>
    <w:rsid w:val="00556A69"/>
    <w:rsid w:val="00556C01"/>
    <w:rsid w:val="00557C9A"/>
    <w:rsid w:val="005600B8"/>
    <w:rsid w:val="00560A20"/>
    <w:rsid w:val="00560ED6"/>
    <w:rsid w:val="00562E9E"/>
    <w:rsid w:val="00563739"/>
    <w:rsid w:val="00563A90"/>
    <w:rsid w:val="00563FDC"/>
    <w:rsid w:val="0056463A"/>
    <w:rsid w:val="00564843"/>
    <w:rsid w:val="005650DB"/>
    <w:rsid w:val="005664A1"/>
    <w:rsid w:val="00566B40"/>
    <w:rsid w:val="00566D49"/>
    <w:rsid w:val="005672AF"/>
    <w:rsid w:val="0057000D"/>
    <w:rsid w:val="005712BE"/>
    <w:rsid w:val="00571340"/>
    <w:rsid w:val="00571C9B"/>
    <w:rsid w:val="00572446"/>
    <w:rsid w:val="00573632"/>
    <w:rsid w:val="00573FCE"/>
    <w:rsid w:val="00576347"/>
    <w:rsid w:val="00576937"/>
    <w:rsid w:val="005802B3"/>
    <w:rsid w:val="005812A6"/>
    <w:rsid w:val="005819B2"/>
    <w:rsid w:val="00581C02"/>
    <w:rsid w:val="00581C54"/>
    <w:rsid w:val="00581DE8"/>
    <w:rsid w:val="00581FFF"/>
    <w:rsid w:val="005826DE"/>
    <w:rsid w:val="00582944"/>
    <w:rsid w:val="00583D18"/>
    <w:rsid w:val="0058421A"/>
    <w:rsid w:val="0058674B"/>
    <w:rsid w:val="00587291"/>
    <w:rsid w:val="0058766E"/>
    <w:rsid w:val="00587EDA"/>
    <w:rsid w:val="00590224"/>
    <w:rsid w:val="005905CF"/>
    <w:rsid w:val="00592AC1"/>
    <w:rsid w:val="00593DDB"/>
    <w:rsid w:val="005950D1"/>
    <w:rsid w:val="0059564F"/>
    <w:rsid w:val="00596B90"/>
    <w:rsid w:val="00597B1A"/>
    <w:rsid w:val="005A032B"/>
    <w:rsid w:val="005A0DFB"/>
    <w:rsid w:val="005A214A"/>
    <w:rsid w:val="005A440E"/>
    <w:rsid w:val="005A472E"/>
    <w:rsid w:val="005A4824"/>
    <w:rsid w:val="005A529A"/>
    <w:rsid w:val="005B0445"/>
    <w:rsid w:val="005B1C68"/>
    <w:rsid w:val="005B22D3"/>
    <w:rsid w:val="005B3032"/>
    <w:rsid w:val="005B36CB"/>
    <w:rsid w:val="005B3B78"/>
    <w:rsid w:val="005B3FCB"/>
    <w:rsid w:val="005B5ECF"/>
    <w:rsid w:val="005B60C9"/>
    <w:rsid w:val="005B6497"/>
    <w:rsid w:val="005B784D"/>
    <w:rsid w:val="005C1C75"/>
    <w:rsid w:val="005C2381"/>
    <w:rsid w:val="005C2589"/>
    <w:rsid w:val="005C2699"/>
    <w:rsid w:val="005C2DF6"/>
    <w:rsid w:val="005C306C"/>
    <w:rsid w:val="005C3B28"/>
    <w:rsid w:val="005C3F59"/>
    <w:rsid w:val="005C46EA"/>
    <w:rsid w:val="005C542A"/>
    <w:rsid w:val="005C5493"/>
    <w:rsid w:val="005C57E3"/>
    <w:rsid w:val="005C5840"/>
    <w:rsid w:val="005D171F"/>
    <w:rsid w:val="005D19CA"/>
    <w:rsid w:val="005D1A99"/>
    <w:rsid w:val="005D2506"/>
    <w:rsid w:val="005D3437"/>
    <w:rsid w:val="005D4468"/>
    <w:rsid w:val="005D45F5"/>
    <w:rsid w:val="005D4FB7"/>
    <w:rsid w:val="005D513D"/>
    <w:rsid w:val="005D7635"/>
    <w:rsid w:val="005D79A1"/>
    <w:rsid w:val="005E0043"/>
    <w:rsid w:val="005E0621"/>
    <w:rsid w:val="005E112A"/>
    <w:rsid w:val="005E31E4"/>
    <w:rsid w:val="005E35CB"/>
    <w:rsid w:val="005E4932"/>
    <w:rsid w:val="005E49DA"/>
    <w:rsid w:val="005E54AC"/>
    <w:rsid w:val="005E5A0C"/>
    <w:rsid w:val="005E6501"/>
    <w:rsid w:val="005E65F3"/>
    <w:rsid w:val="005E66E6"/>
    <w:rsid w:val="005E6B68"/>
    <w:rsid w:val="005E6CC1"/>
    <w:rsid w:val="005F0FF5"/>
    <w:rsid w:val="005F142D"/>
    <w:rsid w:val="005F145A"/>
    <w:rsid w:val="005F2703"/>
    <w:rsid w:val="005F2D3F"/>
    <w:rsid w:val="005F41C8"/>
    <w:rsid w:val="005F4C27"/>
    <w:rsid w:val="005F6BB8"/>
    <w:rsid w:val="005F6CF8"/>
    <w:rsid w:val="00600226"/>
    <w:rsid w:val="00600B48"/>
    <w:rsid w:val="00602D91"/>
    <w:rsid w:val="00602EA3"/>
    <w:rsid w:val="006039C9"/>
    <w:rsid w:val="00604220"/>
    <w:rsid w:val="0060507C"/>
    <w:rsid w:val="006057E1"/>
    <w:rsid w:val="00605C30"/>
    <w:rsid w:val="006069B0"/>
    <w:rsid w:val="00606F70"/>
    <w:rsid w:val="00607EED"/>
    <w:rsid w:val="006100D1"/>
    <w:rsid w:val="00610118"/>
    <w:rsid w:val="00610DF4"/>
    <w:rsid w:val="00615669"/>
    <w:rsid w:val="0061612D"/>
    <w:rsid w:val="00616241"/>
    <w:rsid w:val="0061680C"/>
    <w:rsid w:val="00616F1A"/>
    <w:rsid w:val="00616F8F"/>
    <w:rsid w:val="00621172"/>
    <w:rsid w:val="00621EF8"/>
    <w:rsid w:val="0062637B"/>
    <w:rsid w:val="0062749F"/>
    <w:rsid w:val="006274EB"/>
    <w:rsid w:val="00630E44"/>
    <w:rsid w:val="00631CAF"/>
    <w:rsid w:val="00632F06"/>
    <w:rsid w:val="00633147"/>
    <w:rsid w:val="00633292"/>
    <w:rsid w:val="0063408C"/>
    <w:rsid w:val="0063543D"/>
    <w:rsid w:val="006368C1"/>
    <w:rsid w:val="00641005"/>
    <w:rsid w:val="00642452"/>
    <w:rsid w:val="0064246D"/>
    <w:rsid w:val="0064318C"/>
    <w:rsid w:val="00643478"/>
    <w:rsid w:val="00645CD0"/>
    <w:rsid w:val="006464AE"/>
    <w:rsid w:val="006468D6"/>
    <w:rsid w:val="00647A8D"/>
    <w:rsid w:val="00647FA1"/>
    <w:rsid w:val="00650989"/>
    <w:rsid w:val="00651DD0"/>
    <w:rsid w:val="00654875"/>
    <w:rsid w:val="0065514B"/>
    <w:rsid w:val="0065568C"/>
    <w:rsid w:val="00655BC2"/>
    <w:rsid w:val="00656843"/>
    <w:rsid w:val="0066073C"/>
    <w:rsid w:val="00660E53"/>
    <w:rsid w:val="006632A3"/>
    <w:rsid w:val="00664E36"/>
    <w:rsid w:val="00665552"/>
    <w:rsid w:val="00665594"/>
    <w:rsid w:val="006658BF"/>
    <w:rsid w:val="00667A28"/>
    <w:rsid w:val="00670692"/>
    <w:rsid w:val="00670BFB"/>
    <w:rsid w:val="00670D2E"/>
    <w:rsid w:val="006728E6"/>
    <w:rsid w:val="006730DC"/>
    <w:rsid w:val="0067310C"/>
    <w:rsid w:val="00673838"/>
    <w:rsid w:val="00673BEE"/>
    <w:rsid w:val="0067410A"/>
    <w:rsid w:val="00675D4B"/>
    <w:rsid w:val="006767CE"/>
    <w:rsid w:val="006769B3"/>
    <w:rsid w:val="00680056"/>
    <w:rsid w:val="00680C70"/>
    <w:rsid w:val="006825A0"/>
    <w:rsid w:val="00682DEB"/>
    <w:rsid w:val="0068342B"/>
    <w:rsid w:val="00683F9F"/>
    <w:rsid w:val="00684348"/>
    <w:rsid w:val="006846A7"/>
    <w:rsid w:val="00685CD0"/>
    <w:rsid w:val="00685FDD"/>
    <w:rsid w:val="00686485"/>
    <w:rsid w:val="00686F55"/>
    <w:rsid w:val="00690B2E"/>
    <w:rsid w:val="00690B4E"/>
    <w:rsid w:val="00691760"/>
    <w:rsid w:val="0069300F"/>
    <w:rsid w:val="006934D2"/>
    <w:rsid w:val="006940F0"/>
    <w:rsid w:val="006945D5"/>
    <w:rsid w:val="00694EA0"/>
    <w:rsid w:val="00696E43"/>
    <w:rsid w:val="0069758B"/>
    <w:rsid w:val="006A0953"/>
    <w:rsid w:val="006A17E1"/>
    <w:rsid w:val="006A2643"/>
    <w:rsid w:val="006A2699"/>
    <w:rsid w:val="006A2E8B"/>
    <w:rsid w:val="006A3318"/>
    <w:rsid w:val="006A3B6A"/>
    <w:rsid w:val="006A4D77"/>
    <w:rsid w:val="006A5757"/>
    <w:rsid w:val="006A5B83"/>
    <w:rsid w:val="006A6262"/>
    <w:rsid w:val="006A628E"/>
    <w:rsid w:val="006B0264"/>
    <w:rsid w:val="006B0F75"/>
    <w:rsid w:val="006B169E"/>
    <w:rsid w:val="006B394D"/>
    <w:rsid w:val="006B5595"/>
    <w:rsid w:val="006B5B0F"/>
    <w:rsid w:val="006B5E3B"/>
    <w:rsid w:val="006B653C"/>
    <w:rsid w:val="006B6E48"/>
    <w:rsid w:val="006B79CF"/>
    <w:rsid w:val="006C0289"/>
    <w:rsid w:val="006C0C71"/>
    <w:rsid w:val="006C0F2D"/>
    <w:rsid w:val="006C1B65"/>
    <w:rsid w:val="006C21D9"/>
    <w:rsid w:val="006C2FFA"/>
    <w:rsid w:val="006C3346"/>
    <w:rsid w:val="006C3BDD"/>
    <w:rsid w:val="006C61A2"/>
    <w:rsid w:val="006C718A"/>
    <w:rsid w:val="006C7AE5"/>
    <w:rsid w:val="006C7D40"/>
    <w:rsid w:val="006D0490"/>
    <w:rsid w:val="006D0706"/>
    <w:rsid w:val="006D09BE"/>
    <w:rsid w:val="006D2E15"/>
    <w:rsid w:val="006D3006"/>
    <w:rsid w:val="006D4940"/>
    <w:rsid w:val="006D5027"/>
    <w:rsid w:val="006D6947"/>
    <w:rsid w:val="006D71B7"/>
    <w:rsid w:val="006D79D5"/>
    <w:rsid w:val="006D7CA0"/>
    <w:rsid w:val="006E08EF"/>
    <w:rsid w:val="006E0DAD"/>
    <w:rsid w:val="006E323E"/>
    <w:rsid w:val="006E4386"/>
    <w:rsid w:val="006E4634"/>
    <w:rsid w:val="006E4CA0"/>
    <w:rsid w:val="006E54AE"/>
    <w:rsid w:val="006E5786"/>
    <w:rsid w:val="006E5B1A"/>
    <w:rsid w:val="006E5F57"/>
    <w:rsid w:val="006E7039"/>
    <w:rsid w:val="006E71F0"/>
    <w:rsid w:val="006E7C2A"/>
    <w:rsid w:val="006F02B9"/>
    <w:rsid w:val="006F0DF6"/>
    <w:rsid w:val="006F10A8"/>
    <w:rsid w:val="006F282A"/>
    <w:rsid w:val="006F2A33"/>
    <w:rsid w:val="006F3EE4"/>
    <w:rsid w:val="006F4022"/>
    <w:rsid w:val="006F5A6F"/>
    <w:rsid w:val="006F60BB"/>
    <w:rsid w:val="006F6B89"/>
    <w:rsid w:val="006F70AC"/>
    <w:rsid w:val="006F76C3"/>
    <w:rsid w:val="00700A77"/>
    <w:rsid w:val="00700C98"/>
    <w:rsid w:val="00700ECB"/>
    <w:rsid w:val="00701365"/>
    <w:rsid w:val="007036EA"/>
    <w:rsid w:val="00703854"/>
    <w:rsid w:val="00704568"/>
    <w:rsid w:val="00704EEA"/>
    <w:rsid w:val="00704F9A"/>
    <w:rsid w:val="00705C9C"/>
    <w:rsid w:val="0070695E"/>
    <w:rsid w:val="0070696A"/>
    <w:rsid w:val="007075A9"/>
    <w:rsid w:val="00711EE3"/>
    <w:rsid w:val="0071217D"/>
    <w:rsid w:val="00713A1D"/>
    <w:rsid w:val="00714785"/>
    <w:rsid w:val="00715FBB"/>
    <w:rsid w:val="00716337"/>
    <w:rsid w:val="007201BC"/>
    <w:rsid w:val="00720D36"/>
    <w:rsid w:val="00721696"/>
    <w:rsid w:val="00721AC9"/>
    <w:rsid w:val="00721D3A"/>
    <w:rsid w:val="007233AF"/>
    <w:rsid w:val="007236FF"/>
    <w:rsid w:val="007239F6"/>
    <w:rsid w:val="00724858"/>
    <w:rsid w:val="0072614A"/>
    <w:rsid w:val="00726DC9"/>
    <w:rsid w:val="00726EDC"/>
    <w:rsid w:val="00727AED"/>
    <w:rsid w:val="00727C0E"/>
    <w:rsid w:val="00727C9A"/>
    <w:rsid w:val="007317C6"/>
    <w:rsid w:val="0073194B"/>
    <w:rsid w:val="00731A39"/>
    <w:rsid w:val="007328D5"/>
    <w:rsid w:val="00732A62"/>
    <w:rsid w:val="00732D76"/>
    <w:rsid w:val="00733195"/>
    <w:rsid w:val="00733797"/>
    <w:rsid w:val="00733E5E"/>
    <w:rsid w:val="007349F8"/>
    <w:rsid w:val="00734E12"/>
    <w:rsid w:val="0073583A"/>
    <w:rsid w:val="00735DC9"/>
    <w:rsid w:val="00736EB4"/>
    <w:rsid w:val="00740393"/>
    <w:rsid w:val="00741D58"/>
    <w:rsid w:val="007430DB"/>
    <w:rsid w:val="0074311C"/>
    <w:rsid w:val="00743B89"/>
    <w:rsid w:val="00744EE9"/>
    <w:rsid w:val="00745B11"/>
    <w:rsid w:val="007466DE"/>
    <w:rsid w:val="00750E05"/>
    <w:rsid w:val="00751E3D"/>
    <w:rsid w:val="007520E0"/>
    <w:rsid w:val="00752DAE"/>
    <w:rsid w:val="00753001"/>
    <w:rsid w:val="00756970"/>
    <w:rsid w:val="00756ADA"/>
    <w:rsid w:val="00756BCB"/>
    <w:rsid w:val="00757055"/>
    <w:rsid w:val="007570DF"/>
    <w:rsid w:val="007605EE"/>
    <w:rsid w:val="00760E88"/>
    <w:rsid w:val="007616F3"/>
    <w:rsid w:val="00761B91"/>
    <w:rsid w:val="00761FAC"/>
    <w:rsid w:val="00762012"/>
    <w:rsid w:val="007621AF"/>
    <w:rsid w:val="0076281A"/>
    <w:rsid w:val="00762939"/>
    <w:rsid w:val="007642C4"/>
    <w:rsid w:val="007648CB"/>
    <w:rsid w:val="007653D2"/>
    <w:rsid w:val="0076576E"/>
    <w:rsid w:val="00765CB1"/>
    <w:rsid w:val="007661D8"/>
    <w:rsid w:val="00767887"/>
    <w:rsid w:val="007716CB"/>
    <w:rsid w:val="007718D4"/>
    <w:rsid w:val="00774238"/>
    <w:rsid w:val="00774CB5"/>
    <w:rsid w:val="00775364"/>
    <w:rsid w:val="00775777"/>
    <w:rsid w:val="00776A39"/>
    <w:rsid w:val="00777382"/>
    <w:rsid w:val="007776E7"/>
    <w:rsid w:val="00777E62"/>
    <w:rsid w:val="00777F4F"/>
    <w:rsid w:val="007803B4"/>
    <w:rsid w:val="00781718"/>
    <w:rsid w:val="00781CD7"/>
    <w:rsid w:val="00782613"/>
    <w:rsid w:val="00782CCC"/>
    <w:rsid w:val="0078363E"/>
    <w:rsid w:val="00787A9E"/>
    <w:rsid w:val="00790BCD"/>
    <w:rsid w:val="00790F1B"/>
    <w:rsid w:val="007922FB"/>
    <w:rsid w:val="007931B9"/>
    <w:rsid w:val="007933EE"/>
    <w:rsid w:val="00793ADC"/>
    <w:rsid w:val="007955C4"/>
    <w:rsid w:val="00796A49"/>
    <w:rsid w:val="007A01B2"/>
    <w:rsid w:val="007A023D"/>
    <w:rsid w:val="007A0EBD"/>
    <w:rsid w:val="007A105C"/>
    <w:rsid w:val="007A22D3"/>
    <w:rsid w:val="007A2540"/>
    <w:rsid w:val="007A43FF"/>
    <w:rsid w:val="007A4B9F"/>
    <w:rsid w:val="007A4C30"/>
    <w:rsid w:val="007A5472"/>
    <w:rsid w:val="007A59C9"/>
    <w:rsid w:val="007A7168"/>
    <w:rsid w:val="007B05B9"/>
    <w:rsid w:val="007B0F97"/>
    <w:rsid w:val="007B1034"/>
    <w:rsid w:val="007B14E1"/>
    <w:rsid w:val="007B1DE9"/>
    <w:rsid w:val="007B2309"/>
    <w:rsid w:val="007B26D9"/>
    <w:rsid w:val="007B295A"/>
    <w:rsid w:val="007B57E3"/>
    <w:rsid w:val="007B5B58"/>
    <w:rsid w:val="007B6CE7"/>
    <w:rsid w:val="007B7B75"/>
    <w:rsid w:val="007C030F"/>
    <w:rsid w:val="007C05DE"/>
    <w:rsid w:val="007C0751"/>
    <w:rsid w:val="007C086F"/>
    <w:rsid w:val="007C15FB"/>
    <w:rsid w:val="007C1874"/>
    <w:rsid w:val="007C2FEB"/>
    <w:rsid w:val="007C3421"/>
    <w:rsid w:val="007C370C"/>
    <w:rsid w:val="007C434F"/>
    <w:rsid w:val="007C48B7"/>
    <w:rsid w:val="007C4968"/>
    <w:rsid w:val="007C4ABF"/>
    <w:rsid w:val="007C544C"/>
    <w:rsid w:val="007C60B3"/>
    <w:rsid w:val="007C656F"/>
    <w:rsid w:val="007C65D1"/>
    <w:rsid w:val="007C6747"/>
    <w:rsid w:val="007C6CC8"/>
    <w:rsid w:val="007C6CCA"/>
    <w:rsid w:val="007C7D50"/>
    <w:rsid w:val="007D1D8B"/>
    <w:rsid w:val="007D2DED"/>
    <w:rsid w:val="007D3B46"/>
    <w:rsid w:val="007D47DA"/>
    <w:rsid w:val="007D4832"/>
    <w:rsid w:val="007D63D1"/>
    <w:rsid w:val="007D646C"/>
    <w:rsid w:val="007D76D7"/>
    <w:rsid w:val="007D778E"/>
    <w:rsid w:val="007D79CC"/>
    <w:rsid w:val="007E11A3"/>
    <w:rsid w:val="007E27D9"/>
    <w:rsid w:val="007E2EE7"/>
    <w:rsid w:val="007E3A65"/>
    <w:rsid w:val="007E40F8"/>
    <w:rsid w:val="007E4763"/>
    <w:rsid w:val="007E48B1"/>
    <w:rsid w:val="007E4A60"/>
    <w:rsid w:val="007E4DA6"/>
    <w:rsid w:val="007E55BC"/>
    <w:rsid w:val="007E60D9"/>
    <w:rsid w:val="007E6614"/>
    <w:rsid w:val="007E7AC1"/>
    <w:rsid w:val="007F0072"/>
    <w:rsid w:val="007F04E2"/>
    <w:rsid w:val="007F06D1"/>
    <w:rsid w:val="007F098C"/>
    <w:rsid w:val="007F16C2"/>
    <w:rsid w:val="007F1800"/>
    <w:rsid w:val="007F1933"/>
    <w:rsid w:val="007F3199"/>
    <w:rsid w:val="007F5017"/>
    <w:rsid w:val="007F59F5"/>
    <w:rsid w:val="007F6623"/>
    <w:rsid w:val="007F6843"/>
    <w:rsid w:val="007F6876"/>
    <w:rsid w:val="007F724E"/>
    <w:rsid w:val="007F7516"/>
    <w:rsid w:val="007F76BA"/>
    <w:rsid w:val="007F7DF9"/>
    <w:rsid w:val="0080036B"/>
    <w:rsid w:val="00800EF7"/>
    <w:rsid w:val="008016E7"/>
    <w:rsid w:val="008023F9"/>
    <w:rsid w:val="00802D9B"/>
    <w:rsid w:val="00803595"/>
    <w:rsid w:val="008037D1"/>
    <w:rsid w:val="008039FA"/>
    <w:rsid w:val="00803EF6"/>
    <w:rsid w:val="008041EB"/>
    <w:rsid w:val="00804A54"/>
    <w:rsid w:val="008061AB"/>
    <w:rsid w:val="008061EB"/>
    <w:rsid w:val="00806366"/>
    <w:rsid w:val="00807928"/>
    <w:rsid w:val="008108EC"/>
    <w:rsid w:val="00810E22"/>
    <w:rsid w:val="00811FAE"/>
    <w:rsid w:val="008125B2"/>
    <w:rsid w:val="00813DE2"/>
    <w:rsid w:val="00813EAC"/>
    <w:rsid w:val="00813F65"/>
    <w:rsid w:val="008159AB"/>
    <w:rsid w:val="00816295"/>
    <w:rsid w:val="00817364"/>
    <w:rsid w:val="00817E07"/>
    <w:rsid w:val="0082073F"/>
    <w:rsid w:val="00821FE6"/>
    <w:rsid w:val="00823AFE"/>
    <w:rsid w:val="00823F11"/>
    <w:rsid w:val="0082402E"/>
    <w:rsid w:val="00825836"/>
    <w:rsid w:val="0082677F"/>
    <w:rsid w:val="008305F8"/>
    <w:rsid w:val="00830B22"/>
    <w:rsid w:val="0083171B"/>
    <w:rsid w:val="00831F69"/>
    <w:rsid w:val="00832628"/>
    <w:rsid w:val="008326EE"/>
    <w:rsid w:val="00832FA1"/>
    <w:rsid w:val="0083326A"/>
    <w:rsid w:val="00833435"/>
    <w:rsid w:val="00833858"/>
    <w:rsid w:val="00833AC6"/>
    <w:rsid w:val="00833B0B"/>
    <w:rsid w:val="00833B29"/>
    <w:rsid w:val="00833EBE"/>
    <w:rsid w:val="008352CB"/>
    <w:rsid w:val="00837A85"/>
    <w:rsid w:val="00837AA6"/>
    <w:rsid w:val="0084160A"/>
    <w:rsid w:val="00842A50"/>
    <w:rsid w:val="00842DCF"/>
    <w:rsid w:val="008432AE"/>
    <w:rsid w:val="00844695"/>
    <w:rsid w:val="00846ACB"/>
    <w:rsid w:val="00851074"/>
    <w:rsid w:val="0085133A"/>
    <w:rsid w:val="008520A7"/>
    <w:rsid w:val="00853892"/>
    <w:rsid w:val="008550C1"/>
    <w:rsid w:val="0085525D"/>
    <w:rsid w:val="00855C45"/>
    <w:rsid w:val="0085647C"/>
    <w:rsid w:val="0085649D"/>
    <w:rsid w:val="00856F14"/>
    <w:rsid w:val="00856F6B"/>
    <w:rsid w:val="008575E1"/>
    <w:rsid w:val="00861B58"/>
    <w:rsid w:val="00863642"/>
    <w:rsid w:val="00864559"/>
    <w:rsid w:val="00867D31"/>
    <w:rsid w:val="00870D2D"/>
    <w:rsid w:val="00870D94"/>
    <w:rsid w:val="008711C5"/>
    <w:rsid w:val="00871E05"/>
    <w:rsid w:val="00873CF8"/>
    <w:rsid w:val="00873FCA"/>
    <w:rsid w:val="00874B86"/>
    <w:rsid w:val="00874DD5"/>
    <w:rsid w:val="00876408"/>
    <w:rsid w:val="00880188"/>
    <w:rsid w:val="008810CD"/>
    <w:rsid w:val="008811DF"/>
    <w:rsid w:val="008816BC"/>
    <w:rsid w:val="0088188F"/>
    <w:rsid w:val="0088269A"/>
    <w:rsid w:val="00882A56"/>
    <w:rsid w:val="00882CC2"/>
    <w:rsid w:val="0088401B"/>
    <w:rsid w:val="00884F11"/>
    <w:rsid w:val="00885353"/>
    <w:rsid w:val="0088553A"/>
    <w:rsid w:val="00885764"/>
    <w:rsid w:val="00886470"/>
    <w:rsid w:val="008866BB"/>
    <w:rsid w:val="0088688F"/>
    <w:rsid w:val="008877AF"/>
    <w:rsid w:val="008877F0"/>
    <w:rsid w:val="008878BE"/>
    <w:rsid w:val="008902DA"/>
    <w:rsid w:val="00890371"/>
    <w:rsid w:val="008909E5"/>
    <w:rsid w:val="0089166F"/>
    <w:rsid w:val="00891844"/>
    <w:rsid w:val="008939B8"/>
    <w:rsid w:val="008948A0"/>
    <w:rsid w:val="00895127"/>
    <w:rsid w:val="00895B6E"/>
    <w:rsid w:val="00896510"/>
    <w:rsid w:val="008A0BE6"/>
    <w:rsid w:val="008A12BD"/>
    <w:rsid w:val="008A1645"/>
    <w:rsid w:val="008A2922"/>
    <w:rsid w:val="008A3FE5"/>
    <w:rsid w:val="008A4060"/>
    <w:rsid w:val="008A585B"/>
    <w:rsid w:val="008A5AD4"/>
    <w:rsid w:val="008A6707"/>
    <w:rsid w:val="008A67F7"/>
    <w:rsid w:val="008A6DCC"/>
    <w:rsid w:val="008A6F1A"/>
    <w:rsid w:val="008A734B"/>
    <w:rsid w:val="008A75A5"/>
    <w:rsid w:val="008A7CE4"/>
    <w:rsid w:val="008A7FE2"/>
    <w:rsid w:val="008B0CCF"/>
    <w:rsid w:val="008B12ED"/>
    <w:rsid w:val="008B1934"/>
    <w:rsid w:val="008B245C"/>
    <w:rsid w:val="008B2466"/>
    <w:rsid w:val="008B2928"/>
    <w:rsid w:val="008B3B0E"/>
    <w:rsid w:val="008B57A4"/>
    <w:rsid w:val="008B5F05"/>
    <w:rsid w:val="008B6092"/>
    <w:rsid w:val="008B6F9D"/>
    <w:rsid w:val="008C148D"/>
    <w:rsid w:val="008C204E"/>
    <w:rsid w:val="008C2D88"/>
    <w:rsid w:val="008C2F67"/>
    <w:rsid w:val="008C3202"/>
    <w:rsid w:val="008C3311"/>
    <w:rsid w:val="008C3D3F"/>
    <w:rsid w:val="008C502D"/>
    <w:rsid w:val="008C5584"/>
    <w:rsid w:val="008C5B2E"/>
    <w:rsid w:val="008C6200"/>
    <w:rsid w:val="008D09CA"/>
    <w:rsid w:val="008D0A02"/>
    <w:rsid w:val="008D1F7F"/>
    <w:rsid w:val="008D20BD"/>
    <w:rsid w:val="008D227B"/>
    <w:rsid w:val="008D23FA"/>
    <w:rsid w:val="008D4339"/>
    <w:rsid w:val="008D4966"/>
    <w:rsid w:val="008D4C41"/>
    <w:rsid w:val="008D5883"/>
    <w:rsid w:val="008D5F0B"/>
    <w:rsid w:val="008D6800"/>
    <w:rsid w:val="008D7262"/>
    <w:rsid w:val="008E0D86"/>
    <w:rsid w:val="008E4801"/>
    <w:rsid w:val="008E505B"/>
    <w:rsid w:val="008E57F0"/>
    <w:rsid w:val="008E5EF3"/>
    <w:rsid w:val="008E7426"/>
    <w:rsid w:val="008E7B2C"/>
    <w:rsid w:val="008F029E"/>
    <w:rsid w:val="008F25BA"/>
    <w:rsid w:val="008F2666"/>
    <w:rsid w:val="008F2850"/>
    <w:rsid w:val="008F2E23"/>
    <w:rsid w:val="008F43E2"/>
    <w:rsid w:val="008F6AD3"/>
    <w:rsid w:val="008F6ADC"/>
    <w:rsid w:val="008F7542"/>
    <w:rsid w:val="009003FD"/>
    <w:rsid w:val="00901A71"/>
    <w:rsid w:val="00901C96"/>
    <w:rsid w:val="0090316A"/>
    <w:rsid w:val="009042D5"/>
    <w:rsid w:val="00904966"/>
    <w:rsid w:val="00905EA1"/>
    <w:rsid w:val="00905ED5"/>
    <w:rsid w:val="00906816"/>
    <w:rsid w:val="00907F14"/>
    <w:rsid w:val="0091040C"/>
    <w:rsid w:val="0091059C"/>
    <w:rsid w:val="0091084B"/>
    <w:rsid w:val="00910F90"/>
    <w:rsid w:val="00911006"/>
    <w:rsid w:val="00911290"/>
    <w:rsid w:val="0091155E"/>
    <w:rsid w:val="00911D3F"/>
    <w:rsid w:val="00911EE7"/>
    <w:rsid w:val="009122AA"/>
    <w:rsid w:val="00912AA1"/>
    <w:rsid w:val="00913AD3"/>
    <w:rsid w:val="00914D84"/>
    <w:rsid w:val="009178D7"/>
    <w:rsid w:val="0092123D"/>
    <w:rsid w:val="009229EE"/>
    <w:rsid w:val="00922AA5"/>
    <w:rsid w:val="00922E23"/>
    <w:rsid w:val="009255B2"/>
    <w:rsid w:val="009256E4"/>
    <w:rsid w:val="009257DE"/>
    <w:rsid w:val="009258FD"/>
    <w:rsid w:val="00925D67"/>
    <w:rsid w:val="00926EAE"/>
    <w:rsid w:val="009328A0"/>
    <w:rsid w:val="00935DD4"/>
    <w:rsid w:val="009368FB"/>
    <w:rsid w:val="0093697A"/>
    <w:rsid w:val="009378C8"/>
    <w:rsid w:val="0093798B"/>
    <w:rsid w:val="009413B0"/>
    <w:rsid w:val="009414B2"/>
    <w:rsid w:val="0094279D"/>
    <w:rsid w:val="00942FBE"/>
    <w:rsid w:val="00943AC4"/>
    <w:rsid w:val="00944732"/>
    <w:rsid w:val="00944AE3"/>
    <w:rsid w:val="00945E5A"/>
    <w:rsid w:val="00947694"/>
    <w:rsid w:val="00947A86"/>
    <w:rsid w:val="00947D99"/>
    <w:rsid w:val="00950C42"/>
    <w:rsid w:val="00950E81"/>
    <w:rsid w:val="00951AD2"/>
    <w:rsid w:val="00951C28"/>
    <w:rsid w:val="00952070"/>
    <w:rsid w:val="00952704"/>
    <w:rsid w:val="00952BA9"/>
    <w:rsid w:val="00952FB9"/>
    <w:rsid w:val="00953182"/>
    <w:rsid w:val="00953303"/>
    <w:rsid w:val="00953CF7"/>
    <w:rsid w:val="00954CE7"/>
    <w:rsid w:val="00955BF0"/>
    <w:rsid w:val="00955C3A"/>
    <w:rsid w:val="00955EF1"/>
    <w:rsid w:val="00955F66"/>
    <w:rsid w:val="0095608F"/>
    <w:rsid w:val="009562C8"/>
    <w:rsid w:val="0095723B"/>
    <w:rsid w:val="009572B8"/>
    <w:rsid w:val="0096010F"/>
    <w:rsid w:val="009608C9"/>
    <w:rsid w:val="00961101"/>
    <w:rsid w:val="0096258A"/>
    <w:rsid w:val="00964623"/>
    <w:rsid w:val="009646D2"/>
    <w:rsid w:val="00964CA8"/>
    <w:rsid w:val="00964D32"/>
    <w:rsid w:val="00966718"/>
    <w:rsid w:val="00966D76"/>
    <w:rsid w:val="00967D51"/>
    <w:rsid w:val="00970253"/>
    <w:rsid w:val="00970B67"/>
    <w:rsid w:val="009712EB"/>
    <w:rsid w:val="009720A0"/>
    <w:rsid w:val="00972848"/>
    <w:rsid w:val="0097349D"/>
    <w:rsid w:val="00973DBC"/>
    <w:rsid w:val="00973FA3"/>
    <w:rsid w:val="0097513D"/>
    <w:rsid w:val="00975412"/>
    <w:rsid w:val="0097588C"/>
    <w:rsid w:val="00975D2C"/>
    <w:rsid w:val="0097752F"/>
    <w:rsid w:val="00977861"/>
    <w:rsid w:val="00981D65"/>
    <w:rsid w:val="0098217A"/>
    <w:rsid w:val="00983AB1"/>
    <w:rsid w:val="009849D9"/>
    <w:rsid w:val="00984C7C"/>
    <w:rsid w:val="00985395"/>
    <w:rsid w:val="009854D9"/>
    <w:rsid w:val="00985C75"/>
    <w:rsid w:val="0098602A"/>
    <w:rsid w:val="009869ED"/>
    <w:rsid w:val="00991530"/>
    <w:rsid w:val="00992879"/>
    <w:rsid w:val="00993424"/>
    <w:rsid w:val="0099370A"/>
    <w:rsid w:val="009942F7"/>
    <w:rsid w:val="009943FA"/>
    <w:rsid w:val="0099455C"/>
    <w:rsid w:val="00994736"/>
    <w:rsid w:val="009948E4"/>
    <w:rsid w:val="00995861"/>
    <w:rsid w:val="00995B7B"/>
    <w:rsid w:val="00997478"/>
    <w:rsid w:val="009A042C"/>
    <w:rsid w:val="009A2264"/>
    <w:rsid w:val="009A2D58"/>
    <w:rsid w:val="009A3050"/>
    <w:rsid w:val="009A4183"/>
    <w:rsid w:val="009A45F1"/>
    <w:rsid w:val="009A4902"/>
    <w:rsid w:val="009B0A86"/>
    <w:rsid w:val="009B158C"/>
    <w:rsid w:val="009B22EC"/>
    <w:rsid w:val="009B2D7A"/>
    <w:rsid w:val="009B2F93"/>
    <w:rsid w:val="009B3380"/>
    <w:rsid w:val="009B3C0A"/>
    <w:rsid w:val="009B47FA"/>
    <w:rsid w:val="009B4DDE"/>
    <w:rsid w:val="009B4F9B"/>
    <w:rsid w:val="009B567D"/>
    <w:rsid w:val="009B6888"/>
    <w:rsid w:val="009B6FCF"/>
    <w:rsid w:val="009C0B2F"/>
    <w:rsid w:val="009C1556"/>
    <w:rsid w:val="009C15FB"/>
    <w:rsid w:val="009C1A7E"/>
    <w:rsid w:val="009C2627"/>
    <w:rsid w:val="009C2AA8"/>
    <w:rsid w:val="009C3054"/>
    <w:rsid w:val="009C4445"/>
    <w:rsid w:val="009C670F"/>
    <w:rsid w:val="009C6802"/>
    <w:rsid w:val="009C6BF7"/>
    <w:rsid w:val="009C7435"/>
    <w:rsid w:val="009C7CF8"/>
    <w:rsid w:val="009D00A6"/>
    <w:rsid w:val="009D02A0"/>
    <w:rsid w:val="009D034C"/>
    <w:rsid w:val="009D1C48"/>
    <w:rsid w:val="009D22C7"/>
    <w:rsid w:val="009D2DA2"/>
    <w:rsid w:val="009D2E1D"/>
    <w:rsid w:val="009D337F"/>
    <w:rsid w:val="009D4BED"/>
    <w:rsid w:val="009D5286"/>
    <w:rsid w:val="009D5692"/>
    <w:rsid w:val="009D5806"/>
    <w:rsid w:val="009D5F4D"/>
    <w:rsid w:val="009D62ED"/>
    <w:rsid w:val="009D6405"/>
    <w:rsid w:val="009D6EFA"/>
    <w:rsid w:val="009D752A"/>
    <w:rsid w:val="009D78E9"/>
    <w:rsid w:val="009D7C53"/>
    <w:rsid w:val="009E0418"/>
    <w:rsid w:val="009E0AD8"/>
    <w:rsid w:val="009E10D6"/>
    <w:rsid w:val="009E16ED"/>
    <w:rsid w:val="009E1990"/>
    <w:rsid w:val="009E280E"/>
    <w:rsid w:val="009E29AF"/>
    <w:rsid w:val="009E41B6"/>
    <w:rsid w:val="009E42CE"/>
    <w:rsid w:val="009E46E8"/>
    <w:rsid w:val="009E5CB0"/>
    <w:rsid w:val="009E7417"/>
    <w:rsid w:val="009E7673"/>
    <w:rsid w:val="009F07CE"/>
    <w:rsid w:val="009F1664"/>
    <w:rsid w:val="009F1C09"/>
    <w:rsid w:val="009F32DC"/>
    <w:rsid w:val="009F3830"/>
    <w:rsid w:val="009F43BC"/>
    <w:rsid w:val="009F4EA3"/>
    <w:rsid w:val="009F5207"/>
    <w:rsid w:val="009F53AC"/>
    <w:rsid w:val="009F5868"/>
    <w:rsid w:val="009F6118"/>
    <w:rsid w:val="009F6828"/>
    <w:rsid w:val="009F73A3"/>
    <w:rsid w:val="00A0035E"/>
    <w:rsid w:val="00A00C9C"/>
    <w:rsid w:val="00A00D9C"/>
    <w:rsid w:val="00A02494"/>
    <w:rsid w:val="00A02562"/>
    <w:rsid w:val="00A02CC7"/>
    <w:rsid w:val="00A04344"/>
    <w:rsid w:val="00A0476F"/>
    <w:rsid w:val="00A04FA1"/>
    <w:rsid w:val="00A05EC0"/>
    <w:rsid w:val="00A06839"/>
    <w:rsid w:val="00A07227"/>
    <w:rsid w:val="00A07347"/>
    <w:rsid w:val="00A079CC"/>
    <w:rsid w:val="00A07E10"/>
    <w:rsid w:val="00A10EC2"/>
    <w:rsid w:val="00A10ECF"/>
    <w:rsid w:val="00A10FC2"/>
    <w:rsid w:val="00A1120D"/>
    <w:rsid w:val="00A11226"/>
    <w:rsid w:val="00A119A4"/>
    <w:rsid w:val="00A119C3"/>
    <w:rsid w:val="00A11CE5"/>
    <w:rsid w:val="00A12A4A"/>
    <w:rsid w:val="00A13C9F"/>
    <w:rsid w:val="00A13D8C"/>
    <w:rsid w:val="00A152B3"/>
    <w:rsid w:val="00A167FB"/>
    <w:rsid w:val="00A169B7"/>
    <w:rsid w:val="00A16E0C"/>
    <w:rsid w:val="00A17218"/>
    <w:rsid w:val="00A17445"/>
    <w:rsid w:val="00A22AE6"/>
    <w:rsid w:val="00A23916"/>
    <w:rsid w:val="00A24A5D"/>
    <w:rsid w:val="00A255C9"/>
    <w:rsid w:val="00A256D4"/>
    <w:rsid w:val="00A262DD"/>
    <w:rsid w:val="00A26D19"/>
    <w:rsid w:val="00A27183"/>
    <w:rsid w:val="00A27B9B"/>
    <w:rsid w:val="00A302D3"/>
    <w:rsid w:val="00A30888"/>
    <w:rsid w:val="00A30D56"/>
    <w:rsid w:val="00A30F2B"/>
    <w:rsid w:val="00A30FE0"/>
    <w:rsid w:val="00A320A2"/>
    <w:rsid w:val="00A32275"/>
    <w:rsid w:val="00A32FCE"/>
    <w:rsid w:val="00A34EF4"/>
    <w:rsid w:val="00A34EF7"/>
    <w:rsid w:val="00A35A2F"/>
    <w:rsid w:val="00A362E7"/>
    <w:rsid w:val="00A36D89"/>
    <w:rsid w:val="00A36F39"/>
    <w:rsid w:val="00A37330"/>
    <w:rsid w:val="00A401E6"/>
    <w:rsid w:val="00A4388B"/>
    <w:rsid w:val="00A439EB"/>
    <w:rsid w:val="00A44024"/>
    <w:rsid w:val="00A440EA"/>
    <w:rsid w:val="00A44707"/>
    <w:rsid w:val="00A45D21"/>
    <w:rsid w:val="00A468DE"/>
    <w:rsid w:val="00A4713F"/>
    <w:rsid w:val="00A50998"/>
    <w:rsid w:val="00A51414"/>
    <w:rsid w:val="00A52338"/>
    <w:rsid w:val="00A53FC4"/>
    <w:rsid w:val="00A543AE"/>
    <w:rsid w:val="00A54FB5"/>
    <w:rsid w:val="00A56E7B"/>
    <w:rsid w:val="00A57281"/>
    <w:rsid w:val="00A57991"/>
    <w:rsid w:val="00A60ACA"/>
    <w:rsid w:val="00A6120A"/>
    <w:rsid w:val="00A621D2"/>
    <w:rsid w:val="00A6236C"/>
    <w:rsid w:val="00A62454"/>
    <w:rsid w:val="00A63A55"/>
    <w:rsid w:val="00A63DC5"/>
    <w:rsid w:val="00A63EE1"/>
    <w:rsid w:val="00A643F7"/>
    <w:rsid w:val="00A6469C"/>
    <w:rsid w:val="00A65B9E"/>
    <w:rsid w:val="00A663A0"/>
    <w:rsid w:val="00A66DAA"/>
    <w:rsid w:val="00A67A81"/>
    <w:rsid w:val="00A67C89"/>
    <w:rsid w:val="00A703DA"/>
    <w:rsid w:val="00A7139D"/>
    <w:rsid w:val="00A7156B"/>
    <w:rsid w:val="00A7247D"/>
    <w:rsid w:val="00A7384C"/>
    <w:rsid w:val="00A73A64"/>
    <w:rsid w:val="00A744C1"/>
    <w:rsid w:val="00A758BE"/>
    <w:rsid w:val="00A77360"/>
    <w:rsid w:val="00A77407"/>
    <w:rsid w:val="00A775C2"/>
    <w:rsid w:val="00A80298"/>
    <w:rsid w:val="00A813B2"/>
    <w:rsid w:val="00A81D3A"/>
    <w:rsid w:val="00A820A1"/>
    <w:rsid w:val="00A82580"/>
    <w:rsid w:val="00A84437"/>
    <w:rsid w:val="00A8547F"/>
    <w:rsid w:val="00A85FC8"/>
    <w:rsid w:val="00A8790A"/>
    <w:rsid w:val="00A87B3C"/>
    <w:rsid w:val="00A87DE7"/>
    <w:rsid w:val="00A90EA9"/>
    <w:rsid w:val="00A910B6"/>
    <w:rsid w:val="00A9178E"/>
    <w:rsid w:val="00A9294E"/>
    <w:rsid w:val="00A93152"/>
    <w:rsid w:val="00A9320B"/>
    <w:rsid w:val="00A93286"/>
    <w:rsid w:val="00A938AE"/>
    <w:rsid w:val="00A946B3"/>
    <w:rsid w:val="00A956F2"/>
    <w:rsid w:val="00A961F1"/>
    <w:rsid w:val="00A96760"/>
    <w:rsid w:val="00A97B8C"/>
    <w:rsid w:val="00A97D4C"/>
    <w:rsid w:val="00AA0391"/>
    <w:rsid w:val="00AA34AD"/>
    <w:rsid w:val="00AA4D0F"/>
    <w:rsid w:val="00AA568D"/>
    <w:rsid w:val="00AA5DA4"/>
    <w:rsid w:val="00AA7438"/>
    <w:rsid w:val="00AB121E"/>
    <w:rsid w:val="00AB1DE5"/>
    <w:rsid w:val="00AB26DE"/>
    <w:rsid w:val="00AB282C"/>
    <w:rsid w:val="00AB2A15"/>
    <w:rsid w:val="00AB3301"/>
    <w:rsid w:val="00AB355F"/>
    <w:rsid w:val="00AB40EC"/>
    <w:rsid w:val="00AB550A"/>
    <w:rsid w:val="00AB795D"/>
    <w:rsid w:val="00AB79AF"/>
    <w:rsid w:val="00AC21B1"/>
    <w:rsid w:val="00AC2B63"/>
    <w:rsid w:val="00AC3966"/>
    <w:rsid w:val="00AC3D40"/>
    <w:rsid w:val="00AC4353"/>
    <w:rsid w:val="00AC4D79"/>
    <w:rsid w:val="00AC5973"/>
    <w:rsid w:val="00AC5D01"/>
    <w:rsid w:val="00AC7070"/>
    <w:rsid w:val="00AD004F"/>
    <w:rsid w:val="00AD0795"/>
    <w:rsid w:val="00AD0821"/>
    <w:rsid w:val="00AD124B"/>
    <w:rsid w:val="00AD2704"/>
    <w:rsid w:val="00AD3302"/>
    <w:rsid w:val="00AD3AD6"/>
    <w:rsid w:val="00AD5A33"/>
    <w:rsid w:val="00AD60FA"/>
    <w:rsid w:val="00AD655A"/>
    <w:rsid w:val="00AD6830"/>
    <w:rsid w:val="00AD7323"/>
    <w:rsid w:val="00AD7611"/>
    <w:rsid w:val="00AE0F45"/>
    <w:rsid w:val="00AE19C4"/>
    <w:rsid w:val="00AE21C7"/>
    <w:rsid w:val="00AE2C22"/>
    <w:rsid w:val="00AE345A"/>
    <w:rsid w:val="00AE3755"/>
    <w:rsid w:val="00AE3E7A"/>
    <w:rsid w:val="00AE4108"/>
    <w:rsid w:val="00AE462D"/>
    <w:rsid w:val="00AE4FB9"/>
    <w:rsid w:val="00AE5664"/>
    <w:rsid w:val="00AE6C8F"/>
    <w:rsid w:val="00AE6ED0"/>
    <w:rsid w:val="00AE7424"/>
    <w:rsid w:val="00AE79BA"/>
    <w:rsid w:val="00AE7FDB"/>
    <w:rsid w:val="00AF0B86"/>
    <w:rsid w:val="00AF338C"/>
    <w:rsid w:val="00AF3F17"/>
    <w:rsid w:val="00AF566C"/>
    <w:rsid w:val="00AF58A2"/>
    <w:rsid w:val="00AF61C0"/>
    <w:rsid w:val="00AF64A2"/>
    <w:rsid w:val="00AF6FB2"/>
    <w:rsid w:val="00AF7D63"/>
    <w:rsid w:val="00AF7DE2"/>
    <w:rsid w:val="00B003C2"/>
    <w:rsid w:val="00B00CAD"/>
    <w:rsid w:val="00B00CBF"/>
    <w:rsid w:val="00B01449"/>
    <w:rsid w:val="00B0184A"/>
    <w:rsid w:val="00B01DDD"/>
    <w:rsid w:val="00B033AD"/>
    <w:rsid w:val="00B0358C"/>
    <w:rsid w:val="00B0380D"/>
    <w:rsid w:val="00B03C7F"/>
    <w:rsid w:val="00B03E50"/>
    <w:rsid w:val="00B04C00"/>
    <w:rsid w:val="00B05769"/>
    <w:rsid w:val="00B06174"/>
    <w:rsid w:val="00B06F51"/>
    <w:rsid w:val="00B073D4"/>
    <w:rsid w:val="00B07970"/>
    <w:rsid w:val="00B10A68"/>
    <w:rsid w:val="00B10F1C"/>
    <w:rsid w:val="00B11426"/>
    <w:rsid w:val="00B12956"/>
    <w:rsid w:val="00B132A3"/>
    <w:rsid w:val="00B1483B"/>
    <w:rsid w:val="00B166D5"/>
    <w:rsid w:val="00B16A02"/>
    <w:rsid w:val="00B171DA"/>
    <w:rsid w:val="00B17668"/>
    <w:rsid w:val="00B17708"/>
    <w:rsid w:val="00B17FBA"/>
    <w:rsid w:val="00B208CC"/>
    <w:rsid w:val="00B20ABB"/>
    <w:rsid w:val="00B20E19"/>
    <w:rsid w:val="00B21183"/>
    <w:rsid w:val="00B21BA3"/>
    <w:rsid w:val="00B2262D"/>
    <w:rsid w:val="00B22B94"/>
    <w:rsid w:val="00B23064"/>
    <w:rsid w:val="00B30365"/>
    <w:rsid w:val="00B315F0"/>
    <w:rsid w:val="00B35282"/>
    <w:rsid w:val="00B35574"/>
    <w:rsid w:val="00B35F14"/>
    <w:rsid w:val="00B36BBF"/>
    <w:rsid w:val="00B36CAD"/>
    <w:rsid w:val="00B36FFB"/>
    <w:rsid w:val="00B37690"/>
    <w:rsid w:val="00B37B01"/>
    <w:rsid w:val="00B37E6F"/>
    <w:rsid w:val="00B37F61"/>
    <w:rsid w:val="00B40580"/>
    <w:rsid w:val="00B40722"/>
    <w:rsid w:val="00B40B19"/>
    <w:rsid w:val="00B410C0"/>
    <w:rsid w:val="00B42F34"/>
    <w:rsid w:val="00B4424C"/>
    <w:rsid w:val="00B4432C"/>
    <w:rsid w:val="00B46574"/>
    <w:rsid w:val="00B4696E"/>
    <w:rsid w:val="00B46BBD"/>
    <w:rsid w:val="00B46C44"/>
    <w:rsid w:val="00B47775"/>
    <w:rsid w:val="00B47A50"/>
    <w:rsid w:val="00B5007C"/>
    <w:rsid w:val="00B50FB0"/>
    <w:rsid w:val="00B54527"/>
    <w:rsid w:val="00B552DE"/>
    <w:rsid w:val="00B564BB"/>
    <w:rsid w:val="00B57C37"/>
    <w:rsid w:val="00B60500"/>
    <w:rsid w:val="00B61082"/>
    <w:rsid w:val="00B61D22"/>
    <w:rsid w:val="00B61E30"/>
    <w:rsid w:val="00B62FCA"/>
    <w:rsid w:val="00B654D7"/>
    <w:rsid w:val="00B65EE6"/>
    <w:rsid w:val="00B6625F"/>
    <w:rsid w:val="00B662E2"/>
    <w:rsid w:val="00B675D6"/>
    <w:rsid w:val="00B6765F"/>
    <w:rsid w:val="00B70BAD"/>
    <w:rsid w:val="00B71C6F"/>
    <w:rsid w:val="00B71D35"/>
    <w:rsid w:val="00B73A0A"/>
    <w:rsid w:val="00B73DDD"/>
    <w:rsid w:val="00B744E2"/>
    <w:rsid w:val="00B7579A"/>
    <w:rsid w:val="00B77563"/>
    <w:rsid w:val="00B77ADE"/>
    <w:rsid w:val="00B80333"/>
    <w:rsid w:val="00B805C4"/>
    <w:rsid w:val="00B806B8"/>
    <w:rsid w:val="00B80C46"/>
    <w:rsid w:val="00B81302"/>
    <w:rsid w:val="00B81B30"/>
    <w:rsid w:val="00B82176"/>
    <w:rsid w:val="00B82B58"/>
    <w:rsid w:val="00B83761"/>
    <w:rsid w:val="00B83EB3"/>
    <w:rsid w:val="00B8547D"/>
    <w:rsid w:val="00B86B36"/>
    <w:rsid w:val="00B871AE"/>
    <w:rsid w:val="00B911C4"/>
    <w:rsid w:val="00B9132E"/>
    <w:rsid w:val="00B91DDF"/>
    <w:rsid w:val="00B927C9"/>
    <w:rsid w:val="00B93E79"/>
    <w:rsid w:val="00B95032"/>
    <w:rsid w:val="00B9593E"/>
    <w:rsid w:val="00B961DB"/>
    <w:rsid w:val="00B97429"/>
    <w:rsid w:val="00B97568"/>
    <w:rsid w:val="00B97EA1"/>
    <w:rsid w:val="00BA14D6"/>
    <w:rsid w:val="00BA1B62"/>
    <w:rsid w:val="00BA26E3"/>
    <w:rsid w:val="00BA2D61"/>
    <w:rsid w:val="00BA2F2A"/>
    <w:rsid w:val="00BA3A1F"/>
    <w:rsid w:val="00BA3B09"/>
    <w:rsid w:val="00BA3C8D"/>
    <w:rsid w:val="00BA3E47"/>
    <w:rsid w:val="00BA48C8"/>
    <w:rsid w:val="00BA5324"/>
    <w:rsid w:val="00BA5343"/>
    <w:rsid w:val="00BA54C8"/>
    <w:rsid w:val="00BA5EAB"/>
    <w:rsid w:val="00BA6054"/>
    <w:rsid w:val="00BA7C4C"/>
    <w:rsid w:val="00BA7CA6"/>
    <w:rsid w:val="00BB0D30"/>
    <w:rsid w:val="00BB16ED"/>
    <w:rsid w:val="00BB24D9"/>
    <w:rsid w:val="00BB2B3F"/>
    <w:rsid w:val="00BB39D7"/>
    <w:rsid w:val="00BB3CA2"/>
    <w:rsid w:val="00BB3E76"/>
    <w:rsid w:val="00BB4AA1"/>
    <w:rsid w:val="00BB7410"/>
    <w:rsid w:val="00BB78AC"/>
    <w:rsid w:val="00BB7F48"/>
    <w:rsid w:val="00BC07B8"/>
    <w:rsid w:val="00BC0CE6"/>
    <w:rsid w:val="00BC11EB"/>
    <w:rsid w:val="00BC1377"/>
    <w:rsid w:val="00BC1590"/>
    <w:rsid w:val="00BC2F3A"/>
    <w:rsid w:val="00BC45FC"/>
    <w:rsid w:val="00BC46E8"/>
    <w:rsid w:val="00BC52C8"/>
    <w:rsid w:val="00BC696D"/>
    <w:rsid w:val="00BC7E47"/>
    <w:rsid w:val="00BD0332"/>
    <w:rsid w:val="00BD0DBA"/>
    <w:rsid w:val="00BD172E"/>
    <w:rsid w:val="00BD182B"/>
    <w:rsid w:val="00BD25F1"/>
    <w:rsid w:val="00BD262C"/>
    <w:rsid w:val="00BD35E6"/>
    <w:rsid w:val="00BD427E"/>
    <w:rsid w:val="00BD4EB8"/>
    <w:rsid w:val="00BD54B9"/>
    <w:rsid w:val="00BD565E"/>
    <w:rsid w:val="00BD59B5"/>
    <w:rsid w:val="00BD5A5E"/>
    <w:rsid w:val="00BD69A7"/>
    <w:rsid w:val="00BD6F0F"/>
    <w:rsid w:val="00BD737B"/>
    <w:rsid w:val="00BE0A5E"/>
    <w:rsid w:val="00BE0C0D"/>
    <w:rsid w:val="00BE1DC5"/>
    <w:rsid w:val="00BE2DAF"/>
    <w:rsid w:val="00BE3872"/>
    <w:rsid w:val="00BE4AEC"/>
    <w:rsid w:val="00BE5566"/>
    <w:rsid w:val="00BE72E7"/>
    <w:rsid w:val="00BF0677"/>
    <w:rsid w:val="00BF12B3"/>
    <w:rsid w:val="00BF2431"/>
    <w:rsid w:val="00BF2E15"/>
    <w:rsid w:val="00BF3657"/>
    <w:rsid w:val="00C00A57"/>
    <w:rsid w:val="00C019C0"/>
    <w:rsid w:val="00C03D22"/>
    <w:rsid w:val="00C04DD9"/>
    <w:rsid w:val="00C05B2E"/>
    <w:rsid w:val="00C06049"/>
    <w:rsid w:val="00C0684F"/>
    <w:rsid w:val="00C070A1"/>
    <w:rsid w:val="00C07D5F"/>
    <w:rsid w:val="00C07FB7"/>
    <w:rsid w:val="00C10607"/>
    <w:rsid w:val="00C10C26"/>
    <w:rsid w:val="00C11352"/>
    <w:rsid w:val="00C11507"/>
    <w:rsid w:val="00C11556"/>
    <w:rsid w:val="00C11688"/>
    <w:rsid w:val="00C11F3F"/>
    <w:rsid w:val="00C1206B"/>
    <w:rsid w:val="00C12110"/>
    <w:rsid w:val="00C12207"/>
    <w:rsid w:val="00C12C31"/>
    <w:rsid w:val="00C134D8"/>
    <w:rsid w:val="00C13A2E"/>
    <w:rsid w:val="00C14016"/>
    <w:rsid w:val="00C15CEA"/>
    <w:rsid w:val="00C16696"/>
    <w:rsid w:val="00C17106"/>
    <w:rsid w:val="00C172C6"/>
    <w:rsid w:val="00C17607"/>
    <w:rsid w:val="00C17702"/>
    <w:rsid w:val="00C204CF"/>
    <w:rsid w:val="00C20903"/>
    <w:rsid w:val="00C20EB5"/>
    <w:rsid w:val="00C211EE"/>
    <w:rsid w:val="00C21667"/>
    <w:rsid w:val="00C219E4"/>
    <w:rsid w:val="00C22AF0"/>
    <w:rsid w:val="00C23424"/>
    <w:rsid w:val="00C23554"/>
    <w:rsid w:val="00C238EB"/>
    <w:rsid w:val="00C23BED"/>
    <w:rsid w:val="00C24A70"/>
    <w:rsid w:val="00C27002"/>
    <w:rsid w:val="00C27155"/>
    <w:rsid w:val="00C27195"/>
    <w:rsid w:val="00C300F1"/>
    <w:rsid w:val="00C30365"/>
    <w:rsid w:val="00C305EE"/>
    <w:rsid w:val="00C30A8F"/>
    <w:rsid w:val="00C314BB"/>
    <w:rsid w:val="00C32C1E"/>
    <w:rsid w:val="00C32CF7"/>
    <w:rsid w:val="00C3368C"/>
    <w:rsid w:val="00C35068"/>
    <w:rsid w:val="00C35D99"/>
    <w:rsid w:val="00C36FB0"/>
    <w:rsid w:val="00C37168"/>
    <w:rsid w:val="00C376E6"/>
    <w:rsid w:val="00C402E2"/>
    <w:rsid w:val="00C41007"/>
    <w:rsid w:val="00C411FA"/>
    <w:rsid w:val="00C41F7F"/>
    <w:rsid w:val="00C42769"/>
    <w:rsid w:val="00C44115"/>
    <w:rsid w:val="00C44294"/>
    <w:rsid w:val="00C44487"/>
    <w:rsid w:val="00C45DB0"/>
    <w:rsid w:val="00C464D7"/>
    <w:rsid w:val="00C46E1A"/>
    <w:rsid w:val="00C46F10"/>
    <w:rsid w:val="00C46F22"/>
    <w:rsid w:val="00C47DBE"/>
    <w:rsid w:val="00C507DA"/>
    <w:rsid w:val="00C50ED8"/>
    <w:rsid w:val="00C5176C"/>
    <w:rsid w:val="00C52010"/>
    <w:rsid w:val="00C520AC"/>
    <w:rsid w:val="00C520E5"/>
    <w:rsid w:val="00C525AA"/>
    <w:rsid w:val="00C52663"/>
    <w:rsid w:val="00C52EFA"/>
    <w:rsid w:val="00C53B67"/>
    <w:rsid w:val="00C53ED7"/>
    <w:rsid w:val="00C57D7C"/>
    <w:rsid w:val="00C6056B"/>
    <w:rsid w:val="00C60FFE"/>
    <w:rsid w:val="00C61AA8"/>
    <w:rsid w:val="00C622E1"/>
    <w:rsid w:val="00C623C8"/>
    <w:rsid w:val="00C6321D"/>
    <w:rsid w:val="00C654A4"/>
    <w:rsid w:val="00C66304"/>
    <w:rsid w:val="00C669AD"/>
    <w:rsid w:val="00C67B3F"/>
    <w:rsid w:val="00C716A3"/>
    <w:rsid w:val="00C73659"/>
    <w:rsid w:val="00C74A27"/>
    <w:rsid w:val="00C75229"/>
    <w:rsid w:val="00C762CD"/>
    <w:rsid w:val="00C76F12"/>
    <w:rsid w:val="00C773E0"/>
    <w:rsid w:val="00C77576"/>
    <w:rsid w:val="00C77BFC"/>
    <w:rsid w:val="00C77DFD"/>
    <w:rsid w:val="00C802DC"/>
    <w:rsid w:val="00C806A4"/>
    <w:rsid w:val="00C80801"/>
    <w:rsid w:val="00C81DD5"/>
    <w:rsid w:val="00C83BCD"/>
    <w:rsid w:val="00C85711"/>
    <w:rsid w:val="00C85812"/>
    <w:rsid w:val="00C86402"/>
    <w:rsid w:val="00C8666D"/>
    <w:rsid w:val="00C8727F"/>
    <w:rsid w:val="00C8784F"/>
    <w:rsid w:val="00C87B5E"/>
    <w:rsid w:val="00C87D01"/>
    <w:rsid w:val="00C904ED"/>
    <w:rsid w:val="00C90A2D"/>
    <w:rsid w:val="00C9146F"/>
    <w:rsid w:val="00C92B66"/>
    <w:rsid w:val="00C9324B"/>
    <w:rsid w:val="00C93741"/>
    <w:rsid w:val="00C9438F"/>
    <w:rsid w:val="00C94583"/>
    <w:rsid w:val="00C946D3"/>
    <w:rsid w:val="00C96125"/>
    <w:rsid w:val="00C96644"/>
    <w:rsid w:val="00C96A1F"/>
    <w:rsid w:val="00C96BBD"/>
    <w:rsid w:val="00C96D30"/>
    <w:rsid w:val="00C9793D"/>
    <w:rsid w:val="00C97C2C"/>
    <w:rsid w:val="00C97C5F"/>
    <w:rsid w:val="00CA1141"/>
    <w:rsid w:val="00CA1855"/>
    <w:rsid w:val="00CA2EB5"/>
    <w:rsid w:val="00CA488B"/>
    <w:rsid w:val="00CA4CD4"/>
    <w:rsid w:val="00CA60B2"/>
    <w:rsid w:val="00CA6338"/>
    <w:rsid w:val="00CA7637"/>
    <w:rsid w:val="00CB171A"/>
    <w:rsid w:val="00CB3494"/>
    <w:rsid w:val="00CB4075"/>
    <w:rsid w:val="00CB4D1C"/>
    <w:rsid w:val="00CB58C6"/>
    <w:rsid w:val="00CB5E3C"/>
    <w:rsid w:val="00CB5E5A"/>
    <w:rsid w:val="00CB614A"/>
    <w:rsid w:val="00CB674D"/>
    <w:rsid w:val="00CB7068"/>
    <w:rsid w:val="00CB750F"/>
    <w:rsid w:val="00CB78D8"/>
    <w:rsid w:val="00CC02A7"/>
    <w:rsid w:val="00CC0913"/>
    <w:rsid w:val="00CC135F"/>
    <w:rsid w:val="00CC1DED"/>
    <w:rsid w:val="00CC20B3"/>
    <w:rsid w:val="00CC3C96"/>
    <w:rsid w:val="00CC4C32"/>
    <w:rsid w:val="00CC52DB"/>
    <w:rsid w:val="00CC5B07"/>
    <w:rsid w:val="00CC5C9B"/>
    <w:rsid w:val="00CC61D4"/>
    <w:rsid w:val="00CC75CD"/>
    <w:rsid w:val="00CC7A10"/>
    <w:rsid w:val="00CC7EE7"/>
    <w:rsid w:val="00CD0085"/>
    <w:rsid w:val="00CD1046"/>
    <w:rsid w:val="00CD10B2"/>
    <w:rsid w:val="00CD17C6"/>
    <w:rsid w:val="00CD1DBF"/>
    <w:rsid w:val="00CD230E"/>
    <w:rsid w:val="00CD244C"/>
    <w:rsid w:val="00CD26B9"/>
    <w:rsid w:val="00CD319A"/>
    <w:rsid w:val="00CD3950"/>
    <w:rsid w:val="00CD43C4"/>
    <w:rsid w:val="00CD45EA"/>
    <w:rsid w:val="00CD4C21"/>
    <w:rsid w:val="00CD5754"/>
    <w:rsid w:val="00CD5B3C"/>
    <w:rsid w:val="00CD745B"/>
    <w:rsid w:val="00CE0BBC"/>
    <w:rsid w:val="00CE1BAB"/>
    <w:rsid w:val="00CE294A"/>
    <w:rsid w:val="00CE2C8D"/>
    <w:rsid w:val="00CE4C06"/>
    <w:rsid w:val="00CE5489"/>
    <w:rsid w:val="00CE5739"/>
    <w:rsid w:val="00CE6D13"/>
    <w:rsid w:val="00CE6E14"/>
    <w:rsid w:val="00CE6EE3"/>
    <w:rsid w:val="00CE786A"/>
    <w:rsid w:val="00CE7DCF"/>
    <w:rsid w:val="00CF0112"/>
    <w:rsid w:val="00CF0A35"/>
    <w:rsid w:val="00CF0D16"/>
    <w:rsid w:val="00CF17E5"/>
    <w:rsid w:val="00CF204B"/>
    <w:rsid w:val="00CF2416"/>
    <w:rsid w:val="00CF3E5A"/>
    <w:rsid w:val="00CF6C39"/>
    <w:rsid w:val="00CF7B78"/>
    <w:rsid w:val="00D00982"/>
    <w:rsid w:val="00D00BB0"/>
    <w:rsid w:val="00D013F3"/>
    <w:rsid w:val="00D021DC"/>
    <w:rsid w:val="00D02935"/>
    <w:rsid w:val="00D043B9"/>
    <w:rsid w:val="00D044BA"/>
    <w:rsid w:val="00D048E4"/>
    <w:rsid w:val="00D04F98"/>
    <w:rsid w:val="00D05394"/>
    <w:rsid w:val="00D05B4E"/>
    <w:rsid w:val="00D068C6"/>
    <w:rsid w:val="00D06A79"/>
    <w:rsid w:val="00D07568"/>
    <w:rsid w:val="00D10B3B"/>
    <w:rsid w:val="00D10F35"/>
    <w:rsid w:val="00D11B86"/>
    <w:rsid w:val="00D120E1"/>
    <w:rsid w:val="00D12708"/>
    <w:rsid w:val="00D12A47"/>
    <w:rsid w:val="00D12CB3"/>
    <w:rsid w:val="00D13497"/>
    <w:rsid w:val="00D13F60"/>
    <w:rsid w:val="00D14222"/>
    <w:rsid w:val="00D14747"/>
    <w:rsid w:val="00D1494C"/>
    <w:rsid w:val="00D163AF"/>
    <w:rsid w:val="00D16E68"/>
    <w:rsid w:val="00D213F2"/>
    <w:rsid w:val="00D22A12"/>
    <w:rsid w:val="00D23837"/>
    <w:rsid w:val="00D23E27"/>
    <w:rsid w:val="00D25F64"/>
    <w:rsid w:val="00D26F67"/>
    <w:rsid w:val="00D2705F"/>
    <w:rsid w:val="00D3150D"/>
    <w:rsid w:val="00D31FD8"/>
    <w:rsid w:val="00D3231E"/>
    <w:rsid w:val="00D3344B"/>
    <w:rsid w:val="00D33514"/>
    <w:rsid w:val="00D3546E"/>
    <w:rsid w:val="00D379DC"/>
    <w:rsid w:val="00D37BA1"/>
    <w:rsid w:val="00D40F4B"/>
    <w:rsid w:val="00D410BA"/>
    <w:rsid w:val="00D41B16"/>
    <w:rsid w:val="00D43C97"/>
    <w:rsid w:val="00D447E4"/>
    <w:rsid w:val="00D457F6"/>
    <w:rsid w:val="00D45F7C"/>
    <w:rsid w:val="00D46474"/>
    <w:rsid w:val="00D50BD0"/>
    <w:rsid w:val="00D526AC"/>
    <w:rsid w:val="00D52764"/>
    <w:rsid w:val="00D53843"/>
    <w:rsid w:val="00D5425E"/>
    <w:rsid w:val="00D569F2"/>
    <w:rsid w:val="00D5701A"/>
    <w:rsid w:val="00D6151D"/>
    <w:rsid w:val="00D617BE"/>
    <w:rsid w:val="00D61D6B"/>
    <w:rsid w:val="00D62762"/>
    <w:rsid w:val="00D62CBC"/>
    <w:rsid w:val="00D65D8F"/>
    <w:rsid w:val="00D67B1F"/>
    <w:rsid w:val="00D67D1C"/>
    <w:rsid w:val="00D7028C"/>
    <w:rsid w:val="00D704BF"/>
    <w:rsid w:val="00D70C6F"/>
    <w:rsid w:val="00D71167"/>
    <w:rsid w:val="00D7237C"/>
    <w:rsid w:val="00D73244"/>
    <w:rsid w:val="00D7344D"/>
    <w:rsid w:val="00D736B4"/>
    <w:rsid w:val="00D74DA2"/>
    <w:rsid w:val="00D74DBE"/>
    <w:rsid w:val="00D7532E"/>
    <w:rsid w:val="00D7541B"/>
    <w:rsid w:val="00D75BCC"/>
    <w:rsid w:val="00D75E21"/>
    <w:rsid w:val="00D77101"/>
    <w:rsid w:val="00D80370"/>
    <w:rsid w:val="00D806ED"/>
    <w:rsid w:val="00D80A7A"/>
    <w:rsid w:val="00D80B05"/>
    <w:rsid w:val="00D81245"/>
    <w:rsid w:val="00D8177F"/>
    <w:rsid w:val="00D81C44"/>
    <w:rsid w:val="00D843B1"/>
    <w:rsid w:val="00D85B3D"/>
    <w:rsid w:val="00D87343"/>
    <w:rsid w:val="00D87B7F"/>
    <w:rsid w:val="00D90FFC"/>
    <w:rsid w:val="00D93BAC"/>
    <w:rsid w:val="00D93D4B"/>
    <w:rsid w:val="00D948EF"/>
    <w:rsid w:val="00D94A9A"/>
    <w:rsid w:val="00D94CC7"/>
    <w:rsid w:val="00D94F32"/>
    <w:rsid w:val="00D9533A"/>
    <w:rsid w:val="00D956A4"/>
    <w:rsid w:val="00D957AC"/>
    <w:rsid w:val="00D95887"/>
    <w:rsid w:val="00D95A16"/>
    <w:rsid w:val="00D95B02"/>
    <w:rsid w:val="00DA01AD"/>
    <w:rsid w:val="00DA1892"/>
    <w:rsid w:val="00DA1ACA"/>
    <w:rsid w:val="00DA2540"/>
    <w:rsid w:val="00DA2BA1"/>
    <w:rsid w:val="00DA48A1"/>
    <w:rsid w:val="00DA5260"/>
    <w:rsid w:val="00DA5B5F"/>
    <w:rsid w:val="00DA6AA4"/>
    <w:rsid w:val="00DA7704"/>
    <w:rsid w:val="00DB0B89"/>
    <w:rsid w:val="00DB0E4C"/>
    <w:rsid w:val="00DB2E5C"/>
    <w:rsid w:val="00DB37D0"/>
    <w:rsid w:val="00DB3C35"/>
    <w:rsid w:val="00DB60CB"/>
    <w:rsid w:val="00DB631D"/>
    <w:rsid w:val="00DB64D9"/>
    <w:rsid w:val="00DB6C72"/>
    <w:rsid w:val="00DB7D22"/>
    <w:rsid w:val="00DC0BFC"/>
    <w:rsid w:val="00DC22BB"/>
    <w:rsid w:val="00DC31BF"/>
    <w:rsid w:val="00DC34A9"/>
    <w:rsid w:val="00DC356F"/>
    <w:rsid w:val="00DC379E"/>
    <w:rsid w:val="00DC3B14"/>
    <w:rsid w:val="00DC4552"/>
    <w:rsid w:val="00DC4595"/>
    <w:rsid w:val="00DC4F01"/>
    <w:rsid w:val="00DC6E5E"/>
    <w:rsid w:val="00DC6EE2"/>
    <w:rsid w:val="00DC7A7D"/>
    <w:rsid w:val="00DD02B9"/>
    <w:rsid w:val="00DD0D5E"/>
    <w:rsid w:val="00DD194F"/>
    <w:rsid w:val="00DD24E6"/>
    <w:rsid w:val="00DD2A2C"/>
    <w:rsid w:val="00DD2C2E"/>
    <w:rsid w:val="00DD2DBD"/>
    <w:rsid w:val="00DD2EE3"/>
    <w:rsid w:val="00DD2FD8"/>
    <w:rsid w:val="00DD3F75"/>
    <w:rsid w:val="00DD4237"/>
    <w:rsid w:val="00DD4F75"/>
    <w:rsid w:val="00DD613C"/>
    <w:rsid w:val="00DD6608"/>
    <w:rsid w:val="00DD73F7"/>
    <w:rsid w:val="00DD76B6"/>
    <w:rsid w:val="00DD7FAD"/>
    <w:rsid w:val="00DE03F0"/>
    <w:rsid w:val="00DE2312"/>
    <w:rsid w:val="00DE231B"/>
    <w:rsid w:val="00DE2AD7"/>
    <w:rsid w:val="00DE2C97"/>
    <w:rsid w:val="00DE3A39"/>
    <w:rsid w:val="00DE3BA0"/>
    <w:rsid w:val="00DE441E"/>
    <w:rsid w:val="00DE645E"/>
    <w:rsid w:val="00DE7EEA"/>
    <w:rsid w:val="00DF08C0"/>
    <w:rsid w:val="00DF1C72"/>
    <w:rsid w:val="00DF278A"/>
    <w:rsid w:val="00DF47E5"/>
    <w:rsid w:val="00DF4DA5"/>
    <w:rsid w:val="00DF4FDB"/>
    <w:rsid w:val="00DF696F"/>
    <w:rsid w:val="00DF76A0"/>
    <w:rsid w:val="00DF7930"/>
    <w:rsid w:val="00E00785"/>
    <w:rsid w:val="00E00A04"/>
    <w:rsid w:val="00E018BC"/>
    <w:rsid w:val="00E023A4"/>
    <w:rsid w:val="00E02587"/>
    <w:rsid w:val="00E02621"/>
    <w:rsid w:val="00E04F16"/>
    <w:rsid w:val="00E051CD"/>
    <w:rsid w:val="00E0534C"/>
    <w:rsid w:val="00E05476"/>
    <w:rsid w:val="00E05DEA"/>
    <w:rsid w:val="00E062D7"/>
    <w:rsid w:val="00E070F1"/>
    <w:rsid w:val="00E072E5"/>
    <w:rsid w:val="00E07D5F"/>
    <w:rsid w:val="00E07F66"/>
    <w:rsid w:val="00E11C24"/>
    <w:rsid w:val="00E12855"/>
    <w:rsid w:val="00E13847"/>
    <w:rsid w:val="00E13B67"/>
    <w:rsid w:val="00E14B20"/>
    <w:rsid w:val="00E14F0A"/>
    <w:rsid w:val="00E151A2"/>
    <w:rsid w:val="00E15A50"/>
    <w:rsid w:val="00E16115"/>
    <w:rsid w:val="00E17499"/>
    <w:rsid w:val="00E177D3"/>
    <w:rsid w:val="00E17B1B"/>
    <w:rsid w:val="00E17C09"/>
    <w:rsid w:val="00E2021B"/>
    <w:rsid w:val="00E20DDF"/>
    <w:rsid w:val="00E21769"/>
    <w:rsid w:val="00E22849"/>
    <w:rsid w:val="00E23488"/>
    <w:rsid w:val="00E23D08"/>
    <w:rsid w:val="00E24AB4"/>
    <w:rsid w:val="00E26BDC"/>
    <w:rsid w:val="00E30E5B"/>
    <w:rsid w:val="00E32936"/>
    <w:rsid w:val="00E32F91"/>
    <w:rsid w:val="00E33D13"/>
    <w:rsid w:val="00E34976"/>
    <w:rsid w:val="00E34C77"/>
    <w:rsid w:val="00E351EB"/>
    <w:rsid w:val="00E352E6"/>
    <w:rsid w:val="00E35E82"/>
    <w:rsid w:val="00E367DC"/>
    <w:rsid w:val="00E413E6"/>
    <w:rsid w:val="00E4141A"/>
    <w:rsid w:val="00E41D83"/>
    <w:rsid w:val="00E41F32"/>
    <w:rsid w:val="00E510F1"/>
    <w:rsid w:val="00E5122E"/>
    <w:rsid w:val="00E5138A"/>
    <w:rsid w:val="00E52ED7"/>
    <w:rsid w:val="00E5337F"/>
    <w:rsid w:val="00E535E8"/>
    <w:rsid w:val="00E54BBA"/>
    <w:rsid w:val="00E55718"/>
    <w:rsid w:val="00E55AA0"/>
    <w:rsid w:val="00E577D0"/>
    <w:rsid w:val="00E57B1E"/>
    <w:rsid w:val="00E57BC0"/>
    <w:rsid w:val="00E605FE"/>
    <w:rsid w:val="00E62CB6"/>
    <w:rsid w:val="00E65922"/>
    <w:rsid w:val="00E65D15"/>
    <w:rsid w:val="00E65D7D"/>
    <w:rsid w:val="00E66809"/>
    <w:rsid w:val="00E668B3"/>
    <w:rsid w:val="00E66AD4"/>
    <w:rsid w:val="00E67459"/>
    <w:rsid w:val="00E67802"/>
    <w:rsid w:val="00E67B47"/>
    <w:rsid w:val="00E70445"/>
    <w:rsid w:val="00E70EDD"/>
    <w:rsid w:val="00E7318F"/>
    <w:rsid w:val="00E74BEC"/>
    <w:rsid w:val="00E750FB"/>
    <w:rsid w:val="00E75367"/>
    <w:rsid w:val="00E754F2"/>
    <w:rsid w:val="00E75823"/>
    <w:rsid w:val="00E75B10"/>
    <w:rsid w:val="00E76ABB"/>
    <w:rsid w:val="00E80950"/>
    <w:rsid w:val="00E80E11"/>
    <w:rsid w:val="00E80E82"/>
    <w:rsid w:val="00E810AD"/>
    <w:rsid w:val="00E81216"/>
    <w:rsid w:val="00E816C8"/>
    <w:rsid w:val="00E819DC"/>
    <w:rsid w:val="00E82010"/>
    <w:rsid w:val="00E82D44"/>
    <w:rsid w:val="00E84160"/>
    <w:rsid w:val="00E8677D"/>
    <w:rsid w:val="00E86EE9"/>
    <w:rsid w:val="00E87BA6"/>
    <w:rsid w:val="00E87FFC"/>
    <w:rsid w:val="00E90966"/>
    <w:rsid w:val="00E90C28"/>
    <w:rsid w:val="00E90CDF"/>
    <w:rsid w:val="00E924D0"/>
    <w:rsid w:val="00E9252E"/>
    <w:rsid w:val="00E94474"/>
    <w:rsid w:val="00EA0ED9"/>
    <w:rsid w:val="00EA238F"/>
    <w:rsid w:val="00EA2584"/>
    <w:rsid w:val="00EA2A15"/>
    <w:rsid w:val="00EA2EBE"/>
    <w:rsid w:val="00EA37A3"/>
    <w:rsid w:val="00EA3E1E"/>
    <w:rsid w:val="00EA4927"/>
    <w:rsid w:val="00EA50EE"/>
    <w:rsid w:val="00EA5784"/>
    <w:rsid w:val="00EA6EEE"/>
    <w:rsid w:val="00EA73F2"/>
    <w:rsid w:val="00EA7EC1"/>
    <w:rsid w:val="00EB0C32"/>
    <w:rsid w:val="00EB319C"/>
    <w:rsid w:val="00EB390C"/>
    <w:rsid w:val="00EB426D"/>
    <w:rsid w:val="00EB4384"/>
    <w:rsid w:val="00EB43C5"/>
    <w:rsid w:val="00EB5EB7"/>
    <w:rsid w:val="00EB69F4"/>
    <w:rsid w:val="00EB6BFD"/>
    <w:rsid w:val="00EB728C"/>
    <w:rsid w:val="00EB7C54"/>
    <w:rsid w:val="00EB7D06"/>
    <w:rsid w:val="00EC04EF"/>
    <w:rsid w:val="00EC0C73"/>
    <w:rsid w:val="00EC0EE7"/>
    <w:rsid w:val="00EC1B32"/>
    <w:rsid w:val="00EC21F1"/>
    <w:rsid w:val="00EC26F9"/>
    <w:rsid w:val="00EC37AA"/>
    <w:rsid w:val="00EC3D1C"/>
    <w:rsid w:val="00EC4379"/>
    <w:rsid w:val="00EC46DE"/>
    <w:rsid w:val="00EC5029"/>
    <w:rsid w:val="00EC509F"/>
    <w:rsid w:val="00EC5E34"/>
    <w:rsid w:val="00EC62CA"/>
    <w:rsid w:val="00EC6E19"/>
    <w:rsid w:val="00EC7A5C"/>
    <w:rsid w:val="00ED008C"/>
    <w:rsid w:val="00ED0279"/>
    <w:rsid w:val="00ED0A41"/>
    <w:rsid w:val="00ED15B4"/>
    <w:rsid w:val="00ED1E2B"/>
    <w:rsid w:val="00ED2657"/>
    <w:rsid w:val="00ED429E"/>
    <w:rsid w:val="00ED68DB"/>
    <w:rsid w:val="00ED77D6"/>
    <w:rsid w:val="00EE0141"/>
    <w:rsid w:val="00EE24DC"/>
    <w:rsid w:val="00EE2B58"/>
    <w:rsid w:val="00EE2FE9"/>
    <w:rsid w:val="00EE4246"/>
    <w:rsid w:val="00EE4933"/>
    <w:rsid w:val="00EE58E3"/>
    <w:rsid w:val="00EE5E94"/>
    <w:rsid w:val="00EE7130"/>
    <w:rsid w:val="00EE76FF"/>
    <w:rsid w:val="00EF2535"/>
    <w:rsid w:val="00EF3A43"/>
    <w:rsid w:val="00EF56DE"/>
    <w:rsid w:val="00EF6FEE"/>
    <w:rsid w:val="00EF7935"/>
    <w:rsid w:val="00F00282"/>
    <w:rsid w:val="00F00513"/>
    <w:rsid w:val="00F005B1"/>
    <w:rsid w:val="00F00C8F"/>
    <w:rsid w:val="00F01736"/>
    <w:rsid w:val="00F02298"/>
    <w:rsid w:val="00F03478"/>
    <w:rsid w:val="00F038E4"/>
    <w:rsid w:val="00F04EF8"/>
    <w:rsid w:val="00F06546"/>
    <w:rsid w:val="00F06574"/>
    <w:rsid w:val="00F07EE2"/>
    <w:rsid w:val="00F10526"/>
    <w:rsid w:val="00F10D32"/>
    <w:rsid w:val="00F11268"/>
    <w:rsid w:val="00F1141F"/>
    <w:rsid w:val="00F143FE"/>
    <w:rsid w:val="00F14604"/>
    <w:rsid w:val="00F15967"/>
    <w:rsid w:val="00F21262"/>
    <w:rsid w:val="00F2165A"/>
    <w:rsid w:val="00F216C3"/>
    <w:rsid w:val="00F23641"/>
    <w:rsid w:val="00F24B98"/>
    <w:rsid w:val="00F25161"/>
    <w:rsid w:val="00F255D0"/>
    <w:rsid w:val="00F25D26"/>
    <w:rsid w:val="00F263CD"/>
    <w:rsid w:val="00F265AF"/>
    <w:rsid w:val="00F26878"/>
    <w:rsid w:val="00F278B8"/>
    <w:rsid w:val="00F27D12"/>
    <w:rsid w:val="00F27FDF"/>
    <w:rsid w:val="00F30B97"/>
    <w:rsid w:val="00F31F0A"/>
    <w:rsid w:val="00F3458A"/>
    <w:rsid w:val="00F353F8"/>
    <w:rsid w:val="00F35A72"/>
    <w:rsid w:val="00F368E4"/>
    <w:rsid w:val="00F37CB4"/>
    <w:rsid w:val="00F42703"/>
    <w:rsid w:val="00F42C8A"/>
    <w:rsid w:val="00F43217"/>
    <w:rsid w:val="00F43226"/>
    <w:rsid w:val="00F434E0"/>
    <w:rsid w:val="00F437B6"/>
    <w:rsid w:val="00F442B0"/>
    <w:rsid w:val="00F47AB7"/>
    <w:rsid w:val="00F50F54"/>
    <w:rsid w:val="00F51E79"/>
    <w:rsid w:val="00F524D6"/>
    <w:rsid w:val="00F526DC"/>
    <w:rsid w:val="00F5351F"/>
    <w:rsid w:val="00F53A67"/>
    <w:rsid w:val="00F54421"/>
    <w:rsid w:val="00F54602"/>
    <w:rsid w:val="00F54889"/>
    <w:rsid w:val="00F55EFD"/>
    <w:rsid w:val="00F568CB"/>
    <w:rsid w:val="00F57158"/>
    <w:rsid w:val="00F57F4D"/>
    <w:rsid w:val="00F57F9F"/>
    <w:rsid w:val="00F57FC8"/>
    <w:rsid w:val="00F62BD4"/>
    <w:rsid w:val="00F639E1"/>
    <w:rsid w:val="00F663D0"/>
    <w:rsid w:val="00F67E69"/>
    <w:rsid w:val="00F708D1"/>
    <w:rsid w:val="00F719C8"/>
    <w:rsid w:val="00F71E17"/>
    <w:rsid w:val="00F71F9D"/>
    <w:rsid w:val="00F72731"/>
    <w:rsid w:val="00F72BCD"/>
    <w:rsid w:val="00F72D44"/>
    <w:rsid w:val="00F73145"/>
    <w:rsid w:val="00F746AE"/>
    <w:rsid w:val="00F747B4"/>
    <w:rsid w:val="00F74DA6"/>
    <w:rsid w:val="00F75759"/>
    <w:rsid w:val="00F75CB0"/>
    <w:rsid w:val="00F75DAE"/>
    <w:rsid w:val="00F761D7"/>
    <w:rsid w:val="00F76341"/>
    <w:rsid w:val="00F778A1"/>
    <w:rsid w:val="00F802F7"/>
    <w:rsid w:val="00F80D9B"/>
    <w:rsid w:val="00F81FC0"/>
    <w:rsid w:val="00F83E89"/>
    <w:rsid w:val="00F8454F"/>
    <w:rsid w:val="00F85684"/>
    <w:rsid w:val="00F85A40"/>
    <w:rsid w:val="00F85A95"/>
    <w:rsid w:val="00F85EC1"/>
    <w:rsid w:val="00F8659F"/>
    <w:rsid w:val="00F86C1D"/>
    <w:rsid w:val="00F8723C"/>
    <w:rsid w:val="00F872E6"/>
    <w:rsid w:val="00F9014D"/>
    <w:rsid w:val="00F90649"/>
    <w:rsid w:val="00F9108B"/>
    <w:rsid w:val="00F92126"/>
    <w:rsid w:val="00F94E09"/>
    <w:rsid w:val="00F95EB3"/>
    <w:rsid w:val="00F97116"/>
    <w:rsid w:val="00F97142"/>
    <w:rsid w:val="00F97186"/>
    <w:rsid w:val="00F971A0"/>
    <w:rsid w:val="00F97E88"/>
    <w:rsid w:val="00FA0B86"/>
    <w:rsid w:val="00FA1319"/>
    <w:rsid w:val="00FA21B0"/>
    <w:rsid w:val="00FA4A2D"/>
    <w:rsid w:val="00FA4BE3"/>
    <w:rsid w:val="00FA4FBF"/>
    <w:rsid w:val="00FA678E"/>
    <w:rsid w:val="00FA6E9D"/>
    <w:rsid w:val="00FB0434"/>
    <w:rsid w:val="00FB098F"/>
    <w:rsid w:val="00FB0A71"/>
    <w:rsid w:val="00FB1D5C"/>
    <w:rsid w:val="00FB31C1"/>
    <w:rsid w:val="00FB33D0"/>
    <w:rsid w:val="00FB5177"/>
    <w:rsid w:val="00FB572D"/>
    <w:rsid w:val="00FB6DFC"/>
    <w:rsid w:val="00FC076B"/>
    <w:rsid w:val="00FC0BC0"/>
    <w:rsid w:val="00FC0DD9"/>
    <w:rsid w:val="00FC258A"/>
    <w:rsid w:val="00FC29BC"/>
    <w:rsid w:val="00FC32E6"/>
    <w:rsid w:val="00FC3CF7"/>
    <w:rsid w:val="00FC5320"/>
    <w:rsid w:val="00FC5378"/>
    <w:rsid w:val="00FC5572"/>
    <w:rsid w:val="00FC57C5"/>
    <w:rsid w:val="00FC5E29"/>
    <w:rsid w:val="00FC63D9"/>
    <w:rsid w:val="00FC723A"/>
    <w:rsid w:val="00FD0274"/>
    <w:rsid w:val="00FD079D"/>
    <w:rsid w:val="00FD07D1"/>
    <w:rsid w:val="00FD1AE7"/>
    <w:rsid w:val="00FD2650"/>
    <w:rsid w:val="00FD2719"/>
    <w:rsid w:val="00FD3971"/>
    <w:rsid w:val="00FD4441"/>
    <w:rsid w:val="00FD465A"/>
    <w:rsid w:val="00FD4CA4"/>
    <w:rsid w:val="00FD5326"/>
    <w:rsid w:val="00FD5D7D"/>
    <w:rsid w:val="00FD5DE2"/>
    <w:rsid w:val="00FD5F41"/>
    <w:rsid w:val="00FD670B"/>
    <w:rsid w:val="00FD70C0"/>
    <w:rsid w:val="00FD7397"/>
    <w:rsid w:val="00FD7654"/>
    <w:rsid w:val="00FD76F2"/>
    <w:rsid w:val="00FE0093"/>
    <w:rsid w:val="00FE00D8"/>
    <w:rsid w:val="00FE0582"/>
    <w:rsid w:val="00FE1284"/>
    <w:rsid w:val="00FE17FB"/>
    <w:rsid w:val="00FE19C8"/>
    <w:rsid w:val="00FE2251"/>
    <w:rsid w:val="00FE250E"/>
    <w:rsid w:val="00FE30BD"/>
    <w:rsid w:val="00FE3716"/>
    <w:rsid w:val="00FE3A7C"/>
    <w:rsid w:val="00FE4D28"/>
    <w:rsid w:val="00FE5532"/>
    <w:rsid w:val="00FE67DD"/>
    <w:rsid w:val="00FE733F"/>
    <w:rsid w:val="00FE75C3"/>
    <w:rsid w:val="00FE7B67"/>
    <w:rsid w:val="00FE7C31"/>
    <w:rsid w:val="00FF1E1E"/>
    <w:rsid w:val="00FF2961"/>
    <w:rsid w:val="00FF30B6"/>
    <w:rsid w:val="00FF33F3"/>
    <w:rsid w:val="00FF34D4"/>
    <w:rsid w:val="00FF3FA2"/>
    <w:rsid w:val="00FF489E"/>
    <w:rsid w:val="00FF48CD"/>
    <w:rsid w:val="00FF5E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2056"/>
    <o:shapelayout v:ext="edit">
      <o:idmap v:ext="edit" data="2"/>
    </o:shapelayout>
  </w:shapeDefaults>
  <w:decimalSymbol w:val="."/>
  <w:listSeparator w:val=","/>
  <w14:docId w14:val="01ACB0C0"/>
  <w15:docId w15:val="{C7901BD2-276D-4723-9B0F-7FDB92028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semiHidden="1" w:uiPriority="0"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394"/>
    <w:rPr>
      <w:sz w:val="24"/>
      <w:szCs w:val="24"/>
      <w:lang w:eastAsia="en-US"/>
    </w:rPr>
  </w:style>
  <w:style w:type="paragraph" w:styleId="Heading1">
    <w:name w:val="heading 1"/>
    <w:basedOn w:val="Normal"/>
    <w:next w:val="Normal"/>
    <w:link w:val="Heading1Char"/>
    <w:qFormat/>
    <w:rsid w:val="00360439"/>
    <w:pPr>
      <w:keepNext/>
      <w:keepLines/>
      <w:spacing w:before="240" w:after="240"/>
      <w:jc w:val="center"/>
      <w:outlineLvl w:val="0"/>
    </w:pPr>
    <w:rPr>
      <w:rFonts w:ascii="Times New Roman Bold" w:hAnsi="Times New Roman Bold"/>
      <w:b/>
      <w:sz w:val="32"/>
      <w:szCs w:val="20"/>
    </w:rPr>
  </w:style>
  <w:style w:type="paragraph" w:styleId="Heading2">
    <w:name w:val="heading 2"/>
    <w:basedOn w:val="ListParagraph"/>
    <w:next w:val="Normal"/>
    <w:link w:val="Heading2Char"/>
    <w:qFormat/>
    <w:rsid w:val="00563A90"/>
    <w:pPr>
      <w:numPr>
        <w:numId w:val="4"/>
      </w:numPr>
      <w:tabs>
        <w:tab w:val="left" w:pos="360"/>
      </w:tabs>
      <w:ind w:left="360"/>
      <w:outlineLvl w:val="1"/>
    </w:pPr>
    <w:rPr>
      <w:b/>
      <w:lang w:val="en-GB"/>
    </w:rPr>
  </w:style>
  <w:style w:type="paragraph" w:styleId="Heading3">
    <w:name w:val="heading 3"/>
    <w:basedOn w:val="ListParagraph"/>
    <w:next w:val="Normal"/>
    <w:link w:val="Heading3Char"/>
    <w:qFormat/>
    <w:rsid w:val="00563A90"/>
    <w:pPr>
      <w:numPr>
        <w:numId w:val="3"/>
      </w:numPr>
      <w:ind w:left="720"/>
      <w:outlineLvl w:val="2"/>
    </w:pPr>
    <w:rPr>
      <w:b/>
      <w:lang w:val="en-GB"/>
    </w:rPr>
  </w:style>
  <w:style w:type="paragraph" w:styleId="Heading4">
    <w:name w:val="heading 4"/>
    <w:aliases w:val="Sub-Clause Sub-paragraph, Sub-Clause Sub-paragraph"/>
    <w:basedOn w:val="Normal"/>
    <w:next w:val="Normal"/>
    <w:link w:val="Heading4Char"/>
    <w:qFormat/>
    <w:rsid w:val="00360439"/>
    <w:pPr>
      <w:keepNext/>
      <w:tabs>
        <w:tab w:val="left" w:pos="720"/>
        <w:tab w:val="right" w:leader="dot" w:pos="8640"/>
      </w:tabs>
      <w:outlineLvl w:val="3"/>
    </w:pPr>
    <w:rPr>
      <w:b/>
      <w:bCs/>
      <w:sz w:val="20"/>
    </w:rPr>
  </w:style>
  <w:style w:type="paragraph" w:styleId="Heading5">
    <w:name w:val="heading 5"/>
    <w:basedOn w:val="ListParagraph"/>
    <w:next w:val="BankNormal"/>
    <w:link w:val="Heading5Char"/>
    <w:qFormat/>
    <w:rsid w:val="005E0043"/>
    <w:pPr>
      <w:numPr>
        <w:numId w:val="19"/>
      </w:numPr>
      <w:spacing w:after="200"/>
      <w:ind w:left="360"/>
      <w:contextualSpacing w:val="0"/>
      <w:outlineLvl w:val="4"/>
    </w:pPr>
    <w:rPr>
      <w:b/>
      <w:lang w:val="en-GB"/>
    </w:rPr>
  </w:style>
  <w:style w:type="paragraph" w:styleId="Heading6">
    <w:name w:val="heading 6"/>
    <w:basedOn w:val="Normal"/>
    <w:next w:val="BankNormal"/>
    <w:link w:val="Heading6Char"/>
    <w:qFormat/>
    <w:rsid w:val="0000062D"/>
    <w:pPr>
      <w:ind w:left="1080" w:hanging="1080"/>
      <w:jc w:val="center"/>
      <w:outlineLvl w:val="5"/>
    </w:pPr>
    <w:rPr>
      <w:b/>
      <w:smallCaps/>
    </w:rPr>
  </w:style>
  <w:style w:type="paragraph" w:styleId="Heading7">
    <w:name w:val="heading 7"/>
    <w:basedOn w:val="Normal"/>
    <w:next w:val="Normal"/>
    <w:link w:val="Heading7Char"/>
    <w:qFormat/>
    <w:rsid w:val="00360439"/>
    <w:pPr>
      <w:keepNext/>
      <w:jc w:val="both"/>
      <w:outlineLvl w:val="6"/>
    </w:pPr>
    <w:rPr>
      <w:b/>
      <w:bCs/>
      <w:sz w:val="20"/>
    </w:rPr>
  </w:style>
  <w:style w:type="paragraph" w:styleId="Heading8">
    <w:name w:val="heading 8"/>
    <w:basedOn w:val="Normal"/>
    <w:next w:val="Normal"/>
    <w:link w:val="Heading8Char"/>
    <w:qFormat/>
    <w:rsid w:val="00360439"/>
    <w:pPr>
      <w:keepNext/>
      <w:ind w:left="720" w:hanging="720"/>
      <w:jc w:val="both"/>
      <w:outlineLvl w:val="7"/>
    </w:pPr>
    <w:rPr>
      <w:b/>
      <w:bCs/>
      <w:sz w:val="20"/>
    </w:rPr>
  </w:style>
  <w:style w:type="paragraph" w:styleId="Heading9">
    <w:name w:val="heading 9"/>
    <w:basedOn w:val="Normal"/>
    <w:next w:val="Normal"/>
    <w:link w:val="Heading9Char"/>
    <w:qFormat/>
    <w:rsid w:val="00360439"/>
    <w:pPr>
      <w:keepNext/>
      <w:spacing w:before="240" w:after="240"/>
      <w:jc w:val="center"/>
      <w:outlineLvl w:val="8"/>
    </w:pPr>
    <w:rPr>
      <w:b/>
      <w:sz w:val="28"/>
      <w:lang w:val="en-GB"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637"/>
    <w:rPr>
      <w:rFonts w:asciiTheme="majorHAnsi" w:eastAsiaTheme="majorEastAsia" w:hAnsiTheme="majorHAnsi" w:cstheme="majorBidi"/>
      <w:b/>
      <w:bCs/>
      <w:kern w:val="32"/>
      <w:sz w:val="32"/>
      <w:szCs w:val="32"/>
      <w:lang w:eastAsia="en-US"/>
    </w:rPr>
  </w:style>
  <w:style w:type="paragraph" w:styleId="ListParagraph">
    <w:name w:val="List Paragraph"/>
    <w:aliases w:val="Citation List,본문(내용),List Paragraph (numbered (a)),Colorful List - Accent 11"/>
    <w:basedOn w:val="Normal"/>
    <w:link w:val="ListParagraphChar"/>
    <w:uiPriority w:val="34"/>
    <w:qFormat/>
    <w:rsid w:val="005D19CA"/>
    <w:pPr>
      <w:ind w:left="720"/>
      <w:contextualSpacing/>
    </w:pPr>
  </w:style>
  <w:style w:type="character" w:customStyle="1" w:styleId="ListParagraphChar">
    <w:name w:val="List Paragraph Char"/>
    <w:aliases w:val="Citation List Char,본문(내용) Char,List Paragraph (numbered (a)) Char,Colorful List - Accent 11 Char"/>
    <w:basedOn w:val="DefaultParagraphFont"/>
    <w:link w:val="ListParagraph"/>
    <w:uiPriority w:val="34"/>
    <w:rsid w:val="007201BC"/>
    <w:rPr>
      <w:sz w:val="24"/>
      <w:szCs w:val="24"/>
      <w:lang w:eastAsia="en-US"/>
    </w:rPr>
  </w:style>
  <w:style w:type="character" w:customStyle="1" w:styleId="Heading2Char">
    <w:name w:val="Heading 2 Char"/>
    <w:basedOn w:val="DefaultParagraphFont"/>
    <w:link w:val="Heading2"/>
    <w:rsid w:val="00563A90"/>
    <w:rPr>
      <w:b/>
      <w:sz w:val="24"/>
      <w:szCs w:val="24"/>
      <w:lang w:val="en-GB" w:eastAsia="en-US"/>
    </w:rPr>
  </w:style>
  <w:style w:type="character" w:customStyle="1" w:styleId="Heading3Char">
    <w:name w:val="Heading 3 Char"/>
    <w:basedOn w:val="DefaultParagraphFont"/>
    <w:link w:val="Heading3"/>
    <w:rsid w:val="00563A90"/>
    <w:rPr>
      <w:b/>
      <w:sz w:val="24"/>
      <w:szCs w:val="24"/>
      <w:lang w:val="en-GB" w:eastAsia="en-US"/>
    </w:rPr>
  </w:style>
  <w:style w:type="character" w:customStyle="1" w:styleId="Heading4Char">
    <w:name w:val="Heading 4 Char"/>
    <w:aliases w:val="Sub-Clause Sub-paragraph Char, Sub-Clause Sub-paragraph Char"/>
    <w:basedOn w:val="DefaultParagraphFont"/>
    <w:link w:val="Heading4"/>
    <w:uiPriority w:val="9"/>
    <w:semiHidden/>
    <w:rsid w:val="00B20637"/>
    <w:rPr>
      <w:rFonts w:asciiTheme="minorHAnsi" w:eastAsiaTheme="minorEastAsia" w:hAnsiTheme="minorHAnsi" w:cstheme="minorBidi"/>
      <w:b/>
      <w:bCs/>
      <w:sz w:val="28"/>
      <w:szCs w:val="28"/>
      <w:lang w:eastAsia="en-US"/>
    </w:rPr>
  </w:style>
  <w:style w:type="paragraph" w:customStyle="1" w:styleId="BankNormal">
    <w:name w:val="BankNormal"/>
    <w:basedOn w:val="Normal"/>
    <w:rsid w:val="00360439"/>
    <w:pPr>
      <w:spacing w:after="240"/>
    </w:pPr>
    <w:rPr>
      <w:szCs w:val="20"/>
    </w:rPr>
  </w:style>
  <w:style w:type="character" w:customStyle="1" w:styleId="Heading5Char">
    <w:name w:val="Heading 5 Char"/>
    <w:basedOn w:val="DefaultParagraphFont"/>
    <w:link w:val="Heading5"/>
    <w:rsid w:val="005E0043"/>
    <w:rPr>
      <w:b/>
      <w:sz w:val="24"/>
      <w:szCs w:val="24"/>
      <w:lang w:val="en-GB" w:eastAsia="en-US"/>
    </w:rPr>
  </w:style>
  <w:style w:type="character" w:customStyle="1" w:styleId="Heading6Char">
    <w:name w:val="Heading 6 Char"/>
    <w:basedOn w:val="DefaultParagraphFont"/>
    <w:link w:val="Heading6"/>
    <w:rsid w:val="0000062D"/>
    <w:rPr>
      <w:b/>
      <w:smallCaps/>
      <w:sz w:val="24"/>
      <w:szCs w:val="24"/>
      <w:lang w:eastAsia="en-US"/>
    </w:rPr>
  </w:style>
  <w:style w:type="character" w:customStyle="1" w:styleId="Heading7Char">
    <w:name w:val="Heading 7 Char"/>
    <w:basedOn w:val="DefaultParagraphFont"/>
    <w:link w:val="Heading7"/>
    <w:uiPriority w:val="9"/>
    <w:semiHidden/>
    <w:rsid w:val="00B20637"/>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B20637"/>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B20637"/>
    <w:rPr>
      <w:rFonts w:asciiTheme="majorHAnsi" w:eastAsiaTheme="majorEastAsia" w:hAnsiTheme="majorHAnsi" w:cstheme="majorBidi"/>
      <w:lang w:eastAsia="en-US"/>
    </w:rPr>
  </w:style>
  <w:style w:type="paragraph" w:customStyle="1" w:styleId="Clauses">
    <w:name w:val="Clauses"/>
    <w:basedOn w:val="Normal"/>
    <w:rsid w:val="00360439"/>
    <w:pPr>
      <w:keepLines/>
      <w:numPr>
        <w:numId w:val="1"/>
      </w:numPr>
      <w:spacing w:after="120"/>
      <w:outlineLvl w:val="0"/>
    </w:pPr>
    <w:rPr>
      <w:rFonts w:ascii="Times New Roman Bold" w:hAnsi="Times New Roman Bold"/>
      <w:b/>
      <w:szCs w:val="20"/>
      <w:lang w:val="es-ES_tradnl" w:eastAsia="en-GB"/>
    </w:rPr>
  </w:style>
  <w:style w:type="paragraph" w:customStyle="1" w:styleId="Normala">
    <w:name w:val="Normal(a)"/>
    <w:basedOn w:val="Normal"/>
    <w:rsid w:val="00360439"/>
    <w:pPr>
      <w:keepLines/>
      <w:tabs>
        <w:tab w:val="left" w:pos="1418"/>
        <w:tab w:val="num" w:pos="1712"/>
      </w:tabs>
      <w:spacing w:after="120"/>
      <w:ind w:left="1418" w:hanging="426"/>
      <w:jc w:val="both"/>
    </w:pPr>
    <w:rPr>
      <w:szCs w:val="20"/>
      <w:lang w:val="en-GB" w:eastAsia="en-GB"/>
    </w:rPr>
  </w:style>
  <w:style w:type="paragraph" w:customStyle="1" w:styleId="Normali">
    <w:name w:val="Normal(i)"/>
    <w:basedOn w:val="Normala"/>
    <w:rsid w:val="00360439"/>
    <w:pPr>
      <w:numPr>
        <w:ilvl w:val="3"/>
      </w:numPr>
      <w:tabs>
        <w:tab w:val="clear" w:pos="1418"/>
        <w:tab w:val="num" w:pos="1712"/>
        <w:tab w:val="left" w:pos="1843"/>
      </w:tabs>
      <w:ind w:left="1418" w:hanging="426"/>
    </w:pPr>
  </w:style>
  <w:style w:type="paragraph" w:customStyle="1" w:styleId="Normal1">
    <w:name w:val="Normal(1)"/>
    <w:basedOn w:val="Normal"/>
    <w:rsid w:val="00360439"/>
    <w:pPr>
      <w:tabs>
        <w:tab w:val="num" w:pos="709"/>
      </w:tabs>
      <w:spacing w:after="120"/>
      <w:ind w:left="709" w:hanging="709"/>
      <w:jc w:val="both"/>
    </w:pPr>
    <w:rPr>
      <w:szCs w:val="20"/>
      <w:lang w:val="en-GB" w:eastAsia="en-GB"/>
    </w:rPr>
  </w:style>
  <w:style w:type="paragraph" w:styleId="Title">
    <w:name w:val="Title"/>
    <w:basedOn w:val="Normal"/>
    <w:link w:val="TitleChar"/>
    <w:uiPriority w:val="10"/>
    <w:qFormat/>
    <w:rsid w:val="00360439"/>
    <w:pPr>
      <w:tabs>
        <w:tab w:val="right" w:leader="dot" w:pos="8640"/>
      </w:tabs>
      <w:jc w:val="center"/>
    </w:pPr>
    <w:rPr>
      <w:b/>
      <w:sz w:val="36"/>
      <w:szCs w:val="20"/>
    </w:rPr>
  </w:style>
  <w:style w:type="character" w:customStyle="1" w:styleId="TitleChar">
    <w:name w:val="Title Char"/>
    <w:basedOn w:val="DefaultParagraphFont"/>
    <w:link w:val="Title"/>
    <w:uiPriority w:val="10"/>
    <w:rsid w:val="00B20637"/>
    <w:rPr>
      <w:rFonts w:asciiTheme="majorHAnsi" w:eastAsiaTheme="majorEastAsia" w:hAnsiTheme="majorHAnsi" w:cstheme="majorBidi"/>
      <w:b/>
      <w:bCs/>
      <w:kern w:val="28"/>
      <w:sz w:val="32"/>
      <w:szCs w:val="32"/>
      <w:lang w:eastAsia="en-US"/>
    </w:rPr>
  </w:style>
  <w:style w:type="paragraph" w:styleId="BodyText">
    <w:name w:val="Body Text"/>
    <w:basedOn w:val="Normal"/>
    <w:link w:val="BodyTextChar"/>
    <w:rsid w:val="00360439"/>
    <w:pPr>
      <w:suppressAutoHyphens/>
      <w:spacing w:after="120"/>
      <w:jc w:val="both"/>
    </w:pPr>
    <w:rPr>
      <w:szCs w:val="20"/>
    </w:rPr>
  </w:style>
  <w:style w:type="character" w:customStyle="1" w:styleId="BodyTextChar">
    <w:name w:val="Body Text Char"/>
    <w:basedOn w:val="DefaultParagraphFont"/>
    <w:link w:val="BodyText"/>
    <w:uiPriority w:val="99"/>
    <w:semiHidden/>
    <w:rsid w:val="00B20637"/>
    <w:rPr>
      <w:sz w:val="24"/>
      <w:szCs w:val="24"/>
      <w:lang w:eastAsia="en-US"/>
    </w:rPr>
  </w:style>
  <w:style w:type="paragraph" w:styleId="TOC1">
    <w:name w:val="toc 1"/>
    <w:basedOn w:val="Normal"/>
    <w:next w:val="Normal"/>
    <w:autoRedefine/>
    <w:uiPriority w:val="39"/>
    <w:rsid w:val="002835A9"/>
    <w:pPr>
      <w:tabs>
        <w:tab w:val="right" w:leader="dot" w:pos="9000"/>
      </w:tabs>
      <w:spacing w:after="120"/>
      <w:jc w:val="center"/>
    </w:pPr>
    <w:rPr>
      <w:noProof/>
      <w:lang w:val="en-GB"/>
    </w:rPr>
  </w:style>
  <w:style w:type="paragraph" w:styleId="TOC2">
    <w:name w:val="toc 2"/>
    <w:basedOn w:val="Normal"/>
    <w:next w:val="Normal"/>
    <w:autoRedefine/>
    <w:uiPriority w:val="39"/>
    <w:rsid w:val="006A17E1"/>
    <w:pPr>
      <w:tabs>
        <w:tab w:val="right" w:leader="dot" w:pos="9000"/>
      </w:tabs>
      <w:spacing w:before="120" w:after="120"/>
      <w:ind w:left="720" w:hanging="360"/>
    </w:pPr>
    <w:rPr>
      <w:noProof/>
      <w:szCs w:val="20"/>
    </w:rPr>
  </w:style>
  <w:style w:type="paragraph" w:styleId="BodyTextIndent">
    <w:name w:val="Body Text Indent"/>
    <w:basedOn w:val="Normal"/>
    <w:link w:val="BodyTextIndentChar"/>
    <w:rsid w:val="00360439"/>
    <w:pPr>
      <w:tabs>
        <w:tab w:val="left" w:pos="-720"/>
      </w:tabs>
      <w:suppressAutoHyphens/>
      <w:jc w:val="both"/>
    </w:pPr>
    <w:rPr>
      <w:spacing w:val="-2"/>
      <w:szCs w:val="20"/>
      <w:lang w:eastAsia="it-IT"/>
    </w:rPr>
  </w:style>
  <w:style w:type="character" w:customStyle="1" w:styleId="BodyTextIndentChar">
    <w:name w:val="Body Text Indent Char"/>
    <w:basedOn w:val="DefaultParagraphFont"/>
    <w:link w:val="BodyTextIndent"/>
    <w:rsid w:val="00B20637"/>
    <w:rPr>
      <w:sz w:val="24"/>
      <w:szCs w:val="24"/>
      <w:lang w:eastAsia="en-US"/>
    </w:rPr>
  </w:style>
  <w:style w:type="paragraph" w:styleId="List">
    <w:name w:val="List"/>
    <w:basedOn w:val="Normal"/>
    <w:rsid w:val="00360439"/>
    <w:pPr>
      <w:ind w:left="283" w:hanging="283"/>
    </w:pPr>
  </w:style>
  <w:style w:type="paragraph" w:styleId="Salutation">
    <w:name w:val="Salutation"/>
    <w:basedOn w:val="Normal"/>
    <w:next w:val="Normal"/>
    <w:link w:val="SalutationChar"/>
    <w:rsid w:val="00360439"/>
  </w:style>
  <w:style w:type="character" w:customStyle="1" w:styleId="SalutationChar">
    <w:name w:val="Salutation Char"/>
    <w:basedOn w:val="DefaultParagraphFont"/>
    <w:link w:val="Salutation"/>
    <w:rsid w:val="00B20637"/>
    <w:rPr>
      <w:sz w:val="24"/>
      <w:szCs w:val="24"/>
      <w:lang w:eastAsia="en-US"/>
    </w:rPr>
  </w:style>
  <w:style w:type="paragraph" w:styleId="ListContinue">
    <w:name w:val="List Continue"/>
    <w:basedOn w:val="Normal"/>
    <w:rsid w:val="00360439"/>
    <w:pPr>
      <w:spacing w:after="120"/>
      <w:ind w:left="283"/>
    </w:pPr>
  </w:style>
  <w:style w:type="paragraph" w:styleId="NormalIndent">
    <w:name w:val="Normal Indent"/>
    <w:basedOn w:val="Normal"/>
    <w:rsid w:val="00360439"/>
    <w:pPr>
      <w:ind w:left="708"/>
    </w:p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Ca"/>
    <w:basedOn w:val="Normal"/>
    <w:link w:val="FootnoteTextChar"/>
    <w:uiPriority w:val="99"/>
    <w:qFormat/>
    <w:rsid w:val="00360439"/>
    <w:rPr>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Ca Char"/>
    <w:basedOn w:val="DefaultParagraphFont"/>
    <w:link w:val="FootnoteText"/>
    <w:uiPriority w:val="99"/>
    <w:locked/>
    <w:rsid w:val="00F719C8"/>
    <w:rPr>
      <w:rFonts w:cs="Times New Roman"/>
      <w:lang w:val="en-US" w:eastAsia="en-US" w:bidi="ar-SA"/>
    </w:rPr>
  </w:style>
  <w:style w:type="paragraph" w:styleId="BodyTextIndent2">
    <w:name w:val="Body Text Indent 2"/>
    <w:basedOn w:val="Normal"/>
    <w:link w:val="BodyTextIndent2Char"/>
    <w:rsid w:val="00360439"/>
    <w:pPr>
      <w:ind w:left="720" w:hanging="720"/>
      <w:jc w:val="both"/>
    </w:pPr>
  </w:style>
  <w:style w:type="character" w:customStyle="1" w:styleId="BodyTextIndent2Char">
    <w:name w:val="Body Text Indent 2 Char"/>
    <w:basedOn w:val="DefaultParagraphFont"/>
    <w:link w:val="BodyTextIndent2"/>
    <w:uiPriority w:val="99"/>
    <w:rsid w:val="00B20637"/>
    <w:rPr>
      <w:sz w:val="24"/>
      <w:szCs w:val="24"/>
      <w:lang w:eastAsia="en-US"/>
    </w:rPr>
  </w:style>
  <w:style w:type="paragraph" w:styleId="BodyTextIndent3">
    <w:name w:val="Body Text Indent 3"/>
    <w:basedOn w:val="Normal"/>
    <w:link w:val="BodyTextIndent3Char"/>
    <w:rsid w:val="00360439"/>
    <w:pPr>
      <w:ind w:left="1854" w:hanging="414"/>
      <w:jc w:val="both"/>
    </w:pPr>
  </w:style>
  <w:style w:type="character" w:customStyle="1" w:styleId="BodyTextIndent3Char">
    <w:name w:val="Body Text Indent 3 Char"/>
    <w:basedOn w:val="DefaultParagraphFont"/>
    <w:link w:val="BodyTextIndent3"/>
    <w:uiPriority w:val="99"/>
    <w:semiHidden/>
    <w:rsid w:val="00B20637"/>
    <w:rPr>
      <w:sz w:val="16"/>
      <w:szCs w:val="16"/>
      <w:lang w:eastAsia="en-US"/>
    </w:rPr>
  </w:style>
  <w:style w:type="paragraph" w:styleId="BlockText">
    <w:name w:val="Block Text"/>
    <w:basedOn w:val="Normal"/>
    <w:rsid w:val="00360439"/>
    <w:pPr>
      <w:tabs>
        <w:tab w:val="left" w:pos="702"/>
        <w:tab w:val="left" w:pos="1494"/>
      </w:tabs>
      <w:ind w:left="702" w:right="-72" w:hanging="702"/>
      <w:jc w:val="both"/>
    </w:pPr>
    <w:rPr>
      <w:lang w:val="en-GB" w:eastAsia="it-IT"/>
    </w:rPr>
  </w:style>
  <w:style w:type="paragraph" w:styleId="Caption">
    <w:name w:val="caption"/>
    <w:basedOn w:val="Normal"/>
    <w:next w:val="Normal"/>
    <w:qFormat/>
    <w:rsid w:val="00360439"/>
    <w:pPr>
      <w:ind w:left="2340"/>
    </w:pPr>
    <w:rPr>
      <w:b/>
      <w:bCs/>
      <w:sz w:val="20"/>
      <w:lang w:val="en-GB" w:eastAsia="it-IT"/>
    </w:rPr>
  </w:style>
  <w:style w:type="paragraph" w:styleId="BodyText3">
    <w:name w:val="Body Text 3"/>
    <w:basedOn w:val="Normal"/>
    <w:link w:val="BodyText3Char"/>
    <w:rsid w:val="00360439"/>
    <w:pPr>
      <w:tabs>
        <w:tab w:val="left" w:pos="405"/>
      </w:tabs>
    </w:pPr>
    <w:rPr>
      <w:rFonts w:ascii="Arial" w:hAnsi="Arial"/>
      <w:sz w:val="16"/>
    </w:rPr>
  </w:style>
  <w:style w:type="character" w:customStyle="1" w:styleId="BodyText3Char">
    <w:name w:val="Body Text 3 Char"/>
    <w:basedOn w:val="DefaultParagraphFont"/>
    <w:link w:val="BodyText3"/>
    <w:uiPriority w:val="99"/>
    <w:semiHidden/>
    <w:rsid w:val="00B20637"/>
    <w:rPr>
      <w:sz w:val="16"/>
      <w:szCs w:val="16"/>
      <w:lang w:eastAsia="en-US"/>
    </w:rPr>
  </w:style>
  <w:style w:type="paragraph" w:customStyle="1" w:styleId="xl26">
    <w:name w:val="xl26"/>
    <w:basedOn w:val="Normal"/>
    <w:rsid w:val="00360439"/>
    <w:pPr>
      <w:spacing w:before="100" w:beforeAutospacing="1" w:after="100" w:afterAutospacing="1"/>
    </w:pPr>
    <w:rPr>
      <w:b/>
      <w:bCs/>
      <w:lang w:val="it-IT" w:eastAsia="it-IT"/>
    </w:rPr>
  </w:style>
  <w:style w:type="paragraph" w:customStyle="1" w:styleId="xl143">
    <w:name w:val="xl143"/>
    <w:basedOn w:val="Normal"/>
    <w:rsid w:val="00360439"/>
    <w:pPr>
      <w:pBdr>
        <w:left w:val="single" w:sz="4" w:space="0" w:color="auto"/>
        <w:right w:val="single" w:sz="4" w:space="0" w:color="000000"/>
      </w:pBdr>
      <w:spacing w:before="100" w:beforeAutospacing="1" w:after="100" w:afterAutospacing="1"/>
    </w:pPr>
    <w:rPr>
      <w:b/>
      <w:bCs/>
      <w:sz w:val="20"/>
      <w:szCs w:val="20"/>
      <w:u w:val="single"/>
      <w:lang w:val="it-IT" w:eastAsia="it-IT"/>
    </w:rPr>
  </w:style>
  <w:style w:type="character" w:styleId="PageNumber">
    <w:name w:val="page number"/>
    <w:basedOn w:val="DefaultParagraphFont"/>
    <w:rsid w:val="00360439"/>
    <w:rPr>
      <w:rFonts w:cs="Times New Roman"/>
    </w:rPr>
  </w:style>
  <w:style w:type="paragraph" w:styleId="Header">
    <w:name w:val="header"/>
    <w:basedOn w:val="Normal"/>
    <w:link w:val="HeaderChar"/>
    <w:uiPriority w:val="99"/>
    <w:rsid w:val="009869ED"/>
    <w:pPr>
      <w:pBdr>
        <w:bottom w:val="single" w:sz="4" w:space="1" w:color="auto"/>
      </w:pBdr>
      <w:tabs>
        <w:tab w:val="right" w:pos="9000"/>
      </w:tabs>
      <w:ind w:right="73"/>
    </w:pPr>
    <w:rPr>
      <w:sz w:val="20"/>
      <w:szCs w:val="20"/>
    </w:rPr>
  </w:style>
  <w:style w:type="character" w:customStyle="1" w:styleId="HeaderChar">
    <w:name w:val="Header Char"/>
    <w:basedOn w:val="DefaultParagraphFont"/>
    <w:link w:val="Header"/>
    <w:uiPriority w:val="99"/>
    <w:locked/>
    <w:rsid w:val="009869ED"/>
    <w:rPr>
      <w:rFonts w:cs="Times New Roman"/>
    </w:rPr>
  </w:style>
  <w:style w:type="paragraph" w:styleId="Footer">
    <w:name w:val="footer"/>
    <w:basedOn w:val="Normal"/>
    <w:link w:val="FooterChar"/>
    <w:rsid w:val="00360439"/>
    <w:pPr>
      <w:tabs>
        <w:tab w:val="center" w:pos="4320"/>
        <w:tab w:val="right" w:pos="8640"/>
      </w:tabs>
    </w:pPr>
    <w:rPr>
      <w:szCs w:val="20"/>
    </w:rPr>
  </w:style>
  <w:style w:type="character" w:customStyle="1" w:styleId="FooterChar">
    <w:name w:val="Footer Char"/>
    <w:basedOn w:val="DefaultParagraphFont"/>
    <w:link w:val="Footer"/>
    <w:uiPriority w:val="99"/>
    <w:rsid w:val="00B20637"/>
    <w:rPr>
      <w:sz w:val="24"/>
      <w:szCs w:val="24"/>
      <w:lang w:eastAsia="en-US"/>
    </w:rPr>
  </w:style>
  <w:style w:type="character" w:styleId="FootnoteReference">
    <w:name w:val="footnote reference"/>
    <w:aliases w:val="callout"/>
    <w:basedOn w:val="DefaultParagraphFont"/>
    <w:uiPriority w:val="99"/>
    <w:rsid w:val="00360439"/>
    <w:rPr>
      <w:rFonts w:cs="Times New Roman"/>
      <w:vertAlign w:val="superscript"/>
    </w:rPr>
  </w:style>
  <w:style w:type="paragraph" w:customStyle="1" w:styleId="xl41">
    <w:name w:val="xl41"/>
    <w:basedOn w:val="Normal"/>
    <w:rsid w:val="00360439"/>
    <w:pPr>
      <w:spacing w:before="100" w:beforeAutospacing="1" w:after="100" w:afterAutospacing="1"/>
    </w:pPr>
    <w:rPr>
      <w:sz w:val="20"/>
      <w:szCs w:val="20"/>
      <w:lang w:val="it-IT" w:eastAsia="it-IT"/>
    </w:rPr>
  </w:style>
  <w:style w:type="paragraph" w:styleId="Subtitle">
    <w:name w:val="Subtitle"/>
    <w:basedOn w:val="Normal"/>
    <w:link w:val="SubtitleChar"/>
    <w:qFormat/>
    <w:rsid w:val="00360439"/>
    <w:pPr>
      <w:spacing w:after="60"/>
      <w:jc w:val="center"/>
      <w:outlineLvl w:val="1"/>
    </w:pPr>
    <w:rPr>
      <w:rFonts w:ascii="Arial" w:hAnsi="Arial" w:cs="Arial"/>
    </w:rPr>
  </w:style>
  <w:style w:type="character" w:customStyle="1" w:styleId="SubtitleChar">
    <w:name w:val="Subtitle Char"/>
    <w:basedOn w:val="DefaultParagraphFont"/>
    <w:link w:val="Subtitle"/>
    <w:rsid w:val="00B20637"/>
    <w:rPr>
      <w:rFonts w:asciiTheme="majorHAnsi" w:eastAsiaTheme="majorEastAsia" w:hAnsiTheme="majorHAnsi" w:cstheme="majorBidi"/>
      <w:sz w:val="24"/>
      <w:szCs w:val="24"/>
      <w:lang w:eastAsia="en-US"/>
    </w:rPr>
  </w:style>
  <w:style w:type="paragraph" w:styleId="TOC3">
    <w:name w:val="toc 3"/>
    <w:basedOn w:val="Normal"/>
    <w:next w:val="Normal"/>
    <w:autoRedefine/>
    <w:uiPriority w:val="39"/>
    <w:rsid w:val="00360439"/>
    <w:pPr>
      <w:tabs>
        <w:tab w:val="left" w:pos="1260"/>
        <w:tab w:val="right" w:leader="dot" w:pos="9000"/>
      </w:tabs>
      <w:ind w:left="720"/>
    </w:pPr>
    <w:rPr>
      <w:noProof/>
      <w:szCs w:val="20"/>
    </w:rPr>
  </w:style>
  <w:style w:type="paragraph" w:styleId="TOC4">
    <w:name w:val="toc 4"/>
    <w:basedOn w:val="Normal"/>
    <w:next w:val="Normal"/>
    <w:autoRedefine/>
    <w:uiPriority w:val="39"/>
    <w:rsid w:val="00360439"/>
    <w:pPr>
      <w:numPr>
        <w:ilvl w:val="12"/>
      </w:numPr>
      <w:tabs>
        <w:tab w:val="left" w:pos="720"/>
        <w:tab w:val="left" w:pos="1260"/>
        <w:tab w:val="left" w:pos="1980"/>
        <w:tab w:val="left" w:pos="2250"/>
        <w:tab w:val="right" w:leader="dot" w:pos="8910"/>
      </w:tabs>
      <w:ind w:left="1260"/>
    </w:pPr>
    <w:rPr>
      <w:noProof/>
      <w:szCs w:val="20"/>
    </w:rPr>
  </w:style>
  <w:style w:type="paragraph" w:styleId="NormalWeb">
    <w:name w:val="Normal (Web)"/>
    <w:basedOn w:val="Normal"/>
    <w:uiPriority w:val="99"/>
    <w:rsid w:val="00360439"/>
    <w:pPr>
      <w:spacing w:before="100" w:beforeAutospacing="1" w:after="100" w:afterAutospacing="1"/>
    </w:pPr>
    <w:rPr>
      <w:rFonts w:ascii="Arial Unicode MS" w:eastAsia="Arial Unicode MS" w:cs="Arial Unicode MS"/>
      <w:color w:val="000000"/>
    </w:rPr>
  </w:style>
  <w:style w:type="paragraph" w:styleId="TOC5">
    <w:name w:val="toc 5"/>
    <w:basedOn w:val="Normal"/>
    <w:next w:val="Normal"/>
    <w:autoRedefine/>
    <w:uiPriority w:val="39"/>
    <w:rsid w:val="00F747B4"/>
    <w:pPr>
      <w:tabs>
        <w:tab w:val="left" w:pos="1260"/>
        <w:tab w:val="right" w:leader="dot" w:pos="8990"/>
      </w:tabs>
      <w:ind w:left="720"/>
    </w:pPr>
  </w:style>
  <w:style w:type="paragraph" w:styleId="TOC6">
    <w:name w:val="toc 6"/>
    <w:basedOn w:val="Normal"/>
    <w:next w:val="Normal"/>
    <w:autoRedefine/>
    <w:uiPriority w:val="39"/>
    <w:rsid w:val="00B16A02"/>
    <w:pPr>
      <w:numPr>
        <w:numId w:val="49"/>
      </w:numPr>
      <w:tabs>
        <w:tab w:val="right" w:leader="dot" w:pos="8990"/>
      </w:tabs>
      <w:ind w:left="360" w:hanging="450"/>
    </w:pPr>
  </w:style>
  <w:style w:type="paragraph" w:styleId="TOC7">
    <w:name w:val="toc 7"/>
    <w:basedOn w:val="Normal"/>
    <w:next w:val="Normal"/>
    <w:autoRedefine/>
    <w:uiPriority w:val="39"/>
    <w:rsid w:val="00360439"/>
    <w:pPr>
      <w:ind w:left="1440"/>
    </w:pPr>
  </w:style>
  <w:style w:type="paragraph" w:styleId="TOC8">
    <w:name w:val="toc 8"/>
    <w:basedOn w:val="Normal"/>
    <w:next w:val="Normal"/>
    <w:autoRedefine/>
    <w:uiPriority w:val="39"/>
    <w:rsid w:val="00360439"/>
    <w:pPr>
      <w:ind w:left="1680"/>
    </w:pPr>
  </w:style>
  <w:style w:type="paragraph" w:styleId="TOC9">
    <w:name w:val="toc 9"/>
    <w:basedOn w:val="Normal"/>
    <w:next w:val="Normal"/>
    <w:autoRedefine/>
    <w:uiPriority w:val="39"/>
    <w:rsid w:val="00360439"/>
    <w:pPr>
      <w:ind w:left="1920"/>
    </w:pPr>
  </w:style>
  <w:style w:type="character" w:styleId="Hyperlink">
    <w:name w:val="Hyperlink"/>
    <w:basedOn w:val="DefaultParagraphFont"/>
    <w:uiPriority w:val="99"/>
    <w:rsid w:val="00360439"/>
    <w:rPr>
      <w:rFonts w:cs="Times New Roman"/>
      <w:color w:val="0000FF"/>
      <w:u w:val="single"/>
    </w:rPr>
  </w:style>
  <w:style w:type="paragraph" w:styleId="BalloonText">
    <w:name w:val="Balloon Text"/>
    <w:basedOn w:val="Normal"/>
    <w:link w:val="BalloonTextChar"/>
    <w:semiHidden/>
    <w:rsid w:val="00D048E4"/>
    <w:rPr>
      <w:rFonts w:ascii="Tahoma" w:hAnsi="Tahoma" w:cs="Tahoma"/>
      <w:sz w:val="16"/>
      <w:szCs w:val="16"/>
    </w:rPr>
  </w:style>
  <w:style w:type="character" w:customStyle="1" w:styleId="BalloonTextChar">
    <w:name w:val="Balloon Text Char"/>
    <w:basedOn w:val="DefaultParagraphFont"/>
    <w:link w:val="BalloonText"/>
    <w:uiPriority w:val="99"/>
    <w:semiHidden/>
    <w:rsid w:val="00B20637"/>
    <w:rPr>
      <w:sz w:val="0"/>
      <w:szCs w:val="0"/>
      <w:lang w:eastAsia="en-US"/>
    </w:rPr>
  </w:style>
  <w:style w:type="paragraph" w:customStyle="1" w:styleId="A1-Heading1">
    <w:name w:val="A1-Heading1"/>
    <w:basedOn w:val="Heading1"/>
    <w:rsid w:val="00360439"/>
    <w:pPr>
      <w:keepNext w:val="0"/>
      <w:keepLines w:val="0"/>
    </w:pPr>
    <w:rPr>
      <w:rFonts w:ascii="Times New Roman" w:hAnsi="Times New Roman"/>
    </w:rPr>
  </w:style>
  <w:style w:type="paragraph" w:customStyle="1" w:styleId="A1-Heading2">
    <w:name w:val="A1-Heading2"/>
    <w:basedOn w:val="Heading2"/>
    <w:rsid w:val="00360439"/>
    <w:pPr>
      <w:ind w:left="720"/>
      <w:jc w:val="center"/>
    </w:pPr>
    <w:rPr>
      <w:bCs/>
      <w:smallCaps/>
    </w:rPr>
  </w:style>
  <w:style w:type="paragraph" w:customStyle="1" w:styleId="A2-Heading1">
    <w:name w:val="A2-Heading 1"/>
    <w:basedOn w:val="Heading1"/>
    <w:rsid w:val="00360439"/>
    <w:pPr>
      <w:keepNext w:val="0"/>
      <w:keepLines w:val="0"/>
      <w:numPr>
        <w:ilvl w:val="12"/>
      </w:numPr>
      <w:spacing w:before="0" w:after="0"/>
    </w:pPr>
    <w:rPr>
      <w:szCs w:val="24"/>
    </w:rPr>
  </w:style>
  <w:style w:type="paragraph" w:customStyle="1" w:styleId="A2-Heading2">
    <w:name w:val="A2-Heading 2"/>
    <w:basedOn w:val="Heading2"/>
    <w:rsid w:val="00360439"/>
    <w:pPr>
      <w:numPr>
        <w:numId w:val="0"/>
      </w:numPr>
      <w:tabs>
        <w:tab w:val="num" w:pos="360"/>
      </w:tabs>
      <w:ind w:left="720" w:hanging="720"/>
      <w:jc w:val="center"/>
    </w:pPr>
    <w:rPr>
      <w:bCs/>
      <w:smallCaps/>
    </w:rPr>
  </w:style>
  <w:style w:type="paragraph" w:customStyle="1" w:styleId="A1-Heading3">
    <w:name w:val="A1-Heading 3"/>
    <w:basedOn w:val="Heading3"/>
    <w:rsid w:val="00360439"/>
    <w:pPr>
      <w:tabs>
        <w:tab w:val="left" w:pos="540"/>
      </w:tabs>
      <w:ind w:left="533" w:right="-29" w:hanging="533"/>
    </w:pPr>
    <w:rPr>
      <w:bCs/>
    </w:rPr>
  </w:style>
  <w:style w:type="paragraph" w:customStyle="1" w:styleId="A1-Heading4">
    <w:name w:val="A1-Heading 4"/>
    <w:basedOn w:val="Heading4"/>
    <w:rsid w:val="00360439"/>
    <w:pPr>
      <w:keepNext w:val="0"/>
      <w:tabs>
        <w:tab w:val="left" w:pos="1062"/>
      </w:tabs>
      <w:ind w:left="1062" w:hanging="720"/>
    </w:pPr>
    <w:rPr>
      <w:sz w:val="24"/>
    </w:rPr>
  </w:style>
  <w:style w:type="paragraph" w:customStyle="1" w:styleId="A2-Heading3">
    <w:name w:val="A2-Heading 3"/>
    <w:basedOn w:val="Heading3"/>
    <w:rsid w:val="00360439"/>
    <w:pPr>
      <w:tabs>
        <w:tab w:val="left" w:pos="540"/>
      </w:tabs>
      <w:ind w:left="539" w:right="-34" w:hanging="539"/>
    </w:pPr>
    <w:rPr>
      <w:bCs/>
    </w:rPr>
  </w:style>
  <w:style w:type="character" w:styleId="FollowedHyperlink">
    <w:name w:val="FollowedHyperlink"/>
    <w:basedOn w:val="DefaultParagraphFont"/>
    <w:rsid w:val="00C94583"/>
    <w:rPr>
      <w:rFonts w:cs="Times New Roman"/>
      <w:color w:val="606420"/>
      <w:u w:val="single"/>
    </w:rPr>
  </w:style>
  <w:style w:type="character" w:styleId="CommentReference">
    <w:name w:val="annotation reference"/>
    <w:basedOn w:val="DefaultParagraphFont"/>
    <w:semiHidden/>
    <w:rsid w:val="00C94583"/>
    <w:rPr>
      <w:rFonts w:cs="Times New Roman"/>
      <w:sz w:val="16"/>
      <w:szCs w:val="16"/>
    </w:rPr>
  </w:style>
  <w:style w:type="paragraph" w:styleId="CommentText">
    <w:name w:val="annotation text"/>
    <w:basedOn w:val="Normal"/>
    <w:link w:val="CommentTextChar"/>
    <w:semiHidden/>
    <w:rsid w:val="00B82B58"/>
    <w:rPr>
      <w:sz w:val="20"/>
      <w:szCs w:val="20"/>
    </w:rPr>
  </w:style>
  <w:style w:type="character" w:customStyle="1" w:styleId="CommentTextChar">
    <w:name w:val="Comment Text Char"/>
    <w:basedOn w:val="DefaultParagraphFont"/>
    <w:link w:val="CommentText"/>
    <w:semiHidden/>
    <w:locked/>
    <w:rsid w:val="00B82B58"/>
    <w:rPr>
      <w:sz w:val="20"/>
      <w:szCs w:val="20"/>
      <w:lang w:eastAsia="en-US"/>
    </w:rPr>
  </w:style>
  <w:style w:type="paragraph" w:styleId="CommentSubject">
    <w:name w:val="annotation subject"/>
    <w:basedOn w:val="CommentText"/>
    <w:next w:val="CommentText"/>
    <w:link w:val="CommentSubjectChar"/>
    <w:semiHidden/>
    <w:rsid w:val="00C94583"/>
    <w:rPr>
      <w:b/>
      <w:bCs/>
    </w:rPr>
  </w:style>
  <w:style w:type="character" w:customStyle="1" w:styleId="CommentSubjectChar">
    <w:name w:val="Comment Subject Char"/>
    <w:basedOn w:val="CommentTextChar"/>
    <w:link w:val="CommentSubject"/>
    <w:uiPriority w:val="99"/>
    <w:semiHidden/>
    <w:rsid w:val="00B20637"/>
    <w:rPr>
      <w:b/>
      <w:bCs/>
      <w:sz w:val="20"/>
      <w:szCs w:val="20"/>
      <w:lang w:eastAsia="en-US"/>
    </w:rPr>
  </w:style>
  <w:style w:type="paragraph" w:styleId="EndnoteText">
    <w:name w:val="endnote text"/>
    <w:basedOn w:val="Normal"/>
    <w:link w:val="EndnoteTextChar"/>
    <w:rsid w:val="00952FB9"/>
    <w:rPr>
      <w:sz w:val="20"/>
      <w:szCs w:val="20"/>
    </w:rPr>
  </w:style>
  <w:style w:type="character" w:customStyle="1" w:styleId="EndnoteTextChar">
    <w:name w:val="Endnote Text Char"/>
    <w:basedOn w:val="DefaultParagraphFont"/>
    <w:link w:val="EndnoteText"/>
    <w:locked/>
    <w:rsid w:val="00952FB9"/>
    <w:rPr>
      <w:rFonts w:cs="Times New Roman"/>
    </w:rPr>
  </w:style>
  <w:style w:type="character" w:styleId="EndnoteReference">
    <w:name w:val="endnote reference"/>
    <w:basedOn w:val="DefaultParagraphFont"/>
    <w:rsid w:val="00952FB9"/>
    <w:rPr>
      <w:rFonts w:cs="Times New Roman"/>
      <w:vertAlign w:val="superscript"/>
    </w:rPr>
  </w:style>
  <w:style w:type="table" w:styleId="TableGrid">
    <w:name w:val="Table Grid"/>
    <w:basedOn w:val="TableNormal"/>
    <w:uiPriority w:val="59"/>
    <w:rsid w:val="003E5DFB"/>
    <w:rPr>
      <w:rFonts w:ascii="Calibri" w:hAnsi="Calibri"/>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ection3-Heading1">
    <w:name w:val="Section 3 - Heading 1"/>
    <w:basedOn w:val="Normal"/>
    <w:rsid w:val="00A44024"/>
    <w:pPr>
      <w:pBdr>
        <w:bottom w:val="single" w:sz="4" w:space="1" w:color="auto"/>
      </w:pBdr>
      <w:spacing w:after="240"/>
      <w:jc w:val="center"/>
    </w:pPr>
    <w:rPr>
      <w:rFonts w:ascii="Times New Roman Bold" w:hAnsi="Times New Roman Bold"/>
      <w:b/>
      <w:sz w:val="32"/>
    </w:rPr>
  </w:style>
  <w:style w:type="paragraph" w:styleId="Revision">
    <w:name w:val="Revision"/>
    <w:hidden/>
    <w:uiPriority w:val="99"/>
    <w:semiHidden/>
    <w:rsid w:val="00DD24E6"/>
    <w:rPr>
      <w:sz w:val="24"/>
      <w:szCs w:val="24"/>
      <w:lang w:eastAsia="en-US"/>
    </w:rPr>
  </w:style>
  <w:style w:type="paragraph" w:customStyle="1" w:styleId="CharChar">
    <w:name w:val="Char Char"/>
    <w:basedOn w:val="Normal"/>
    <w:uiPriority w:val="99"/>
    <w:rsid w:val="000D64F6"/>
    <w:pPr>
      <w:autoSpaceDE w:val="0"/>
      <w:autoSpaceDN w:val="0"/>
      <w:spacing w:after="160" w:line="240" w:lineRule="exact"/>
    </w:pPr>
    <w:rPr>
      <w:rFonts w:ascii="Arial" w:hAnsi="Arial" w:cs="Arial"/>
      <w:b/>
      <w:sz w:val="20"/>
      <w:szCs w:val="20"/>
      <w:lang w:eastAsia="de-DE"/>
    </w:rPr>
  </w:style>
  <w:style w:type="character" w:customStyle="1" w:styleId="GaramondTimesNewRoman">
    <w:name w:val="Стиль Стиль Garamond + Times New Roman"/>
    <w:basedOn w:val="DefaultParagraphFont"/>
    <w:uiPriority w:val="99"/>
    <w:rsid w:val="00CC7EE7"/>
    <w:rPr>
      <w:rFonts w:ascii="Times New Roman" w:hAnsi="Times New Roman" w:cs="Times New Roman"/>
      <w:spacing w:val="0"/>
      <w:kern w:val="1"/>
      <w:position w:val="0"/>
      <w:sz w:val="24"/>
      <w:shd w:val="clear" w:color="auto" w:fill="auto"/>
      <w:vertAlign w:val="baseline"/>
    </w:rPr>
  </w:style>
  <w:style w:type="character" w:customStyle="1" w:styleId="Garamond">
    <w:name w:val="Стиль Garamond"/>
    <w:basedOn w:val="DefaultParagraphFont"/>
    <w:uiPriority w:val="99"/>
    <w:rsid w:val="007328D5"/>
    <w:rPr>
      <w:rFonts w:ascii="Times New Roman" w:hAnsi="Times New Roman" w:cs="Times New Roman"/>
      <w:spacing w:val="2"/>
      <w:kern w:val="1"/>
      <w:position w:val="0"/>
      <w:sz w:val="24"/>
      <w:shd w:val="clear" w:color="auto" w:fill="auto"/>
      <w:vertAlign w:val="baseline"/>
    </w:rPr>
  </w:style>
  <w:style w:type="paragraph" w:customStyle="1" w:styleId="HEADER5">
    <w:name w:val="HEADER 5"/>
    <w:basedOn w:val="Header"/>
    <w:rsid w:val="008909E5"/>
    <w:pPr>
      <w:numPr>
        <w:numId w:val="13"/>
      </w:numPr>
      <w:pBdr>
        <w:bottom w:val="none" w:sz="0" w:space="0" w:color="auto"/>
      </w:pBdr>
      <w:tabs>
        <w:tab w:val="clear" w:pos="9000"/>
      </w:tabs>
      <w:ind w:right="-88"/>
      <w:jc w:val="both"/>
    </w:pPr>
    <w:rPr>
      <w:rFonts w:ascii="Arial" w:hAnsi="Arial" w:cs="Arial"/>
      <w:bCs/>
      <w:sz w:val="22"/>
      <w:szCs w:val="24"/>
      <w:lang w:val="en-GB"/>
    </w:rPr>
  </w:style>
  <w:style w:type="paragraph" w:customStyle="1" w:styleId="Subtitulos">
    <w:name w:val="Subtitulos"/>
    <w:basedOn w:val="Heading2"/>
    <w:rsid w:val="00B744E2"/>
    <w:pPr>
      <w:spacing w:before="120" w:after="120"/>
      <w:ind w:left="0" w:firstLine="0"/>
    </w:pPr>
    <w:rPr>
      <w:rFonts w:ascii="Times New Roman Bold" w:hAnsi="Times New Roman Bold"/>
      <w:szCs w:val="20"/>
      <w:lang w:val="es-ES_tradnl"/>
    </w:rPr>
  </w:style>
  <w:style w:type="character" w:styleId="Emphasis">
    <w:name w:val="Emphasis"/>
    <w:basedOn w:val="DefaultParagraphFont"/>
    <w:qFormat/>
    <w:locked/>
    <w:rsid w:val="00B744E2"/>
    <w:rPr>
      <w:i/>
      <w:iCs/>
    </w:rPr>
  </w:style>
  <w:style w:type="paragraph" w:customStyle="1" w:styleId="41Autolist4">
    <w:name w:val="4.1 Autolist4"/>
    <w:basedOn w:val="Normal"/>
    <w:next w:val="Normal"/>
    <w:rsid w:val="00CE1BAB"/>
    <w:pPr>
      <w:keepNext/>
      <w:spacing w:before="120" w:after="120"/>
      <w:jc w:val="both"/>
    </w:pPr>
    <w:rPr>
      <w:szCs w:val="20"/>
    </w:rPr>
  </w:style>
  <w:style w:type="paragraph" w:customStyle="1" w:styleId="iAutoList">
    <w:name w:val="(i) AutoList"/>
    <w:basedOn w:val="Normal"/>
    <w:next w:val="Normal"/>
    <w:rsid w:val="00CE1BAB"/>
    <w:pPr>
      <w:spacing w:before="120" w:after="120"/>
      <w:ind w:left="720" w:hanging="360"/>
      <w:jc w:val="both"/>
    </w:pPr>
    <w:rPr>
      <w:snapToGrid w:val="0"/>
      <w:szCs w:val="20"/>
      <w:lang w:val="es-ES_tradnl"/>
    </w:rPr>
  </w:style>
  <w:style w:type="paragraph" w:styleId="BodyText2">
    <w:name w:val="Body Text 2"/>
    <w:basedOn w:val="Normal"/>
    <w:link w:val="BodyText2Char"/>
    <w:unhideWhenUsed/>
    <w:rsid w:val="007236FF"/>
    <w:pPr>
      <w:spacing w:after="120" w:line="480" w:lineRule="auto"/>
    </w:pPr>
  </w:style>
  <w:style w:type="character" w:customStyle="1" w:styleId="BodyText2Char">
    <w:name w:val="Body Text 2 Char"/>
    <w:basedOn w:val="DefaultParagraphFont"/>
    <w:link w:val="BodyText2"/>
    <w:uiPriority w:val="99"/>
    <w:semiHidden/>
    <w:rsid w:val="007236FF"/>
    <w:rPr>
      <w:sz w:val="24"/>
      <w:szCs w:val="24"/>
      <w:lang w:eastAsia="en-US"/>
    </w:rPr>
  </w:style>
  <w:style w:type="paragraph" w:customStyle="1" w:styleId="Section4-Heading1">
    <w:name w:val="Section 4 - Heading 1"/>
    <w:basedOn w:val="Section3-Heading1"/>
    <w:rsid w:val="007236FF"/>
  </w:style>
  <w:style w:type="paragraph" w:customStyle="1" w:styleId="Header1-Clauses">
    <w:name w:val="Header 1 - Clauses"/>
    <w:basedOn w:val="Normal"/>
    <w:rsid w:val="00494A01"/>
    <w:pPr>
      <w:numPr>
        <w:numId w:val="16"/>
      </w:numPr>
    </w:pPr>
    <w:rPr>
      <w:b/>
      <w:szCs w:val="20"/>
      <w:lang w:val="es-ES_tradnl"/>
    </w:rPr>
  </w:style>
  <w:style w:type="paragraph" w:customStyle="1" w:styleId="Header2-SubClauses">
    <w:name w:val="Header 2 - SubClauses"/>
    <w:basedOn w:val="Normal"/>
    <w:rsid w:val="00494A01"/>
    <w:pPr>
      <w:tabs>
        <w:tab w:val="left" w:pos="619"/>
      </w:tabs>
      <w:spacing w:after="200"/>
      <w:ind w:left="792" w:hanging="432"/>
      <w:jc w:val="both"/>
    </w:pPr>
    <w:rPr>
      <w:szCs w:val="20"/>
      <w:lang w:val="es-ES_tradnl"/>
    </w:rPr>
  </w:style>
  <w:style w:type="paragraph" w:customStyle="1" w:styleId="P3Header1-Clauses">
    <w:name w:val="P3 Header1-Clauses"/>
    <w:basedOn w:val="Header1-Clauses"/>
    <w:rsid w:val="00494A01"/>
    <w:pPr>
      <w:numPr>
        <w:numId w:val="0"/>
      </w:numPr>
      <w:ind w:left="1224" w:hanging="504"/>
    </w:pPr>
  </w:style>
  <w:style w:type="character" w:customStyle="1" w:styleId="DeltaViewInsertion">
    <w:name w:val="DeltaView Insertion"/>
    <w:uiPriority w:val="99"/>
    <w:rsid w:val="00494A01"/>
    <w:rPr>
      <w:color w:val="0000FF"/>
      <w:u w:val="double"/>
    </w:rPr>
  </w:style>
  <w:style w:type="paragraph" w:styleId="TOCHeading">
    <w:name w:val="TOC Heading"/>
    <w:basedOn w:val="Heading1"/>
    <w:next w:val="Normal"/>
    <w:uiPriority w:val="39"/>
    <w:unhideWhenUsed/>
    <w:qFormat/>
    <w:rsid w:val="009C2627"/>
    <w:pPr>
      <w:spacing w:before="480" w:after="0" w:line="276" w:lineRule="auto"/>
      <w:jc w:val="left"/>
      <w:outlineLvl w:val="9"/>
    </w:pPr>
    <w:rPr>
      <w:rFonts w:asciiTheme="majorHAnsi" w:eastAsiaTheme="majorEastAsia" w:hAnsiTheme="majorHAnsi" w:cstheme="majorBidi"/>
      <w:bCs/>
      <w:color w:val="365F91" w:themeColor="accent1" w:themeShade="BF"/>
      <w:sz w:val="28"/>
      <w:szCs w:val="28"/>
    </w:rPr>
  </w:style>
  <w:style w:type="paragraph" w:customStyle="1" w:styleId="Section8Heading1">
    <w:name w:val="Section 8. Heading1"/>
    <w:basedOn w:val="A1-Heading2"/>
    <w:qFormat/>
    <w:rsid w:val="006C2FFA"/>
    <w:pPr>
      <w:numPr>
        <w:numId w:val="24"/>
      </w:numPr>
      <w:tabs>
        <w:tab w:val="clear" w:pos="360"/>
      </w:tabs>
      <w:spacing w:before="120" w:after="240"/>
      <w:ind w:left="1080" w:hanging="720"/>
      <w:contextualSpacing w:val="0"/>
    </w:pPr>
    <w:rPr>
      <w:sz w:val="28"/>
      <w:lang w:val="en-US"/>
    </w:rPr>
  </w:style>
  <w:style w:type="paragraph" w:customStyle="1" w:styleId="Section8Heading2">
    <w:name w:val="Section 8. Heading2"/>
    <w:next w:val="Normal"/>
    <w:qFormat/>
    <w:rsid w:val="006C2FFA"/>
    <w:pPr>
      <w:numPr>
        <w:numId w:val="47"/>
      </w:numPr>
      <w:spacing w:after="200"/>
    </w:pPr>
    <w:rPr>
      <w:b/>
      <w:bCs/>
      <w:sz w:val="24"/>
      <w:szCs w:val="24"/>
      <w:lang w:eastAsia="en-US"/>
    </w:rPr>
  </w:style>
  <w:style w:type="paragraph" w:customStyle="1" w:styleId="Section8Header1">
    <w:name w:val="Section 8. Header1"/>
    <w:qFormat/>
    <w:rsid w:val="006C2FFA"/>
    <w:pPr>
      <w:numPr>
        <w:numId w:val="26"/>
      </w:numPr>
      <w:spacing w:before="240" w:after="240"/>
      <w:jc w:val="center"/>
    </w:pPr>
    <w:rPr>
      <w:b/>
      <w:sz w:val="32"/>
      <w:szCs w:val="20"/>
      <w:lang w:eastAsia="en-US"/>
    </w:rPr>
  </w:style>
  <w:style w:type="paragraph" w:customStyle="1" w:styleId="Section8Heading3">
    <w:name w:val="Section 8. Heading3"/>
    <w:qFormat/>
    <w:rsid w:val="006C2FFA"/>
    <w:pPr>
      <w:ind w:hanging="534"/>
    </w:pPr>
    <w:rPr>
      <w:b/>
      <w:bCs/>
      <w:sz w:val="24"/>
      <w:szCs w:val="24"/>
      <w:lang w:eastAsia="en-US"/>
    </w:rPr>
  </w:style>
  <w:style w:type="paragraph" w:customStyle="1" w:styleId="SectionVHeading2">
    <w:name w:val="Section V. Heading 2"/>
    <w:basedOn w:val="Normal"/>
    <w:rsid w:val="00995861"/>
    <w:pPr>
      <w:spacing w:before="120" w:after="200"/>
      <w:jc w:val="center"/>
    </w:pPr>
    <w:rPr>
      <w:b/>
      <w:sz w:val="28"/>
      <w:lang w:val="es-ES_tradnl"/>
    </w:rPr>
  </w:style>
  <w:style w:type="paragraph" w:customStyle="1" w:styleId="SPDForm2">
    <w:name w:val="SPD  Form 2"/>
    <w:basedOn w:val="Normal"/>
    <w:qFormat/>
    <w:rsid w:val="00995861"/>
    <w:pPr>
      <w:spacing w:before="120" w:after="240"/>
      <w:jc w:val="center"/>
    </w:pPr>
    <w:rPr>
      <w:b/>
      <w:sz w:val="36"/>
      <w:szCs w:val="20"/>
    </w:rPr>
  </w:style>
  <w:style w:type="paragraph" w:customStyle="1" w:styleId="Style5">
    <w:name w:val="Style 5"/>
    <w:basedOn w:val="Normal"/>
    <w:rsid w:val="007201BC"/>
    <w:pPr>
      <w:widowControl w:val="0"/>
      <w:autoSpaceDE w:val="0"/>
      <w:autoSpaceDN w:val="0"/>
      <w:spacing w:line="480" w:lineRule="exact"/>
      <w:jc w:val="center"/>
    </w:pPr>
  </w:style>
  <w:style w:type="paragraph" w:customStyle="1" w:styleId="p2">
    <w:name w:val="p2"/>
    <w:basedOn w:val="Normal"/>
    <w:rsid w:val="00813EAC"/>
    <w:rPr>
      <w:rFonts w:ascii="Calibri" w:eastAsiaTheme="minorHAnsi" w:hAnsi="Calibri"/>
      <w:sz w:val="15"/>
      <w:szCs w:val="15"/>
    </w:rPr>
  </w:style>
  <w:style w:type="paragraph" w:customStyle="1" w:styleId="HeadingSections">
    <w:name w:val="Heading Sections"/>
    <w:basedOn w:val="Heading1"/>
    <w:link w:val="HeadingSectionsChar"/>
    <w:qFormat/>
    <w:rsid w:val="002C78C0"/>
    <w:pPr>
      <w:tabs>
        <w:tab w:val="center" w:pos="4680"/>
        <w:tab w:val="left" w:pos="7960"/>
      </w:tabs>
      <w:spacing w:before="0" w:after="0"/>
    </w:pPr>
    <w:rPr>
      <w:rFonts w:eastAsiaTheme="majorEastAsia" w:cstheme="majorBidi"/>
      <w:kern w:val="32"/>
    </w:rPr>
  </w:style>
  <w:style w:type="character" w:customStyle="1" w:styleId="HeadingSectionsChar">
    <w:name w:val="Heading Sections Char"/>
    <w:basedOn w:val="Heading1Char"/>
    <w:link w:val="HeadingSections"/>
    <w:rsid w:val="002C78C0"/>
    <w:rPr>
      <w:rFonts w:ascii="Times New Roman Bold" w:eastAsiaTheme="majorEastAsia" w:hAnsi="Times New Roman Bold" w:cstheme="majorBidi"/>
      <w:b/>
      <w:bCs w:val="0"/>
      <w:kern w:val="32"/>
      <w:sz w:val="32"/>
      <w:szCs w:val="20"/>
      <w:lang w:eastAsia="en-US"/>
    </w:rPr>
  </w:style>
  <w:style w:type="paragraph" w:customStyle="1" w:styleId="HeadingCCTB3">
    <w:name w:val="Heading CC TB 3"/>
    <w:basedOn w:val="Heading3"/>
    <w:qFormat/>
    <w:rsid w:val="00F01736"/>
    <w:pPr>
      <w:numPr>
        <w:numId w:val="76"/>
      </w:numPr>
      <w:spacing w:before="120" w:after="120"/>
      <w:contextualSpacing w:val="0"/>
    </w:pPr>
    <w:rPr>
      <w:b w:val="0"/>
      <w:lang w:val="en-US"/>
    </w:rPr>
  </w:style>
  <w:style w:type="paragraph" w:customStyle="1" w:styleId="CCTBsubclauses">
    <w:name w:val="CC TB subclauses"/>
    <w:basedOn w:val="HeadingCCTB3"/>
    <w:link w:val="CCTBsubclausesChar"/>
    <w:qFormat/>
    <w:rsid w:val="00F01736"/>
    <w:pPr>
      <w:numPr>
        <w:ilvl w:val="1"/>
      </w:numPr>
      <w:jc w:val="both"/>
    </w:pPr>
  </w:style>
  <w:style w:type="character" w:customStyle="1" w:styleId="CCTBsubclausesChar">
    <w:name w:val="CC TB subclauses Char"/>
    <w:basedOn w:val="DefaultParagraphFont"/>
    <w:link w:val="CCTBsubclauses"/>
    <w:rsid w:val="00F01736"/>
    <w:rPr>
      <w:sz w:val="24"/>
      <w:szCs w:val="24"/>
      <w:lang w:eastAsia="en-US"/>
    </w:rPr>
  </w:style>
  <w:style w:type="paragraph" w:customStyle="1" w:styleId="HeadingCCLS3">
    <w:name w:val="Heading CC LS 3"/>
    <w:basedOn w:val="Section8Heading2"/>
    <w:qFormat/>
    <w:rsid w:val="007A4C30"/>
    <w:pPr>
      <w:numPr>
        <w:numId w:val="0"/>
      </w:numPr>
      <w:spacing w:before="120" w:after="120"/>
      <w:ind w:left="360" w:hanging="360"/>
    </w:pPr>
  </w:style>
  <w:style w:type="paragraph" w:customStyle="1" w:styleId="CCLSSubclauses">
    <w:name w:val="CC LS Subclauses"/>
    <w:basedOn w:val="Heading3"/>
    <w:link w:val="CCLSSubclausesChar"/>
    <w:qFormat/>
    <w:rsid w:val="007A4C30"/>
    <w:pPr>
      <w:numPr>
        <w:numId w:val="0"/>
      </w:numPr>
      <w:spacing w:before="120" w:after="120"/>
      <w:ind w:left="792" w:hanging="432"/>
      <w:contextualSpacing w:val="0"/>
      <w:jc w:val="both"/>
    </w:pPr>
    <w:rPr>
      <w:b w:val="0"/>
    </w:rPr>
  </w:style>
  <w:style w:type="character" w:customStyle="1" w:styleId="CCLSSubclausesChar">
    <w:name w:val="CC LS Subclauses Char"/>
    <w:basedOn w:val="Heading3Char"/>
    <w:link w:val="CCLSSubclauses"/>
    <w:rsid w:val="007A4C30"/>
    <w:rPr>
      <w:b w:val="0"/>
      <w:sz w:val="24"/>
      <w:szCs w:val="24"/>
      <w:lang w:val="en-GB" w:eastAsia="en-US"/>
    </w:rPr>
  </w:style>
  <w:style w:type="paragraph" w:customStyle="1" w:styleId="HeadingCCLS4">
    <w:name w:val="Heading CC LS 4"/>
    <w:basedOn w:val="A1-Heading2"/>
    <w:link w:val="HeadingCCLS4Char"/>
    <w:qFormat/>
    <w:rsid w:val="00D00982"/>
    <w:pPr>
      <w:numPr>
        <w:numId w:val="0"/>
      </w:numPr>
      <w:ind w:left="360"/>
    </w:pPr>
    <w:rPr>
      <w:sz w:val="32"/>
      <w:szCs w:val="32"/>
      <w:lang w:val="en-US"/>
    </w:rPr>
  </w:style>
  <w:style w:type="character" w:customStyle="1" w:styleId="HeadingCCLS4Char">
    <w:name w:val="Heading CC LS 4 Char"/>
    <w:basedOn w:val="DefaultParagraphFont"/>
    <w:link w:val="HeadingCCLS4"/>
    <w:rsid w:val="00D00982"/>
    <w:rPr>
      <w:b/>
      <w:bCs/>
      <w:smallCaps/>
      <w:sz w:val="32"/>
      <w:szCs w:val="32"/>
      <w:lang w:eastAsia="en-US"/>
    </w:rPr>
  </w:style>
  <w:style w:type="paragraph" w:customStyle="1" w:styleId="Outlinei">
    <w:name w:val="Outline i)"/>
    <w:basedOn w:val="Normal"/>
    <w:rsid w:val="004A113B"/>
    <w:pPr>
      <w:numPr>
        <w:numId w:val="77"/>
      </w:numPr>
      <w:spacing w:before="120"/>
    </w:pPr>
    <w:rPr>
      <w:rFonts w:ascii="Arial" w:hAnsi="Arial"/>
      <w:sz w:val="20"/>
      <w:szCs w:val="20"/>
    </w:rPr>
  </w:style>
  <w:style w:type="paragraph" w:customStyle="1" w:styleId="i">
    <w:name w:val="(i)"/>
    <w:basedOn w:val="Normal"/>
    <w:rsid w:val="004A113B"/>
    <w:pPr>
      <w:suppressAutoHyphens/>
      <w:jc w:val="both"/>
    </w:pPr>
    <w:rPr>
      <w:rFonts w:ascii="Tms Rmn" w:hAnsi="Tms Rmn"/>
      <w:sz w:val="20"/>
      <w:szCs w:val="20"/>
    </w:rPr>
  </w:style>
  <w:style w:type="paragraph" w:customStyle="1" w:styleId="TOCNumber1">
    <w:name w:val="TOC Number1"/>
    <w:basedOn w:val="Heading4"/>
    <w:autoRedefine/>
    <w:rsid w:val="004A113B"/>
    <w:pPr>
      <w:keepNext w:val="0"/>
      <w:tabs>
        <w:tab w:val="clear" w:pos="720"/>
        <w:tab w:val="clear" w:pos="8640"/>
        <w:tab w:val="right" w:pos="9360"/>
      </w:tabs>
      <w:suppressAutoHyphens/>
      <w:spacing w:after="120"/>
      <w:outlineLvl w:val="9"/>
    </w:pPr>
    <w:rPr>
      <w:rFonts w:ascii="Arial" w:hAnsi="Arial" w:cs="Arial"/>
      <w:szCs w:val="20"/>
    </w:rPr>
  </w:style>
  <w:style w:type="paragraph" w:customStyle="1" w:styleId="plane">
    <w:name w:val="plane"/>
    <w:basedOn w:val="Normal"/>
    <w:rsid w:val="004A113B"/>
    <w:pPr>
      <w:suppressAutoHyphens/>
      <w:jc w:val="both"/>
    </w:pPr>
    <w:rPr>
      <w:rFonts w:ascii="Tms Rmn" w:hAnsi="Tms Rmn"/>
      <w:szCs w:val="20"/>
    </w:rPr>
  </w:style>
  <w:style w:type="paragraph" w:customStyle="1" w:styleId="heading2Normal14pt">
    <w:name w:val="heading 2 + Normal + 14 pt"/>
    <w:aliases w:val="Bold,Centered"/>
    <w:basedOn w:val="Normal"/>
    <w:rsid w:val="00CB674D"/>
    <w:pPr>
      <w:spacing w:after="240"/>
      <w:jc w:val="center"/>
    </w:pPr>
    <w:rPr>
      <w:b/>
      <w:sz w:val="28"/>
      <w:szCs w:val="28"/>
    </w:rPr>
  </w:style>
  <w:style w:type="paragraph" w:customStyle="1" w:styleId="S9Header1">
    <w:name w:val="S9 Header 1"/>
    <w:basedOn w:val="Normal"/>
    <w:next w:val="Normal"/>
    <w:rsid w:val="0011722A"/>
    <w:pPr>
      <w:spacing w:before="120" w:after="240"/>
      <w:jc w:val="center"/>
    </w:pPr>
    <w:rPr>
      <w:b/>
      <w:sz w:val="36"/>
    </w:rPr>
  </w:style>
  <w:style w:type="paragraph" w:customStyle="1" w:styleId="SectionVHeader">
    <w:name w:val="Section V. Header"/>
    <w:basedOn w:val="Normal"/>
    <w:rsid w:val="00073C94"/>
    <w:pPr>
      <w:jc w:val="center"/>
    </w:pPr>
    <w:rPr>
      <w:b/>
      <w:sz w:val="36"/>
      <w:szCs w:val="20"/>
      <w:lang w:val="es-ES_tradnl"/>
    </w:rPr>
  </w:style>
  <w:style w:type="paragraph" w:customStyle="1" w:styleId="RegsSchedule">
    <w:name w:val="RegsSchedule"/>
    <w:basedOn w:val="Normal"/>
    <w:rsid w:val="00073C94"/>
    <w:pPr>
      <w:spacing w:after="120"/>
    </w:pPr>
    <w:rPr>
      <w:b/>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52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3.xml"/><Relationship Id="rId21" Type="http://schemas.openxmlformats.org/officeDocument/2006/relationships/footer" Target="footer1.xml"/><Relationship Id="rId42" Type="http://schemas.openxmlformats.org/officeDocument/2006/relationships/footer" Target="footer5.xml"/><Relationship Id="rId47" Type="http://schemas.openxmlformats.org/officeDocument/2006/relationships/header" Target="header29.xml"/><Relationship Id="rId63" Type="http://schemas.openxmlformats.org/officeDocument/2006/relationships/header" Target="header36.xml"/><Relationship Id="rId68" Type="http://schemas.openxmlformats.org/officeDocument/2006/relationships/header" Target="header40.xml"/><Relationship Id="rId16" Type="http://schemas.openxmlformats.org/officeDocument/2006/relationships/header" Target="header5.xml"/><Relationship Id="rId11" Type="http://schemas.openxmlformats.org/officeDocument/2006/relationships/image" Target="media/image1.jpeg"/><Relationship Id="rId24" Type="http://schemas.openxmlformats.org/officeDocument/2006/relationships/header" Target="header11.xml"/><Relationship Id="rId32" Type="http://schemas.openxmlformats.org/officeDocument/2006/relationships/header" Target="header16.xml"/><Relationship Id="rId37" Type="http://schemas.openxmlformats.org/officeDocument/2006/relationships/header" Target="header20.xml"/><Relationship Id="rId40" Type="http://schemas.openxmlformats.org/officeDocument/2006/relationships/header" Target="header23.xml"/><Relationship Id="rId45" Type="http://schemas.openxmlformats.org/officeDocument/2006/relationships/header" Target="header27.xml"/><Relationship Id="rId53" Type="http://schemas.openxmlformats.org/officeDocument/2006/relationships/header" Target="header34.xml"/><Relationship Id="rId58" Type="http://schemas.openxmlformats.org/officeDocument/2006/relationships/oleObject" Target="embeddings/oleObject2.bin"/><Relationship Id="rId66" Type="http://schemas.openxmlformats.org/officeDocument/2006/relationships/hyperlink" Target="http://www.ppdaa.gov.ss" TargetMode="External"/><Relationship Id="rId74" Type="http://schemas.openxmlformats.org/officeDocument/2006/relationships/header" Target="header44.xml"/><Relationship Id="rId5" Type="http://schemas.openxmlformats.org/officeDocument/2006/relationships/numbering" Target="numbering.xml"/><Relationship Id="rId61" Type="http://schemas.openxmlformats.org/officeDocument/2006/relationships/image" Target="media/image5.wmf"/><Relationship Id="rId19" Type="http://schemas.openxmlformats.org/officeDocument/2006/relationships/header" Target="header7.xml"/><Relationship Id="rId14" Type="http://schemas.openxmlformats.org/officeDocument/2006/relationships/header" Target="header3.xml"/><Relationship Id="rId22" Type="http://schemas.openxmlformats.org/officeDocument/2006/relationships/header" Target="header9.xml"/><Relationship Id="rId27" Type="http://schemas.openxmlformats.org/officeDocument/2006/relationships/header" Target="header14.xml"/><Relationship Id="rId30" Type="http://schemas.openxmlformats.org/officeDocument/2006/relationships/header" Target="header15.xml"/><Relationship Id="rId35" Type="http://schemas.openxmlformats.org/officeDocument/2006/relationships/header" Target="header19.xml"/><Relationship Id="rId43" Type="http://schemas.openxmlformats.org/officeDocument/2006/relationships/header" Target="header25.xml"/><Relationship Id="rId48" Type="http://schemas.openxmlformats.org/officeDocument/2006/relationships/header" Target="header30.xml"/><Relationship Id="rId56" Type="http://schemas.openxmlformats.org/officeDocument/2006/relationships/oleObject" Target="embeddings/oleObject1.bin"/><Relationship Id="rId64" Type="http://schemas.openxmlformats.org/officeDocument/2006/relationships/header" Target="header37.xml"/><Relationship Id="rId69" Type="http://schemas.openxmlformats.org/officeDocument/2006/relationships/footer" Target="footer6.xm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ppdaa.gov.ss" TargetMode="External"/><Relationship Id="rId72" Type="http://schemas.openxmlformats.org/officeDocument/2006/relationships/header" Target="header42.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header" Target="header17.xml"/><Relationship Id="rId38" Type="http://schemas.openxmlformats.org/officeDocument/2006/relationships/header" Target="header21.xml"/><Relationship Id="rId46" Type="http://schemas.openxmlformats.org/officeDocument/2006/relationships/header" Target="header28.xml"/><Relationship Id="rId59" Type="http://schemas.openxmlformats.org/officeDocument/2006/relationships/image" Target="media/image4.wmf"/><Relationship Id="rId67" Type="http://schemas.openxmlformats.org/officeDocument/2006/relationships/header" Target="header39.xml"/><Relationship Id="rId20" Type="http://schemas.openxmlformats.org/officeDocument/2006/relationships/header" Target="header8.xml"/><Relationship Id="rId41" Type="http://schemas.openxmlformats.org/officeDocument/2006/relationships/header" Target="header24.xml"/><Relationship Id="rId54" Type="http://schemas.openxmlformats.org/officeDocument/2006/relationships/header" Target="header35.xml"/><Relationship Id="rId62" Type="http://schemas.openxmlformats.org/officeDocument/2006/relationships/oleObject" Target="embeddings/oleObject4.bin"/><Relationship Id="rId70" Type="http://schemas.openxmlformats.org/officeDocument/2006/relationships/header" Target="header41.xml"/><Relationship Id="rId75" Type="http://schemas.openxmlformats.org/officeDocument/2006/relationships/hyperlink" Target="http://www.ppdaa.gov.s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4.xml"/><Relationship Id="rId23" Type="http://schemas.openxmlformats.org/officeDocument/2006/relationships/header" Target="header10.xml"/><Relationship Id="rId28" Type="http://schemas.openxmlformats.org/officeDocument/2006/relationships/footer" Target="footer2.xml"/><Relationship Id="rId36" Type="http://schemas.openxmlformats.org/officeDocument/2006/relationships/footer" Target="footer4.xml"/><Relationship Id="rId49" Type="http://schemas.openxmlformats.org/officeDocument/2006/relationships/header" Target="header31.xml"/><Relationship Id="rId57" Type="http://schemas.openxmlformats.org/officeDocument/2006/relationships/image" Target="media/image3.wmf"/><Relationship Id="rId10" Type="http://schemas.openxmlformats.org/officeDocument/2006/relationships/endnotes" Target="endnotes.xml"/><Relationship Id="rId31" Type="http://schemas.openxmlformats.org/officeDocument/2006/relationships/footer" Target="footer3.xml"/><Relationship Id="rId44" Type="http://schemas.openxmlformats.org/officeDocument/2006/relationships/header" Target="header26.xml"/><Relationship Id="rId52" Type="http://schemas.openxmlformats.org/officeDocument/2006/relationships/header" Target="header33.xml"/><Relationship Id="rId60" Type="http://schemas.openxmlformats.org/officeDocument/2006/relationships/oleObject" Target="embeddings/oleObject3.bin"/><Relationship Id="rId65" Type="http://schemas.openxmlformats.org/officeDocument/2006/relationships/header" Target="header38.xml"/><Relationship Id="rId73" Type="http://schemas.openxmlformats.org/officeDocument/2006/relationships/header" Target="header43.xm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yperlink" Target="http://www.ppdaa.gov.ss" TargetMode="External"/><Relationship Id="rId39" Type="http://schemas.openxmlformats.org/officeDocument/2006/relationships/header" Target="header22.xml"/><Relationship Id="rId34" Type="http://schemas.openxmlformats.org/officeDocument/2006/relationships/header" Target="header18.xml"/><Relationship Id="rId50" Type="http://schemas.openxmlformats.org/officeDocument/2006/relationships/header" Target="header32.xml"/><Relationship Id="rId55" Type="http://schemas.openxmlformats.org/officeDocument/2006/relationships/image" Target="media/image2.wmf"/><Relationship Id="rId76" Type="http://schemas.openxmlformats.org/officeDocument/2006/relationships/header" Target="header45.xml"/><Relationship Id="rId7" Type="http://schemas.openxmlformats.org/officeDocument/2006/relationships/settings" Target="settings.xml"/><Relationship Id="rId71" Type="http://schemas.openxmlformats.org/officeDocument/2006/relationships/hyperlink" Target="http://www.ppdaa.gov.ss" TargetMode="External"/><Relationship Id="rId2" Type="http://schemas.openxmlformats.org/officeDocument/2006/relationships/customXml" Target="../customXml/item2.xml"/><Relationship Id="rId2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2" ma:contentTypeDescription="Create a new document." ma:contentTypeScope="" ma:versionID="e8e1bf04165ff7bba49cf144bae32960">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b92fb47443f590539839531072940309"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8473417-A896-427C-9604-7B6D28146494}">
  <ds:schemaRefs>
    <ds:schemaRef ds:uri="http://schemas.microsoft.com/sharepoint/v3/contenttype/forms"/>
  </ds:schemaRefs>
</ds:datastoreItem>
</file>

<file path=customXml/itemProps2.xml><?xml version="1.0" encoding="utf-8"?>
<ds:datastoreItem xmlns:ds="http://schemas.openxmlformats.org/officeDocument/2006/customXml" ds:itemID="{C5CE049C-DAB7-43F9-B125-802340B880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9939F0-FCD3-4B0F-89D0-B271506E1505}">
  <ds:schemaRefs>
    <ds:schemaRef ds:uri="http://schemas.openxmlformats.org/officeDocument/2006/bibliography"/>
  </ds:schemaRefs>
</ds:datastoreItem>
</file>

<file path=customXml/itemProps4.xml><?xml version="1.0" encoding="utf-8"?>
<ds:datastoreItem xmlns:ds="http://schemas.openxmlformats.org/officeDocument/2006/customXml" ds:itemID="{000E043E-DBFA-4DB4-87F1-83B32AC45EA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78</Pages>
  <Words>16598</Words>
  <Characters>93161</Characters>
  <Application>Microsoft Office Word</Application>
  <DocSecurity>0</DocSecurity>
  <Lines>776</Lines>
  <Paragraphs>219</Paragraphs>
  <ScaleCrop>false</ScaleCrop>
  <HeadingPairs>
    <vt:vector size="2" baseType="variant">
      <vt:variant>
        <vt:lpstr>Title</vt:lpstr>
      </vt:variant>
      <vt:variant>
        <vt:i4>1</vt:i4>
      </vt:variant>
    </vt:vector>
  </HeadingPairs>
  <TitlesOfParts>
    <vt:vector size="1" baseType="lpstr">
      <vt:lpstr>MASTER</vt:lpstr>
    </vt:vector>
  </TitlesOfParts>
  <Company>World Bank Group</Company>
  <LinksUpToDate>false</LinksUpToDate>
  <CharactersWithSpaces>109540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dc:title>
  <dc:creator>wb102197</dc:creator>
  <dc:description>12/09/2011 - Correction of typo in Form FIN-1 para 2 changes 25.2 to 25.1 (Vannari)
2/23/2011 - Delete the word "Harmonized" from both the Standard Contract Forms cover page. (2) added the word "and" between remuneration &amp; reimbursable to Time Based 45.1(b) last sentence. (Vannari)
2/7/2013 - replaced both Form of Advance Payment Guarantee Forms to include URDG 758(Vannari)
8/8/2013 - corrected reference in 32.1 (a) through (e)  &amp; (f) to read GCC 32.1 (SCC - Lump Sum)(Vannari)
8/9/2013 - added item (b) to Appendix D - Form of Advance Payments Guarantee (Lump Sum &amp; Time Based) &amp; Removed "and unless stated otherwise in the Data Sheet" from 3.2.1 (Vannari)</dc:description>
  <cp:lastModifiedBy>Ramadhan Mlinga</cp:lastModifiedBy>
  <cp:revision>27</cp:revision>
  <cp:lastPrinted>2024-11-18T07:47:00Z</cp:lastPrinted>
  <dcterms:created xsi:type="dcterms:W3CDTF">2024-11-18T07:49:00Z</dcterms:created>
  <dcterms:modified xsi:type="dcterms:W3CDTF">2025-03-17T10:52:00Z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